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F8" w:rsidRPr="00A655B0" w:rsidRDefault="00B336F8" w:rsidP="00B336F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655B0">
        <w:rPr>
          <w:rFonts w:ascii="Arial" w:hAnsi="Arial" w:cs="Arial"/>
          <w:sz w:val="24"/>
          <w:szCs w:val="24"/>
        </w:rPr>
        <w:t>На основу члана 40. став 1. тачке 6.  Статута</w:t>
      </w:r>
      <w:r w:rsidRPr="00A655B0">
        <w:rPr>
          <w:rFonts w:ascii="Arial" w:hAnsi="Arial" w:cs="Arial"/>
          <w:b/>
          <w:sz w:val="24"/>
          <w:szCs w:val="24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Општине Чајетина („Службени лист 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Општине 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Чајетина“, број 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A655B0">
        <w:rPr>
          <w:rFonts w:ascii="Arial" w:hAnsi="Arial" w:cs="Arial"/>
          <w:sz w:val="24"/>
          <w:szCs w:val="24"/>
        </w:rPr>
        <w:t xml:space="preserve">), Скупштина општине Чајетина, </w:t>
      </w:r>
      <w:r w:rsidRPr="00A655B0">
        <w:rPr>
          <w:rFonts w:ascii="Arial" w:hAnsi="Arial" w:cs="Arial"/>
          <w:sz w:val="24"/>
          <w:szCs w:val="24"/>
          <w:lang w:val="sr-Cyrl-RS"/>
        </w:rPr>
        <w:t>н</w:t>
      </w:r>
      <w:r w:rsidRPr="00A655B0">
        <w:rPr>
          <w:rFonts w:ascii="Arial" w:hAnsi="Arial" w:cs="Arial"/>
          <w:sz w:val="24"/>
          <w:szCs w:val="24"/>
        </w:rPr>
        <w:t>а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 седници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 одржаној 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дана </w:t>
      </w:r>
      <w:r w:rsidRPr="00A655B0">
        <w:rPr>
          <w:rFonts w:ascii="Arial" w:hAnsi="Arial" w:cs="Arial"/>
          <w:sz w:val="24"/>
          <w:szCs w:val="24"/>
          <w:lang w:val="sr-Cyrl-RS"/>
        </w:rPr>
        <w:t>04. јула 2022</w:t>
      </w:r>
      <w:r w:rsidRPr="00A655B0">
        <w:rPr>
          <w:rFonts w:ascii="Arial" w:hAnsi="Arial" w:cs="Arial"/>
          <w:sz w:val="24"/>
          <w:szCs w:val="24"/>
        </w:rPr>
        <w:t>. године,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 донела</w:t>
      </w:r>
      <w:r w:rsidRPr="00A655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655B0">
        <w:rPr>
          <w:rFonts w:ascii="Arial" w:hAnsi="Arial" w:cs="Arial"/>
          <w:sz w:val="24"/>
          <w:szCs w:val="24"/>
        </w:rPr>
        <w:t xml:space="preserve"> је</w:t>
      </w:r>
    </w:p>
    <w:p w:rsidR="00B336F8" w:rsidRPr="00A655B0" w:rsidRDefault="00B336F8" w:rsidP="00B336F8">
      <w:pPr>
        <w:pStyle w:val="Textbody"/>
        <w:rPr>
          <w:rFonts w:ascii="Arial" w:hAnsi="Arial" w:cs="Arial"/>
          <w:b/>
          <w:lang w:val="sr-Cyrl-RS"/>
        </w:rPr>
      </w:pPr>
    </w:p>
    <w:p w:rsidR="00B336F8" w:rsidRPr="00A655B0" w:rsidRDefault="00B336F8" w:rsidP="00B336F8">
      <w:pPr>
        <w:pStyle w:val="Textbody"/>
        <w:rPr>
          <w:rFonts w:ascii="Arial" w:hAnsi="Arial" w:cs="Arial"/>
          <w:b/>
          <w:lang w:val="sr-Cyrl-RS"/>
        </w:rPr>
      </w:pP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b/>
          <w:lang w:val="sr-Cyrl-RS"/>
        </w:rPr>
      </w:pPr>
      <w:r w:rsidRPr="00A655B0">
        <w:rPr>
          <w:rFonts w:ascii="Arial" w:hAnsi="Arial" w:cs="Arial"/>
          <w:b/>
          <w:lang w:val="sr-Cyrl-RS"/>
        </w:rPr>
        <w:t>ОДЛУКЕ О НАЧИНУ ОБРАЧУНА ДОПРИНОСА ЗА</w:t>
      </w: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b/>
          <w:lang w:val="sr-Cyrl-RS"/>
        </w:rPr>
      </w:pPr>
      <w:r w:rsidRPr="00A655B0">
        <w:rPr>
          <w:rFonts w:ascii="Arial" w:hAnsi="Arial" w:cs="Arial"/>
          <w:b/>
          <w:lang w:val="sr-Cyrl-RS"/>
        </w:rPr>
        <w:t xml:space="preserve">ПРИВРЕДНО ДРУШТВО ЗА ТУРИЗАМ  И УГОСТИТЕЉСТВО  </w:t>
      </w: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b/>
          <w:lang w:val="sr-Cyrl-RS"/>
        </w:rPr>
      </w:pPr>
      <w:r w:rsidRPr="00A655B0">
        <w:rPr>
          <w:rFonts w:ascii="Arial" w:hAnsi="Arial" w:cs="Arial"/>
          <w:b/>
          <w:lang w:val="sr-Cyrl-RS"/>
        </w:rPr>
        <w:t>“ALCO GROUP HOTELI” ДОО БЕОГРАД</w:t>
      </w: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b/>
          <w:lang w:val="sr-Cyrl-RS"/>
        </w:rPr>
      </w:pP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lang w:val="en-US"/>
        </w:rPr>
      </w:pP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b/>
          <w:lang w:val="en-US"/>
        </w:rPr>
      </w:pPr>
      <w:r w:rsidRPr="00A655B0">
        <w:rPr>
          <w:rFonts w:ascii="Arial" w:hAnsi="Arial" w:cs="Arial"/>
          <w:b/>
          <w:lang w:val="en-US"/>
        </w:rPr>
        <w:t>I</w:t>
      </w:r>
    </w:p>
    <w:p w:rsidR="00B336F8" w:rsidRPr="00A655B0" w:rsidRDefault="00B336F8" w:rsidP="00B336F8">
      <w:pPr>
        <w:pStyle w:val="Textbody"/>
        <w:rPr>
          <w:rFonts w:ascii="Arial" w:hAnsi="Arial" w:cs="Arial"/>
          <w:b/>
          <w:lang w:val="en-US"/>
        </w:rPr>
      </w:pPr>
      <w:r w:rsidRPr="00A655B0">
        <w:rPr>
          <w:rFonts w:ascii="Arial" w:hAnsi="Arial" w:cs="Arial"/>
          <w:b/>
          <w:lang w:val="en-US"/>
        </w:rPr>
        <w:t xml:space="preserve">  </w:t>
      </w:r>
    </w:p>
    <w:p w:rsidR="00B336F8" w:rsidRPr="00A655B0" w:rsidRDefault="00B336F8" w:rsidP="00B336F8">
      <w:pPr>
        <w:pStyle w:val="Textbody"/>
        <w:ind w:firstLine="708"/>
        <w:jc w:val="both"/>
        <w:rPr>
          <w:rFonts w:ascii="Arial" w:hAnsi="Arial" w:cs="Arial"/>
          <w:lang w:val="en-US"/>
        </w:rPr>
      </w:pPr>
      <w:r w:rsidRPr="00A655B0">
        <w:rPr>
          <w:rFonts w:ascii="Arial" w:hAnsi="Arial" w:cs="Arial"/>
          <w:lang w:val="sr-Cyrl-RS"/>
        </w:rPr>
        <w:t>Инвеститору -</w:t>
      </w:r>
      <w:r w:rsidRPr="00A655B0">
        <w:rPr>
          <w:rFonts w:ascii="Arial" w:hAnsi="Arial" w:cs="Arial"/>
          <w:b/>
          <w:lang w:val="sr-Cyrl-RS"/>
        </w:rPr>
        <w:t xml:space="preserve"> </w:t>
      </w:r>
      <w:r w:rsidRPr="00A655B0">
        <w:rPr>
          <w:rFonts w:ascii="Arial" w:hAnsi="Arial" w:cs="Arial"/>
          <w:lang w:val="sr-Cyrl-RS"/>
        </w:rPr>
        <w:t xml:space="preserve">Привредном друштву за туризам и угоститељство “ALCO GROUP HOTELI” ДОО БЕОГРАД приликом обрачуна доприноса у предмету 351-308/2022-03 за фазну изградњу апартманског депаданса хотела „Торник“ у насељеном месту Златибор на катастарској парцели број 7310/35 КО Чајетина признати износ доприноса у Првој фази од  23.143.498,44 динара који је инвеститор уплатио на дан 1.априла 2021.године што представља допринос за  </w:t>
      </w:r>
      <w:r w:rsidRPr="00A655B0">
        <w:rPr>
          <w:rFonts w:ascii="Arial" w:hAnsi="Arial" w:cs="Arial"/>
          <w:lang w:val="sr-Latn-RS"/>
        </w:rPr>
        <w:t>2.144,23</w:t>
      </w:r>
      <w:r w:rsidRPr="00A655B0">
        <w:rPr>
          <w:rFonts w:ascii="Arial" w:hAnsi="Arial" w:cs="Arial"/>
          <w:lang w:val="sr-Cyrl-RS"/>
        </w:rPr>
        <w:t>м</w:t>
      </w:r>
      <w:r w:rsidRPr="00A655B0">
        <w:rPr>
          <w:rFonts w:ascii="Arial" w:hAnsi="Arial" w:cs="Arial"/>
          <w:vertAlign w:val="superscript"/>
          <w:lang w:val="sr-Cyrl-RS"/>
        </w:rPr>
        <w:t>2</w:t>
      </w:r>
      <w:r w:rsidRPr="00A655B0">
        <w:rPr>
          <w:rFonts w:ascii="Arial" w:hAnsi="Arial" w:cs="Arial"/>
          <w:lang w:val="sr-Cyrl-RS"/>
        </w:rPr>
        <w:t xml:space="preserve"> нето површине  на дан уплате.</w:t>
      </w:r>
    </w:p>
    <w:p w:rsidR="00B336F8" w:rsidRPr="00A655B0" w:rsidRDefault="00B336F8" w:rsidP="00B336F8">
      <w:pPr>
        <w:pStyle w:val="Textbody"/>
        <w:rPr>
          <w:rFonts w:ascii="Arial" w:hAnsi="Arial" w:cs="Arial"/>
          <w:lang w:val="en-US"/>
        </w:rPr>
      </w:pPr>
    </w:p>
    <w:p w:rsidR="00B336F8" w:rsidRPr="00A655B0" w:rsidRDefault="00B336F8" w:rsidP="00B336F8">
      <w:pPr>
        <w:pStyle w:val="Textbody"/>
        <w:jc w:val="center"/>
        <w:rPr>
          <w:rFonts w:ascii="Arial" w:hAnsi="Arial" w:cs="Arial"/>
          <w:b/>
          <w:lang w:val="sr-Cyrl-RS"/>
        </w:rPr>
      </w:pPr>
      <w:r w:rsidRPr="00A655B0">
        <w:rPr>
          <w:rFonts w:ascii="Arial" w:hAnsi="Arial" w:cs="Arial"/>
          <w:b/>
          <w:lang w:val="en-US"/>
        </w:rPr>
        <w:t>II</w:t>
      </w:r>
    </w:p>
    <w:p w:rsidR="00B336F8" w:rsidRPr="00A655B0" w:rsidRDefault="00B336F8" w:rsidP="00B336F8">
      <w:pPr>
        <w:pStyle w:val="Textbody"/>
        <w:rPr>
          <w:rFonts w:ascii="Arial" w:hAnsi="Arial" w:cs="Arial"/>
          <w:b/>
          <w:lang w:val="sr-Cyrl-RS"/>
        </w:rPr>
      </w:pPr>
    </w:p>
    <w:p w:rsidR="00B336F8" w:rsidRPr="00A655B0" w:rsidRDefault="00B336F8" w:rsidP="00B336F8">
      <w:pPr>
        <w:pStyle w:val="Textbody"/>
        <w:ind w:firstLine="708"/>
        <w:jc w:val="both"/>
        <w:rPr>
          <w:rFonts w:ascii="Arial" w:hAnsi="Arial" w:cs="Arial"/>
          <w:lang w:val="sr-Cyrl-RS"/>
        </w:rPr>
      </w:pPr>
      <w:r w:rsidRPr="00A655B0">
        <w:rPr>
          <w:rFonts w:ascii="Arial" w:hAnsi="Arial" w:cs="Arial"/>
          <w:lang w:val="sr-Cyrl-RS"/>
        </w:rPr>
        <w:t>Нето површина од 2.</w:t>
      </w:r>
      <w:r w:rsidRPr="00A655B0">
        <w:rPr>
          <w:rFonts w:ascii="Arial" w:hAnsi="Arial" w:cs="Arial"/>
          <w:lang w:val="sr-Latn-RS"/>
        </w:rPr>
        <w:t>144,23</w:t>
      </w:r>
      <w:r w:rsidRPr="00A655B0">
        <w:rPr>
          <w:rFonts w:ascii="Arial" w:hAnsi="Arial" w:cs="Arial"/>
          <w:lang w:val="sr-Cyrl-RS"/>
        </w:rPr>
        <w:t>м</w:t>
      </w:r>
      <w:r w:rsidRPr="00A655B0">
        <w:rPr>
          <w:rFonts w:ascii="Arial" w:hAnsi="Arial" w:cs="Arial"/>
          <w:vertAlign w:val="superscript"/>
          <w:lang w:val="sr-Cyrl-RS"/>
        </w:rPr>
        <w:t xml:space="preserve">2  </w:t>
      </w:r>
      <w:r w:rsidRPr="00A655B0">
        <w:rPr>
          <w:rFonts w:ascii="Arial" w:hAnsi="Arial" w:cs="Arial"/>
          <w:lang w:val="sr-Cyrl-RS"/>
        </w:rPr>
        <w:t>представља затворени простор без умањења из члана 15.Одлуке о утврђивању доприноса за уређивање грађевинског земљишта (“Службени лист општине Чајетина” број 1/2015...... 6/2021</w:t>
      </w:r>
      <w:r w:rsidRPr="00A655B0">
        <w:rPr>
          <w:rFonts w:ascii="Arial" w:hAnsi="Arial" w:cs="Arial"/>
        </w:rPr>
        <w:t xml:space="preserve"> </w:t>
      </w:r>
      <w:r w:rsidRPr="00A655B0">
        <w:rPr>
          <w:rFonts w:ascii="Arial" w:hAnsi="Arial" w:cs="Arial"/>
          <w:lang w:val="sr-Cyrl-RS"/>
        </w:rPr>
        <w:t>у даљем тексту : Одлука о доприносу) у етажи сутерена,  приземља и дела првог спрата и неће се обрачунавати у Првој фази  приликом обрачуна доприноса из разлога  наведених у тачки</w:t>
      </w:r>
      <w:r w:rsidRPr="00A655B0">
        <w:rPr>
          <w:rFonts w:ascii="Arial" w:hAnsi="Arial" w:cs="Arial"/>
          <w:lang w:val="en-US"/>
        </w:rPr>
        <w:t xml:space="preserve"> I </w:t>
      </w:r>
      <w:r w:rsidRPr="00A655B0">
        <w:rPr>
          <w:rFonts w:ascii="Arial" w:hAnsi="Arial" w:cs="Arial"/>
          <w:lang w:val="sr-Cyrl-RS"/>
        </w:rPr>
        <w:t>ове одлуке.</w:t>
      </w:r>
    </w:p>
    <w:p w:rsidR="00B336F8" w:rsidRPr="00A655B0" w:rsidRDefault="00B336F8" w:rsidP="00B336F8">
      <w:pPr>
        <w:pStyle w:val="Textbody"/>
        <w:ind w:firstLine="708"/>
        <w:jc w:val="both"/>
        <w:rPr>
          <w:rFonts w:ascii="Arial" w:hAnsi="Arial" w:cs="Arial"/>
          <w:lang w:val="sr-Cyrl-RS"/>
        </w:rPr>
      </w:pPr>
      <w:r w:rsidRPr="00A655B0">
        <w:rPr>
          <w:rFonts w:ascii="Arial" w:hAnsi="Arial" w:cs="Arial"/>
          <w:lang w:val="sr-Cyrl-RS"/>
        </w:rPr>
        <w:t>Остатак доприноса у предмету 351-308/2022-03  ће се обрачунати у складу са  Одлуком о доприносу.</w:t>
      </w:r>
    </w:p>
    <w:p w:rsidR="00B336F8" w:rsidRPr="00A655B0" w:rsidRDefault="00B336F8" w:rsidP="00B336F8">
      <w:pPr>
        <w:pStyle w:val="Textbody"/>
        <w:jc w:val="both"/>
        <w:rPr>
          <w:rFonts w:ascii="Arial" w:hAnsi="Arial" w:cs="Arial"/>
          <w:lang w:val="sr-Cyrl-RS"/>
        </w:rPr>
      </w:pPr>
    </w:p>
    <w:p w:rsidR="00B336F8" w:rsidRPr="00A655B0" w:rsidRDefault="00B336F8" w:rsidP="00B336F8">
      <w:pPr>
        <w:pStyle w:val="Textbody"/>
        <w:ind w:firstLine="708"/>
        <w:rPr>
          <w:rFonts w:ascii="Arial" w:hAnsi="Arial" w:cs="Arial"/>
          <w:b/>
          <w:lang w:val="en-US"/>
        </w:rPr>
      </w:pPr>
      <w:r w:rsidRPr="00A655B0">
        <w:rPr>
          <w:rFonts w:ascii="Arial" w:hAnsi="Arial" w:cs="Arial"/>
          <w:b/>
          <w:lang w:val="en-US"/>
        </w:rPr>
        <w:t xml:space="preserve">                                           </w:t>
      </w:r>
      <w:r w:rsidRPr="00A655B0">
        <w:rPr>
          <w:rFonts w:ascii="Arial" w:hAnsi="Arial" w:cs="Arial"/>
          <w:b/>
          <w:lang w:val="en-US"/>
        </w:rPr>
        <w:tab/>
      </w:r>
      <w:r w:rsidRPr="00A655B0">
        <w:rPr>
          <w:rFonts w:ascii="Arial" w:hAnsi="Arial" w:cs="Arial"/>
          <w:b/>
          <w:lang w:val="en-US"/>
        </w:rPr>
        <w:tab/>
      </w:r>
      <w:r w:rsidRPr="00A655B0">
        <w:rPr>
          <w:rFonts w:ascii="Arial" w:hAnsi="Arial" w:cs="Arial"/>
          <w:b/>
          <w:lang w:val="sr-Cyrl-RS"/>
        </w:rPr>
        <w:t xml:space="preserve">  </w:t>
      </w:r>
      <w:r w:rsidRPr="00A655B0">
        <w:rPr>
          <w:rFonts w:ascii="Arial" w:hAnsi="Arial" w:cs="Arial"/>
          <w:b/>
          <w:lang w:val="en-US"/>
        </w:rPr>
        <w:t>III</w:t>
      </w:r>
    </w:p>
    <w:p w:rsidR="00B336F8" w:rsidRPr="00A655B0" w:rsidRDefault="00B336F8" w:rsidP="00B336F8">
      <w:pPr>
        <w:pStyle w:val="Textbody"/>
        <w:ind w:firstLine="708"/>
        <w:rPr>
          <w:rFonts w:ascii="Arial" w:hAnsi="Arial" w:cs="Arial"/>
          <w:b/>
          <w:lang w:val="en-US"/>
        </w:rPr>
      </w:pPr>
    </w:p>
    <w:p w:rsidR="00B336F8" w:rsidRPr="00A655B0" w:rsidRDefault="00B336F8" w:rsidP="00B336F8">
      <w:pPr>
        <w:pStyle w:val="Textbody"/>
        <w:ind w:firstLine="708"/>
        <w:rPr>
          <w:rFonts w:ascii="Arial" w:hAnsi="Arial" w:cs="Arial"/>
          <w:lang w:val="sr-Cyrl-RS"/>
        </w:rPr>
      </w:pPr>
      <w:r w:rsidRPr="00A655B0">
        <w:rPr>
          <w:rFonts w:ascii="Arial" w:hAnsi="Arial" w:cs="Arial"/>
          <w:lang w:val="sr-Cyrl-RS"/>
        </w:rPr>
        <w:t>Одлуку доставити:  инвеститору, Општинској управи и архиви Скупштине општине.</w:t>
      </w:r>
    </w:p>
    <w:p w:rsidR="00B336F8" w:rsidRPr="00A655B0" w:rsidRDefault="00B336F8" w:rsidP="00B336F8">
      <w:pPr>
        <w:pStyle w:val="Textbody"/>
        <w:ind w:firstLine="708"/>
        <w:rPr>
          <w:rFonts w:ascii="Arial" w:hAnsi="Arial" w:cs="Arial"/>
          <w:lang w:val="sr-Cyrl-RS"/>
        </w:rPr>
      </w:pPr>
    </w:p>
    <w:p w:rsidR="00B336F8" w:rsidRPr="00A655B0" w:rsidRDefault="00B336F8" w:rsidP="00B336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655B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СКУПШТИНА ОПШТИНЕ ЧАЈЕТИНА </w:t>
      </w:r>
    </w:p>
    <w:p w:rsidR="00B336F8" w:rsidRPr="00A655B0" w:rsidRDefault="00B336F8" w:rsidP="00B336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A655B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02-43/2022-01 од 04. јула 2022. године</w:t>
      </w:r>
    </w:p>
    <w:p w:rsidR="00B336F8" w:rsidRPr="00A655B0" w:rsidRDefault="00B336F8" w:rsidP="00B336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336F8" w:rsidRPr="00A655B0" w:rsidRDefault="00B336F8" w:rsidP="00B336F8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          </w:t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</w:t>
      </w:r>
      <w:r w:rsidRPr="00A655B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</w:t>
      </w:r>
      <w:r w:rsidRPr="00A655B0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B336F8" w:rsidRPr="00A655B0" w:rsidRDefault="00B336F8" w:rsidP="00B336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655B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Скупштине општине,</w:t>
      </w:r>
    </w:p>
    <w:p w:rsidR="00B336F8" w:rsidRPr="00A655B0" w:rsidRDefault="00B336F8" w:rsidP="00B336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655B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</w:t>
      </w:r>
      <w:r w:rsidRPr="00A655B0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7279D1" w:rsidRPr="00FA0BAD" w:rsidRDefault="007279D1" w:rsidP="00FA0BAD">
      <w:pPr>
        <w:rPr>
          <w:lang w:val="en-US"/>
        </w:rPr>
      </w:pPr>
      <w:bookmarkStart w:id="0" w:name="_GoBack"/>
      <w:bookmarkEnd w:id="0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D87FEF"/>
    <w:multiLevelType w:val="hybridMultilevel"/>
    <w:tmpl w:val="7B9C92BC"/>
    <w:lvl w:ilvl="0" w:tplc="5FC6A5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61EE5"/>
    <w:rsid w:val="002833D9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609A1"/>
    <w:rsid w:val="00977B2A"/>
    <w:rsid w:val="009821ED"/>
    <w:rsid w:val="009A22B3"/>
    <w:rsid w:val="009A56FD"/>
    <w:rsid w:val="009F4B70"/>
    <w:rsid w:val="00A12CF3"/>
    <w:rsid w:val="00A619CE"/>
    <w:rsid w:val="00A97589"/>
    <w:rsid w:val="00B07ADD"/>
    <w:rsid w:val="00B336F8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  <w:style w:type="paragraph" w:customStyle="1" w:styleId="Textbody">
    <w:name w:val="Text body"/>
    <w:basedOn w:val="Normal"/>
    <w:rsid w:val="00B33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2023-01-23T13:00:00Z</dcterms:created>
  <dcterms:modified xsi:type="dcterms:W3CDTF">2023-01-23T13:00:00Z</dcterms:modified>
</cp:coreProperties>
</file>