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D8" w:rsidRPr="00E420A6" w:rsidRDefault="006036D8" w:rsidP="006036D8">
      <w:pPr>
        <w:widowControl w:val="0"/>
        <w:autoSpaceDE w:val="0"/>
        <w:autoSpaceDN w:val="0"/>
        <w:spacing w:before="62" w:after="0" w:line="240" w:lineRule="auto"/>
        <w:ind w:right="15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u w:val="single"/>
          <w:lang w:val="sr-Cyrl-RS"/>
        </w:rPr>
        <w:t>_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седници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одржаној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25. августа 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E420A6">
        <w:rPr>
          <w:rFonts w:ascii="Arial" w:eastAsia="Times New Roman" w:hAnsi="Arial" w:cs="Arial"/>
          <w:sz w:val="24"/>
          <w:szCs w:val="24"/>
        </w:rPr>
        <w:t>2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године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proofErr w:type="gram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чл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. 146.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привредним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друштвима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Сл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гласник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РС'',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ој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36/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11, 99/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11, 83/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14 -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др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закон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>, 5/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15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44/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18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, 95/2018 и 91/2019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) и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40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Статута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ужбени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лист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'',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ој 2/2019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донела</w:t>
      </w:r>
      <w:proofErr w:type="spellEnd"/>
      <w:r w:rsidRPr="00E420A6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p w:rsidR="006036D8" w:rsidRPr="00E420A6" w:rsidRDefault="006036D8" w:rsidP="006036D8">
      <w:pPr>
        <w:widowControl w:val="0"/>
        <w:autoSpaceDE w:val="0"/>
        <w:autoSpaceDN w:val="0"/>
        <w:spacing w:before="1" w:after="0" w:line="240" w:lineRule="auto"/>
        <w:ind w:right="648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b/>
          <w:sz w:val="24"/>
          <w:szCs w:val="24"/>
          <w:lang w:val="en-US"/>
        </w:rPr>
        <w:t>ОДЛУКУ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648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420A6">
        <w:rPr>
          <w:rFonts w:ascii="Arial" w:eastAsia="Times New Roman" w:hAnsi="Arial" w:cs="Arial"/>
          <w:b/>
          <w:sz w:val="24"/>
          <w:szCs w:val="24"/>
          <w:lang w:val="en-US"/>
        </w:rPr>
        <w:t xml:space="preserve">О </w:t>
      </w:r>
      <w:proofErr w:type="gramStart"/>
      <w:r w:rsidRPr="00E420A6">
        <w:rPr>
          <w:rFonts w:ascii="Arial" w:eastAsia="Times New Roman" w:hAnsi="Arial" w:cs="Arial"/>
          <w:b/>
          <w:sz w:val="24"/>
          <w:szCs w:val="24"/>
          <w:lang w:val="en-US"/>
        </w:rPr>
        <w:t>П</w:t>
      </w:r>
      <w:r w:rsidRPr="00E420A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РОМЕНИ </w:t>
      </w:r>
      <w:r w:rsidRPr="00E420A6">
        <w:rPr>
          <w:rFonts w:ascii="Arial" w:eastAsia="Times New Roman" w:hAnsi="Arial" w:cs="Arial"/>
          <w:b/>
          <w:sz w:val="24"/>
          <w:szCs w:val="24"/>
          <w:lang w:val="en-US"/>
        </w:rPr>
        <w:t xml:space="preserve"> ОСНОВНОГ</w:t>
      </w:r>
      <w:proofErr w:type="gramEnd"/>
      <w:r w:rsidRPr="00E420A6">
        <w:rPr>
          <w:rFonts w:ascii="Arial" w:eastAsia="Times New Roman" w:hAnsi="Arial" w:cs="Arial"/>
          <w:b/>
          <w:sz w:val="24"/>
          <w:szCs w:val="24"/>
          <w:lang w:val="en-US"/>
        </w:rPr>
        <w:t xml:space="preserve"> КАПИТАЛА </w:t>
      </w:r>
      <w:r w:rsidRPr="00E420A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ПРИВРЕДНОГ ДРУШТВА ЗА РАЗВОЈ ПОЉОПРИВРЕДЕ „ЗЛАТИБОРСКИ ЕКО АГРАР“ ДОО. ЧАЈЕТИНА 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Укупан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регистрован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новчани</w:t>
      </w:r>
      <w:proofErr w:type="spellEnd"/>
      <w:proofErr w:type="gram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Привредног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друштва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за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развој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пољопривреде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„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Златиборски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Еко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Аграр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“ ДОО</w:t>
      </w:r>
      <w:r w:rsidRPr="00E420A6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proofErr w:type="spellEnd"/>
      <w:r w:rsidRPr="00E420A6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,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20766603, износи 591,44 </w:t>
      </w:r>
      <w:r w:rsidRPr="00E420A6">
        <w:rPr>
          <w:rFonts w:ascii="Arial" w:eastAsia="Times New Roman" w:hAnsi="Arial" w:cs="Arial"/>
          <w:sz w:val="24"/>
          <w:szCs w:val="24"/>
        </w:rPr>
        <w:t xml:space="preserve">EUR,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у противвредности 59</w:t>
      </w:r>
      <w:r w:rsidRPr="00E420A6">
        <w:rPr>
          <w:rFonts w:ascii="Arial" w:eastAsia="Times New Roman" w:hAnsi="Arial" w:cs="Arial"/>
          <w:sz w:val="24"/>
          <w:szCs w:val="24"/>
        </w:rPr>
        <w:t>.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999,81 динара.</w:t>
      </w:r>
    </w:p>
    <w:p w:rsidR="006036D8" w:rsidRPr="00E420A6" w:rsidRDefault="006036D8" w:rsidP="006036D8">
      <w:pPr>
        <w:widowControl w:val="0"/>
        <w:autoSpaceDE w:val="0"/>
        <w:autoSpaceDN w:val="0"/>
        <w:spacing w:before="1" w:after="0" w:line="240" w:lineRule="auto"/>
        <w:ind w:right="153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07353553,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оснивач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друштва са ограниченом одговорношћу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из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става 1.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ове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одлуке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доноси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одлуку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повећању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овог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друштва са ограниченом одговорношћу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износу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</w:rPr>
        <w:t>63.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Pr="00E420A6">
        <w:rPr>
          <w:rFonts w:ascii="Arial" w:eastAsia="Times New Roman" w:hAnsi="Arial" w:cs="Arial"/>
          <w:sz w:val="24"/>
          <w:szCs w:val="24"/>
        </w:rPr>
        <w:t>00.000,00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54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друштва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нови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уло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г</w:t>
      </w:r>
      <w:proofErr w:type="gram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оснивача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, а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износ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</w:rPr>
        <w:t>63.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Pr="00E420A6">
        <w:rPr>
          <w:rFonts w:ascii="Arial" w:eastAsia="Times New Roman" w:hAnsi="Arial" w:cs="Arial"/>
          <w:sz w:val="24"/>
          <w:szCs w:val="24"/>
        </w:rPr>
        <w:t>00.000,00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ће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уплатити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року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три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месец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доношења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ове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одлуке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59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(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>неновчаног</w:t>
      </w:r>
      <w:proofErr w:type="spellEnd"/>
      <w:proofErr w:type="gram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Привредног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друштва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за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развој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пољопривреде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„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Златиборски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Еко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Аграр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“ ДОО</w:t>
      </w:r>
      <w:r w:rsidRPr="00E420A6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након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</w:rPr>
        <w:t>63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.859.999,81</w:t>
      </w:r>
      <w:r w:rsidRPr="00E420A6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036D8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3.</w:t>
      </w:r>
    </w:p>
    <w:p w:rsidR="006036D8" w:rsidRPr="00E420A6" w:rsidRDefault="006036D8" w:rsidP="006036D8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ab/>
        <w:t>Вредност капитала оснивача након повећања: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УПИСАН НОВЧАНИ КАПИТАЛ: </w:t>
      </w:r>
      <w:r w:rsidRPr="00E420A6">
        <w:rPr>
          <w:rFonts w:ascii="Arial" w:eastAsia="Times New Roman" w:hAnsi="Arial" w:cs="Arial"/>
          <w:sz w:val="24"/>
          <w:szCs w:val="24"/>
        </w:rPr>
        <w:t>63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.859.999,81</w:t>
      </w:r>
      <w:r w:rsidRPr="00E420A6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динара,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УПЛАЋЕН НОВЧАНИ КАПИТАЛ: </w:t>
      </w:r>
      <w:r w:rsidRPr="00E420A6">
        <w:rPr>
          <w:rFonts w:ascii="Arial" w:eastAsia="Times New Roman" w:hAnsi="Arial" w:cs="Arial"/>
          <w:sz w:val="24"/>
          <w:szCs w:val="24"/>
        </w:rPr>
        <w:t>63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.859.999,81</w:t>
      </w:r>
      <w:r w:rsidRPr="00E420A6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динара. 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sz w:val="24"/>
          <w:szCs w:val="24"/>
          <w:lang w:val="sr-Cyrl-RS"/>
        </w:rPr>
        <w:t>УПИСАН НЕНОВЧАНИ КАПИТАЛ: 0</w:t>
      </w:r>
      <w:r w:rsidRPr="00E420A6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динара,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sz w:val="24"/>
          <w:szCs w:val="24"/>
          <w:lang w:val="sr-Cyrl-RS"/>
        </w:rPr>
        <w:t>УПЛАЋЕН НЕНОВЧАНИ КАПИТАЛ: 0</w:t>
      </w:r>
      <w:r w:rsidRPr="00E420A6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динара. 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Удео оснивача у укупном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основн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ом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у је 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>100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%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( с т о 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одсто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6036D8" w:rsidRPr="00E420A6" w:rsidRDefault="006036D8" w:rsidP="006036D8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5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66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повећању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Привредног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друштва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за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развој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пољопривреде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„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Златиборски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Еко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Аграр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“ ДОО</w:t>
      </w:r>
      <w:proofErr w:type="gramEnd"/>
      <w:r w:rsidRPr="00E420A6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регистроваће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складу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законом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регистрацији</w:t>
      </w:r>
      <w:proofErr w:type="spellEnd"/>
      <w:r w:rsidRPr="00E420A6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у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року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три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месец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доношења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6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67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Привредног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друштва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за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развој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пољопривреде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„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Златиборски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Еко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Аграр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>“ ДОО</w:t>
      </w:r>
      <w:proofErr w:type="gramEnd"/>
      <w:r w:rsidRPr="00E420A6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E420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 w:eastAsia="en-GB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сматра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повећаним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даном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регистрације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6036D8" w:rsidRPr="00E420A6" w:rsidRDefault="006036D8" w:rsidP="006036D8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7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Ступањем на снагу ове одлуке  престаје да важи Одлука о повећању основног капитала  Привредног друштва за развој пољопривреде '' Златиборски Еко Аграр'' ДОО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број 02-07/2022-01 од 11. фебруара 2022. године.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 8. 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115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Ова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ступа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снагу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осмог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објављивања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у ''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E420A6">
        <w:rPr>
          <w:rFonts w:ascii="Arial" w:eastAsia="Times New Roman" w:hAnsi="Arial" w:cs="Arial"/>
          <w:sz w:val="24"/>
          <w:szCs w:val="24"/>
          <w:lang w:val="sr-Cyrl-RS"/>
        </w:rPr>
        <w:t>ужбеном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листу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420A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E420A6">
        <w:rPr>
          <w:rFonts w:ascii="Arial" w:eastAsia="Times New Roman" w:hAnsi="Arial" w:cs="Arial"/>
          <w:sz w:val="24"/>
          <w:szCs w:val="24"/>
          <w:lang w:val="en-US"/>
        </w:rPr>
        <w:t>''.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E420A6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СКУПШТИНА ОПШТИНЕ </w:t>
      </w:r>
      <w:r w:rsidRPr="00E420A6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ЧАЈЕТИНА</w:t>
      </w:r>
    </w:p>
    <w:p w:rsidR="006036D8" w:rsidRPr="00E420A6" w:rsidRDefault="006036D8" w:rsidP="006036D8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Број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: 02-63/2022-01 </w:t>
      </w:r>
      <w:proofErr w:type="spellStart"/>
      <w:proofErr w:type="gram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од</w:t>
      </w:r>
      <w:proofErr w:type="spellEnd"/>
      <w:r w:rsidRPr="00E420A6">
        <w:rPr>
          <w:rFonts w:ascii="Arial" w:eastAsia="Times New Roman" w:hAnsi="Arial" w:cs="Arial"/>
          <w:b/>
          <w:bCs/>
          <w:sz w:val="24"/>
          <w:szCs w:val="24"/>
          <w:u w:val="single"/>
          <w:lang w:val="sr-Cyrl-RS"/>
        </w:rPr>
        <w:t xml:space="preserve">  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25</w:t>
      </w:r>
      <w:proofErr w:type="gramEnd"/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. августа 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20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22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г</w:t>
      </w:r>
      <w:proofErr w:type="spellStart"/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одине</w:t>
      </w:r>
      <w:proofErr w:type="spellEnd"/>
    </w:p>
    <w:p w:rsidR="006036D8" w:rsidRPr="00E420A6" w:rsidRDefault="006036D8" w:rsidP="006036D8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ПРЕДСЕДНИК </w:t>
      </w:r>
    </w:p>
    <w:p w:rsidR="006036D8" w:rsidRPr="00E420A6" w:rsidRDefault="006036D8" w:rsidP="006036D8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420A6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E420A6">
        <w:rPr>
          <w:rFonts w:ascii="Arial" w:eastAsia="Times New Roman" w:hAnsi="Arial" w:cs="Arial"/>
          <w:b/>
          <w:bCs/>
          <w:sz w:val="24"/>
          <w:szCs w:val="24"/>
          <w:lang w:val="en-US"/>
        </w:rPr>
        <w:t>СКУПШТИНЕ ОПШТИНЕ</w:t>
      </w:r>
    </w:p>
    <w:p w:rsidR="006C06A9" w:rsidRDefault="006036D8" w:rsidP="006036D8">
      <w:r w:rsidRPr="00E420A6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Pr="00E420A6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Арсен  Ђурић</w:t>
      </w:r>
    </w:p>
    <w:sectPr w:rsidR="006C0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6036D8"/>
    <w:rsid w:val="006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2023-01-25T07:44:00Z</dcterms:created>
  <dcterms:modified xsi:type="dcterms:W3CDTF">2023-01-25T07:46:00Z</dcterms:modified>
</cp:coreProperties>
</file>