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EAE" w:rsidRPr="00EE35B6" w:rsidRDefault="00E01EAE" w:rsidP="00E01EAE">
      <w:pPr>
        <w:suppressAutoHyphens/>
        <w:ind w:firstLine="708"/>
        <w:jc w:val="both"/>
        <w:rPr>
          <w:rFonts w:ascii="Arial" w:hAnsi="Arial" w:cs="Arial"/>
          <w:bCs/>
          <w:kern w:val="2"/>
          <w:sz w:val="24"/>
          <w:szCs w:val="24"/>
          <w:lang w:eastAsia="ar-SA"/>
        </w:rPr>
      </w:pPr>
      <w:r w:rsidRPr="00EE35B6">
        <w:rPr>
          <w:rFonts w:ascii="Arial" w:hAnsi="Arial" w:cs="Arial"/>
          <w:bCs/>
          <w:kern w:val="2"/>
          <w:sz w:val="24"/>
          <w:szCs w:val="24"/>
          <w:lang w:eastAsia="ar-SA"/>
        </w:rPr>
        <w:t xml:space="preserve">На основу члана </w:t>
      </w:r>
      <w:r w:rsidRPr="00EE35B6">
        <w:rPr>
          <w:rFonts w:ascii="Arial" w:hAnsi="Arial" w:cs="Arial"/>
          <w:bCs/>
          <w:kern w:val="2"/>
          <w:sz w:val="24"/>
          <w:szCs w:val="24"/>
          <w:lang w:val="sr-Cyrl-RS" w:eastAsia="ar-SA"/>
        </w:rPr>
        <w:t xml:space="preserve">30., члана </w:t>
      </w:r>
      <w:r w:rsidRPr="00EE35B6">
        <w:rPr>
          <w:rFonts w:ascii="Arial" w:hAnsi="Arial" w:cs="Arial"/>
          <w:bCs/>
          <w:kern w:val="2"/>
          <w:sz w:val="24"/>
          <w:szCs w:val="24"/>
          <w:lang w:eastAsia="ar-SA"/>
        </w:rPr>
        <w:t>27. ст. 10.</w:t>
      </w:r>
      <w:r w:rsidRPr="00EE35B6">
        <w:rPr>
          <w:rFonts w:ascii="Arial" w:hAnsi="Arial" w:cs="Arial"/>
          <w:bCs/>
          <w:kern w:val="2"/>
          <w:sz w:val="24"/>
          <w:szCs w:val="24"/>
          <w:lang w:val="sr-Cyrl-CS" w:eastAsia="ar-SA"/>
        </w:rPr>
        <w:t xml:space="preserve"> и члана 29. ст. 4</w:t>
      </w:r>
      <w:r w:rsidRPr="00EE35B6">
        <w:rPr>
          <w:rFonts w:ascii="Arial" w:hAnsi="Arial" w:cs="Arial"/>
          <w:bCs/>
          <w:kern w:val="2"/>
          <w:sz w:val="24"/>
          <w:szCs w:val="24"/>
          <w:lang w:eastAsia="ar-SA"/>
        </w:rPr>
        <w:t xml:space="preserve"> Закона о јавној својини („Службени гласник РС“, број 72/2011</w:t>
      </w:r>
      <w:r w:rsidRPr="00EE35B6">
        <w:rPr>
          <w:rFonts w:ascii="Arial" w:hAnsi="Arial" w:cs="Arial"/>
          <w:bCs/>
          <w:kern w:val="2"/>
          <w:sz w:val="24"/>
          <w:szCs w:val="24"/>
          <w:lang w:val="sr-Cyrl-CS" w:eastAsia="ar-SA"/>
        </w:rPr>
        <w:t xml:space="preserve"> и 88/2013</w:t>
      </w:r>
      <w:r w:rsidRPr="00EE35B6">
        <w:rPr>
          <w:rFonts w:ascii="Arial" w:hAnsi="Arial" w:cs="Arial"/>
          <w:bCs/>
          <w:kern w:val="2"/>
          <w:sz w:val="24"/>
          <w:szCs w:val="24"/>
          <w:lang w:eastAsia="ar-SA"/>
        </w:rPr>
        <w:t>)</w:t>
      </w:r>
      <w:r w:rsidRPr="00EE35B6">
        <w:rPr>
          <w:rFonts w:ascii="Arial" w:hAnsi="Arial" w:cs="Arial"/>
          <w:bCs/>
          <w:kern w:val="2"/>
          <w:sz w:val="24"/>
          <w:szCs w:val="24"/>
          <w:lang w:val="sr-Cyrl-RS" w:eastAsia="ar-SA"/>
        </w:rPr>
        <w:t xml:space="preserve">,члана 97 став 4. и члана  </w:t>
      </w:r>
      <w:r w:rsidRPr="00EE35B6">
        <w:rPr>
          <w:rFonts w:ascii="Arial" w:hAnsi="Arial" w:cs="Arial"/>
          <w:kern w:val="2"/>
          <w:sz w:val="24"/>
          <w:szCs w:val="24"/>
          <w:lang w:val="sr-Cyrl-RS" w:eastAsia="hi-IN" w:bidi="hi-IN"/>
        </w:rPr>
        <w:t xml:space="preserve">99.став 20 Закона о планирању и изградњи ("Сл. гласник РС", бр. 72/2009, 81/2009 - испр., 64/2010 - одлука УС, 24/2011, 121/2012, 42/2013 - одлука УС, 50/2013 - одлука УС, 98/2013 - одлука УС, 132/2014, 145/2014, 83/2018, 31/2019 и 37/2019 - др. закон) </w:t>
      </w:r>
      <w:r w:rsidRPr="00EE35B6">
        <w:rPr>
          <w:rFonts w:ascii="Arial" w:hAnsi="Arial" w:cs="Arial"/>
          <w:bCs/>
          <w:kern w:val="2"/>
          <w:sz w:val="24"/>
          <w:szCs w:val="24"/>
          <w:lang w:eastAsia="ar-SA"/>
        </w:rPr>
        <w:t xml:space="preserve">  и члана 40. ст. 7. Статута општине Чајетина ( „Службени лист општине Чајетина“, број 2/201</w:t>
      </w:r>
      <w:r w:rsidRPr="00EE35B6">
        <w:rPr>
          <w:rFonts w:ascii="Arial" w:hAnsi="Arial" w:cs="Arial"/>
          <w:bCs/>
          <w:kern w:val="2"/>
          <w:sz w:val="24"/>
          <w:szCs w:val="24"/>
          <w:lang w:val="sr-Cyrl-RS" w:eastAsia="ar-SA"/>
        </w:rPr>
        <w:t>9</w:t>
      </w:r>
      <w:r w:rsidRPr="00EE35B6">
        <w:rPr>
          <w:rFonts w:ascii="Arial" w:hAnsi="Arial" w:cs="Arial"/>
          <w:bCs/>
          <w:kern w:val="2"/>
          <w:sz w:val="24"/>
          <w:szCs w:val="24"/>
          <w:lang w:eastAsia="ar-SA"/>
        </w:rPr>
        <w:t>), Скупштина општине Чајетина, на седници од</w:t>
      </w:r>
      <w:r>
        <w:rPr>
          <w:rFonts w:ascii="Arial" w:hAnsi="Arial" w:cs="Arial"/>
          <w:bCs/>
          <w:kern w:val="2"/>
          <w:sz w:val="24"/>
          <w:szCs w:val="24"/>
          <w:lang w:val="sr-Cyrl-CS" w:eastAsia="ar-SA"/>
        </w:rPr>
        <w:t xml:space="preserve"> </w:t>
      </w:r>
      <w:r w:rsidRPr="00EE35B6">
        <w:rPr>
          <w:rFonts w:ascii="Arial" w:hAnsi="Arial" w:cs="Arial"/>
          <w:bCs/>
          <w:kern w:val="2"/>
          <w:sz w:val="24"/>
          <w:szCs w:val="24"/>
          <w:lang w:val="sr-Cyrl-CS" w:eastAsia="ar-SA"/>
        </w:rPr>
        <w:t xml:space="preserve"> 04. јуна  </w:t>
      </w:r>
      <w:r w:rsidRPr="00EE35B6">
        <w:rPr>
          <w:rFonts w:ascii="Arial" w:hAnsi="Arial" w:cs="Arial"/>
          <w:bCs/>
          <w:kern w:val="2"/>
          <w:sz w:val="24"/>
          <w:szCs w:val="24"/>
          <w:lang w:eastAsia="ar-SA"/>
        </w:rPr>
        <w:t xml:space="preserve">2020 </w:t>
      </w:r>
      <w:r w:rsidRPr="00EE35B6">
        <w:rPr>
          <w:rFonts w:ascii="Arial" w:hAnsi="Arial" w:cs="Arial"/>
          <w:bCs/>
          <w:kern w:val="2"/>
          <w:sz w:val="24"/>
          <w:szCs w:val="24"/>
          <w:lang w:val="sr-Cyrl-CS" w:eastAsia="ar-SA"/>
        </w:rPr>
        <w:t>.</w:t>
      </w:r>
      <w:r w:rsidRPr="00EE35B6">
        <w:rPr>
          <w:rFonts w:ascii="Arial" w:hAnsi="Arial" w:cs="Arial"/>
          <w:bCs/>
          <w:kern w:val="2"/>
          <w:sz w:val="24"/>
          <w:szCs w:val="24"/>
          <w:lang w:eastAsia="ar-SA"/>
        </w:rPr>
        <w:t xml:space="preserve"> године,</w:t>
      </w:r>
      <w:r w:rsidRPr="00EE35B6">
        <w:rPr>
          <w:rFonts w:ascii="Arial" w:hAnsi="Arial" w:cs="Arial"/>
          <w:bCs/>
          <w:kern w:val="2"/>
          <w:sz w:val="24"/>
          <w:szCs w:val="24"/>
          <w:lang w:val="sr-Cyrl-RS" w:eastAsia="ar-SA"/>
        </w:rPr>
        <w:t xml:space="preserve"> </w:t>
      </w:r>
      <w:r w:rsidRPr="00EE35B6">
        <w:rPr>
          <w:rFonts w:ascii="Arial" w:hAnsi="Arial" w:cs="Arial"/>
          <w:bCs/>
          <w:kern w:val="2"/>
          <w:sz w:val="24"/>
          <w:szCs w:val="24"/>
          <w:lang w:eastAsia="ar-SA"/>
        </w:rPr>
        <w:t xml:space="preserve"> донела је </w:t>
      </w:r>
    </w:p>
    <w:p w:rsidR="00E01EAE" w:rsidRPr="00EE35B6" w:rsidRDefault="00E01EAE" w:rsidP="00E01EAE">
      <w:pPr>
        <w:numPr>
          <w:ilvl w:val="0"/>
          <w:numId w:val="8"/>
        </w:numPr>
        <w:suppressAutoHyphens/>
        <w:autoSpaceDE/>
        <w:autoSpaceDN/>
        <w:rPr>
          <w:rFonts w:ascii="Arial" w:hAnsi="Arial" w:cs="Arial"/>
          <w:bCs/>
          <w:kern w:val="2"/>
          <w:sz w:val="24"/>
          <w:szCs w:val="24"/>
          <w:lang w:eastAsia="ar-SA"/>
        </w:rPr>
      </w:pPr>
    </w:p>
    <w:p w:rsidR="00E01EAE" w:rsidRPr="00EE35B6" w:rsidRDefault="00E01EAE" w:rsidP="00E01EAE">
      <w:pPr>
        <w:numPr>
          <w:ilvl w:val="0"/>
          <w:numId w:val="8"/>
        </w:numPr>
        <w:suppressAutoHyphens/>
        <w:autoSpaceDE/>
        <w:autoSpaceDN/>
        <w:jc w:val="center"/>
        <w:rPr>
          <w:rFonts w:ascii="Arial" w:hAnsi="Arial" w:cs="Arial"/>
          <w:b/>
          <w:bCs/>
          <w:kern w:val="2"/>
          <w:sz w:val="28"/>
          <w:szCs w:val="28"/>
          <w:lang w:eastAsia="ar-SA"/>
        </w:rPr>
      </w:pPr>
      <w:r w:rsidRPr="00EE35B6">
        <w:rPr>
          <w:rFonts w:ascii="Arial" w:hAnsi="Arial" w:cs="Arial"/>
          <w:b/>
          <w:bCs/>
          <w:kern w:val="2"/>
          <w:sz w:val="28"/>
          <w:szCs w:val="28"/>
          <w:lang w:eastAsia="ar-SA"/>
        </w:rPr>
        <w:t>О  Д  Л  У  К  У</w:t>
      </w:r>
    </w:p>
    <w:p w:rsidR="00E01EAE" w:rsidRPr="00EE35B6" w:rsidRDefault="00E01EAE" w:rsidP="00E01EAE">
      <w:pPr>
        <w:numPr>
          <w:ilvl w:val="0"/>
          <w:numId w:val="8"/>
        </w:numPr>
        <w:suppressAutoHyphens/>
        <w:autoSpaceDE/>
        <w:autoSpaceDN/>
        <w:contextualSpacing/>
        <w:jc w:val="center"/>
        <w:rPr>
          <w:rFonts w:ascii="Arial" w:hAnsi="Arial" w:cs="Arial"/>
          <w:bCs/>
          <w:kern w:val="2"/>
          <w:sz w:val="28"/>
          <w:szCs w:val="28"/>
          <w:lang w:eastAsia="ar-SA"/>
        </w:rPr>
      </w:pPr>
      <w:r w:rsidRPr="00EE35B6">
        <w:rPr>
          <w:rFonts w:ascii="Arial" w:hAnsi="Arial" w:cs="Arial"/>
          <w:b/>
          <w:bCs/>
          <w:kern w:val="2"/>
          <w:sz w:val="28"/>
          <w:szCs w:val="28"/>
          <w:lang w:eastAsia="ar-SA"/>
        </w:rPr>
        <w:t xml:space="preserve">О </w:t>
      </w:r>
      <w:r w:rsidRPr="00EE35B6">
        <w:rPr>
          <w:rFonts w:ascii="Arial" w:hAnsi="Arial" w:cs="Arial"/>
          <w:b/>
          <w:bCs/>
          <w:kern w:val="2"/>
          <w:sz w:val="28"/>
          <w:szCs w:val="28"/>
          <w:lang w:val="sr-Cyrl-RS" w:eastAsia="ar-SA"/>
        </w:rPr>
        <w:t xml:space="preserve">ПРИБАВЉАЊУ И ОТУЂЕЊУ НЕПОКРЕТНОСТИ </w:t>
      </w:r>
      <w:r w:rsidRPr="00EE35B6">
        <w:rPr>
          <w:rFonts w:ascii="Arial" w:hAnsi="Arial" w:cs="Arial"/>
          <w:b/>
          <w:bCs/>
          <w:kern w:val="2"/>
          <w:sz w:val="28"/>
          <w:szCs w:val="28"/>
          <w:lang w:val="sr-Cyrl-CS" w:eastAsia="ar-SA"/>
        </w:rPr>
        <w:t xml:space="preserve">ИЗМЕЂУ ОПШТИНЕ ЧАЈЕТИНА И </w:t>
      </w:r>
      <w:r w:rsidRPr="00EE35B6">
        <w:rPr>
          <w:rFonts w:ascii="Arial" w:hAnsi="Arial" w:cs="Arial"/>
          <w:b/>
          <w:bCs/>
          <w:kern w:val="2"/>
          <w:sz w:val="28"/>
          <w:szCs w:val="28"/>
          <w:lang w:val="sr-Cyrl-CS" w:eastAsia="hi-IN" w:bidi="hi-IN"/>
        </w:rPr>
        <w:t>ЈЕВРЕМОВИЋ АНДРИЈ</w:t>
      </w:r>
      <w:r w:rsidRPr="00EE35B6">
        <w:rPr>
          <w:rFonts w:ascii="Arial" w:hAnsi="Arial" w:cs="Arial"/>
          <w:b/>
          <w:bCs/>
          <w:kern w:val="2"/>
          <w:sz w:val="28"/>
          <w:szCs w:val="28"/>
          <w:lang w:val="sr-Cyrl-RS" w:eastAsia="hi-IN" w:bidi="hi-IN"/>
        </w:rPr>
        <w:t xml:space="preserve">Е И </w:t>
      </w:r>
      <w:r w:rsidRPr="00EE35B6">
        <w:rPr>
          <w:rFonts w:ascii="Arial" w:hAnsi="Arial" w:cs="Arial"/>
          <w:b/>
          <w:bCs/>
          <w:kern w:val="2"/>
          <w:sz w:val="28"/>
          <w:szCs w:val="28"/>
          <w:lang w:val="sr-Cyrl-CS" w:eastAsia="hi-IN" w:bidi="hi-IN"/>
        </w:rPr>
        <w:t>ЈЕВРЕМОВИЋ ДУШАНА</w:t>
      </w:r>
    </w:p>
    <w:p w:rsidR="00E01EAE" w:rsidRPr="00EE35B6" w:rsidRDefault="00E01EAE" w:rsidP="00E01EAE">
      <w:pPr>
        <w:numPr>
          <w:ilvl w:val="0"/>
          <w:numId w:val="8"/>
        </w:numPr>
        <w:suppressAutoHyphens/>
        <w:autoSpaceDE/>
        <w:autoSpaceDN/>
        <w:contextualSpacing/>
        <w:jc w:val="both"/>
        <w:rPr>
          <w:rFonts w:ascii="Arial" w:hAnsi="Arial" w:cs="Arial"/>
          <w:b/>
          <w:bCs/>
          <w:color w:val="FF0000"/>
          <w:kern w:val="2"/>
          <w:sz w:val="24"/>
          <w:szCs w:val="24"/>
          <w:lang w:val="sr-Cyrl-CS" w:eastAsia="ar-SA"/>
        </w:rPr>
      </w:pPr>
    </w:p>
    <w:p w:rsidR="00E01EAE" w:rsidRPr="00EE35B6" w:rsidRDefault="00E01EAE" w:rsidP="00E01EAE">
      <w:pPr>
        <w:suppressAutoHyphens/>
        <w:ind w:firstLine="567"/>
        <w:jc w:val="both"/>
        <w:rPr>
          <w:rFonts w:ascii="Arial" w:hAnsi="Arial" w:cs="Arial"/>
          <w:bCs/>
          <w:kern w:val="2"/>
          <w:sz w:val="24"/>
          <w:szCs w:val="24"/>
          <w:lang w:val="sr-Cyrl-RS" w:eastAsia="ar-SA"/>
        </w:rPr>
      </w:pPr>
      <w:r w:rsidRPr="00EE35B6">
        <w:rPr>
          <w:rFonts w:ascii="Arial" w:hAnsi="Arial" w:cs="Arial"/>
          <w:b/>
          <w:bCs/>
          <w:kern w:val="2"/>
          <w:sz w:val="24"/>
          <w:szCs w:val="24"/>
          <w:lang w:val="sr-Cyrl-RS" w:eastAsia="ar-SA"/>
        </w:rPr>
        <w:t>1.ПРИБАВЉА СЕ</w:t>
      </w:r>
      <w:r w:rsidRPr="00EE35B6">
        <w:rPr>
          <w:rFonts w:ascii="Arial" w:hAnsi="Arial" w:cs="Arial"/>
          <w:bCs/>
          <w:kern w:val="2"/>
          <w:sz w:val="24"/>
          <w:szCs w:val="24"/>
          <w:lang w:val="sr-Cyrl-RS" w:eastAsia="ar-SA"/>
        </w:rPr>
        <w:t xml:space="preserve"> у јавну својину непосредном погодбом земљиште означено као кат.парцеле :</w:t>
      </w:r>
    </w:p>
    <w:p w:rsidR="00E01EAE" w:rsidRPr="00EE35B6" w:rsidRDefault="00E01EAE" w:rsidP="00E01EAE">
      <w:pPr>
        <w:suppressAutoHyphens/>
        <w:ind w:firstLine="567"/>
        <w:jc w:val="both"/>
        <w:rPr>
          <w:rFonts w:ascii="Arial" w:hAnsi="Arial" w:cs="Arial"/>
          <w:bCs/>
          <w:kern w:val="2"/>
          <w:sz w:val="24"/>
          <w:szCs w:val="24"/>
          <w:lang w:val="sr-Cyrl-RS" w:eastAsia="ar-SA"/>
        </w:rPr>
      </w:pPr>
    </w:p>
    <w:p w:rsidR="00E01EAE" w:rsidRPr="00EE35B6" w:rsidRDefault="00E01EAE" w:rsidP="00E01EAE">
      <w:pPr>
        <w:numPr>
          <w:ilvl w:val="0"/>
          <w:numId w:val="11"/>
        </w:numPr>
        <w:suppressAutoHyphens/>
        <w:autoSpaceDE/>
        <w:autoSpaceDN/>
        <w:contextualSpacing/>
        <w:jc w:val="both"/>
        <w:rPr>
          <w:rFonts w:ascii="Arial" w:eastAsia="Lucida Sans Unicode" w:hAnsi="Arial" w:cs="Arial"/>
          <w:sz w:val="24"/>
          <w:szCs w:val="24"/>
          <w:lang w:val="sr-Cyrl-RS" w:eastAsia="hi-IN"/>
        </w:rPr>
      </w:pPr>
      <w:r w:rsidRPr="00EE35B6">
        <w:rPr>
          <w:rFonts w:ascii="Arial" w:eastAsia="Lucida Sans Unicode" w:hAnsi="Arial" w:cs="Arial"/>
          <w:b/>
          <w:sz w:val="24"/>
          <w:szCs w:val="24"/>
          <w:lang w:val="sr-Cyrl-RS" w:eastAsia="hi-IN"/>
        </w:rPr>
        <w:t>4547/1 КО Чајетина</w:t>
      </w:r>
      <w:r w:rsidRPr="00EE35B6">
        <w:rPr>
          <w:rFonts w:ascii="Arial" w:eastAsia="Lucida Sans Unicode" w:hAnsi="Arial" w:cs="Arial"/>
          <w:sz w:val="24"/>
          <w:szCs w:val="24"/>
          <w:lang w:val="sr-Cyrl-RS" w:eastAsia="hi-IN"/>
        </w:rPr>
        <w:t xml:space="preserve"> површине 666 м2 (*у РГЗ СКН  лист непокретности бр.7830 као сувласници уписани Вукосављевић Милица, Јевремовић Андрија и Јевремовић Душан. Вукосављвић Милица пренела је осталим сувласницима свој удео,спровођење основа преноса у РГЗ СКН у току)</w:t>
      </w:r>
    </w:p>
    <w:p w:rsidR="00E01EAE" w:rsidRPr="00EE35B6" w:rsidRDefault="00E01EAE" w:rsidP="00E01EAE">
      <w:pPr>
        <w:numPr>
          <w:ilvl w:val="0"/>
          <w:numId w:val="11"/>
        </w:numPr>
        <w:suppressAutoHyphens/>
        <w:autoSpaceDE/>
        <w:autoSpaceDN/>
        <w:contextualSpacing/>
        <w:jc w:val="both"/>
        <w:rPr>
          <w:rFonts w:ascii="Arial" w:eastAsia="Lucida Sans Unicode" w:hAnsi="Arial" w:cs="Arial"/>
          <w:b/>
          <w:sz w:val="24"/>
          <w:szCs w:val="24"/>
          <w:lang w:val="sr-Cyrl-RS" w:eastAsia="hi-IN"/>
        </w:rPr>
      </w:pPr>
      <w:r w:rsidRPr="00EE35B6">
        <w:rPr>
          <w:rFonts w:ascii="Arial" w:eastAsia="Lucida Sans Unicode" w:hAnsi="Arial" w:cs="Arial"/>
          <w:b/>
          <w:sz w:val="24"/>
          <w:szCs w:val="24"/>
          <w:lang w:val="sr-Cyrl-RS" w:eastAsia="hi-IN"/>
        </w:rPr>
        <w:t>КП 2 површине 105м2  настала од 4523/101 пројектом препарцелације 350-125/2020-03 од 28.04.2020.године</w:t>
      </w:r>
      <w:r w:rsidRPr="00EE35B6">
        <w:rPr>
          <w:rFonts w:ascii="Arial" w:eastAsia="Lucida Sans Unicode" w:hAnsi="Arial" w:cs="Arial"/>
          <w:sz w:val="24"/>
          <w:szCs w:val="24"/>
          <w:lang w:val="sr-Cyrl-RS" w:eastAsia="hi-IN"/>
        </w:rPr>
        <w:t xml:space="preserve"> (*спровођење у ргз у току</w:t>
      </w:r>
      <w:r w:rsidRPr="00EE35B6">
        <w:rPr>
          <w:rFonts w:ascii="Arial" w:eastAsia="Lucida Sans Unicode" w:hAnsi="Arial" w:cs="Arial"/>
          <w:b/>
          <w:sz w:val="24"/>
          <w:szCs w:val="24"/>
          <w:lang w:val="sr-Cyrl-RS" w:eastAsia="hi-IN"/>
        </w:rPr>
        <w:t>)</w:t>
      </w:r>
    </w:p>
    <w:p w:rsidR="00E01EAE" w:rsidRPr="00EE35B6" w:rsidRDefault="00E01EAE" w:rsidP="00E01EAE">
      <w:pPr>
        <w:suppressAutoHyphens/>
        <w:jc w:val="both"/>
        <w:rPr>
          <w:rFonts w:ascii="Arial" w:eastAsia="Lucida Sans Unicode" w:hAnsi="Arial" w:cs="Arial"/>
          <w:b/>
          <w:sz w:val="24"/>
          <w:szCs w:val="24"/>
          <w:lang w:val="sr-Cyrl-RS" w:eastAsia="hi-IN"/>
        </w:rPr>
      </w:pPr>
    </w:p>
    <w:p w:rsidR="00E01EAE" w:rsidRPr="00EE35B6" w:rsidRDefault="00E01EAE" w:rsidP="00E01EAE">
      <w:pPr>
        <w:numPr>
          <w:ilvl w:val="0"/>
          <w:numId w:val="11"/>
        </w:numPr>
        <w:suppressAutoHyphens/>
        <w:autoSpaceDE/>
        <w:autoSpaceDN/>
        <w:contextualSpacing/>
        <w:jc w:val="both"/>
        <w:rPr>
          <w:rFonts w:ascii="Arial" w:eastAsia="Lucida Sans Unicode" w:hAnsi="Arial" w:cs="Arial"/>
          <w:b/>
          <w:sz w:val="24"/>
          <w:szCs w:val="24"/>
          <w:lang w:val="sr-Cyrl-RS" w:eastAsia="hi-IN"/>
        </w:rPr>
      </w:pPr>
      <w:r w:rsidRPr="00EE35B6">
        <w:rPr>
          <w:rFonts w:ascii="Arial" w:eastAsia="Lucida Sans Unicode" w:hAnsi="Arial" w:cs="Arial"/>
          <w:b/>
          <w:sz w:val="24"/>
          <w:szCs w:val="24"/>
          <w:lang w:val="sr-Cyrl-RS" w:eastAsia="hi-IN"/>
        </w:rPr>
        <w:t>КП 1 површине 1009м2 настала од 4518/1, 4518/49 и 4518/51 пројектом препарцелације 350-126/2020-03 од 27.04.2020.године</w:t>
      </w:r>
      <w:r w:rsidRPr="00EE35B6">
        <w:rPr>
          <w:rFonts w:ascii="Arial" w:eastAsia="Lucida Sans Unicode" w:hAnsi="Arial" w:cs="Arial"/>
          <w:sz w:val="24"/>
          <w:szCs w:val="24"/>
          <w:lang w:val="sr-Cyrl-RS" w:eastAsia="hi-IN"/>
        </w:rPr>
        <w:t xml:space="preserve"> (*спровођење у ргз у току</w:t>
      </w:r>
      <w:r w:rsidRPr="00EE35B6">
        <w:rPr>
          <w:rFonts w:ascii="Arial" w:eastAsia="Lucida Sans Unicode" w:hAnsi="Arial" w:cs="Arial"/>
          <w:b/>
          <w:sz w:val="24"/>
          <w:szCs w:val="24"/>
          <w:lang w:val="sr-Cyrl-RS" w:eastAsia="hi-IN"/>
        </w:rPr>
        <w:t>)</w:t>
      </w:r>
    </w:p>
    <w:p w:rsidR="00E01EAE" w:rsidRPr="00EE35B6" w:rsidRDefault="00E01EAE" w:rsidP="00E01EAE">
      <w:pPr>
        <w:suppressAutoHyphens/>
        <w:jc w:val="both"/>
        <w:rPr>
          <w:rFonts w:ascii="Arial" w:eastAsia="Lucida Sans Unicode" w:hAnsi="Arial" w:cs="Arial"/>
          <w:b/>
          <w:sz w:val="24"/>
          <w:szCs w:val="24"/>
          <w:lang w:val="sr-Cyrl-RS" w:eastAsia="hi-IN"/>
        </w:rPr>
      </w:pPr>
    </w:p>
    <w:p w:rsidR="00E01EAE" w:rsidRPr="00EE35B6" w:rsidRDefault="00E01EAE" w:rsidP="00E01EAE">
      <w:pPr>
        <w:numPr>
          <w:ilvl w:val="0"/>
          <w:numId w:val="11"/>
        </w:numPr>
        <w:suppressAutoHyphens/>
        <w:autoSpaceDE/>
        <w:autoSpaceDN/>
        <w:contextualSpacing/>
        <w:jc w:val="both"/>
        <w:rPr>
          <w:rFonts w:ascii="Arial" w:eastAsia="Lucida Sans Unicode" w:hAnsi="Arial" w:cs="Arial"/>
          <w:b/>
          <w:sz w:val="24"/>
          <w:szCs w:val="24"/>
          <w:lang w:val="sr-Cyrl-RS" w:eastAsia="hi-IN"/>
        </w:rPr>
      </w:pPr>
      <w:r w:rsidRPr="00EE35B6">
        <w:rPr>
          <w:rFonts w:ascii="Arial" w:eastAsia="Lucida Sans Unicode" w:hAnsi="Arial" w:cs="Arial"/>
          <w:b/>
          <w:sz w:val="24"/>
          <w:szCs w:val="24"/>
          <w:lang w:val="sr-Cyrl-RS" w:eastAsia="hi-IN"/>
        </w:rPr>
        <w:t>ГП 1 површине 2372м2 настала од 4533/60 пројектом препарцелације 350-123/2020-03 од 29.04.2020.године</w:t>
      </w:r>
      <w:r w:rsidRPr="00EE35B6">
        <w:rPr>
          <w:rFonts w:ascii="Arial" w:eastAsia="Lucida Sans Unicode" w:hAnsi="Arial" w:cs="Arial"/>
          <w:sz w:val="24"/>
          <w:szCs w:val="24"/>
          <w:lang w:val="sr-Cyrl-RS" w:eastAsia="hi-IN"/>
        </w:rPr>
        <w:t xml:space="preserve"> (*спровођење у ргз у току</w:t>
      </w:r>
      <w:r w:rsidRPr="00EE35B6">
        <w:rPr>
          <w:rFonts w:ascii="Arial" w:eastAsia="Lucida Sans Unicode" w:hAnsi="Arial" w:cs="Arial"/>
          <w:b/>
          <w:sz w:val="24"/>
          <w:szCs w:val="24"/>
          <w:lang w:val="sr-Cyrl-RS" w:eastAsia="hi-IN"/>
        </w:rPr>
        <w:t>)</w:t>
      </w:r>
    </w:p>
    <w:p w:rsidR="00E01EAE" w:rsidRPr="00EE35B6" w:rsidRDefault="00E01EAE" w:rsidP="00E01EAE">
      <w:pPr>
        <w:suppressAutoHyphens/>
        <w:jc w:val="both"/>
        <w:rPr>
          <w:rFonts w:ascii="Arial" w:eastAsia="Lucida Sans Unicode" w:hAnsi="Arial" w:cs="Arial"/>
          <w:b/>
          <w:sz w:val="24"/>
          <w:szCs w:val="24"/>
          <w:lang w:val="sr-Cyrl-RS" w:eastAsia="hi-IN"/>
        </w:rPr>
      </w:pPr>
    </w:p>
    <w:p w:rsidR="00E01EAE" w:rsidRPr="00EE35B6" w:rsidRDefault="00E01EAE" w:rsidP="00E01EAE">
      <w:pPr>
        <w:numPr>
          <w:ilvl w:val="0"/>
          <w:numId w:val="11"/>
        </w:numPr>
        <w:suppressAutoHyphens/>
        <w:autoSpaceDE/>
        <w:autoSpaceDN/>
        <w:contextualSpacing/>
        <w:jc w:val="both"/>
        <w:rPr>
          <w:rFonts w:ascii="Arial" w:eastAsia="Lucida Sans Unicode" w:hAnsi="Arial" w:cs="Arial"/>
          <w:b/>
          <w:sz w:val="24"/>
          <w:szCs w:val="24"/>
          <w:lang w:val="sr-Cyrl-RS" w:eastAsia="hi-IN"/>
        </w:rPr>
      </w:pPr>
      <w:r w:rsidRPr="00EE35B6">
        <w:rPr>
          <w:rFonts w:ascii="Arial" w:eastAsia="Lucida Sans Unicode" w:hAnsi="Arial" w:cs="Arial"/>
          <w:b/>
          <w:sz w:val="24"/>
          <w:szCs w:val="24"/>
          <w:lang w:val="sr-Cyrl-RS" w:eastAsia="hi-IN"/>
        </w:rPr>
        <w:t>КП 2 површине 410м2 настала од 4533/60 пројектом препарцелације 350-123/2020-03 од 29.04.2020.године</w:t>
      </w:r>
      <w:r w:rsidRPr="00EE35B6">
        <w:rPr>
          <w:rFonts w:ascii="Arial" w:eastAsia="Lucida Sans Unicode" w:hAnsi="Arial" w:cs="Arial"/>
          <w:sz w:val="24"/>
          <w:szCs w:val="24"/>
          <w:lang w:val="sr-Cyrl-RS" w:eastAsia="hi-IN"/>
        </w:rPr>
        <w:t>(*спровођењеу ргз у току</w:t>
      </w:r>
      <w:r w:rsidRPr="00EE35B6">
        <w:rPr>
          <w:rFonts w:ascii="Arial" w:eastAsia="Lucida Sans Unicode" w:hAnsi="Arial" w:cs="Arial"/>
          <w:b/>
          <w:sz w:val="24"/>
          <w:szCs w:val="24"/>
          <w:lang w:val="sr-Cyrl-RS" w:eastAsia="hi-IN"/>
        </w:rPr>
        <w:t>)</w:t>
      </w:r>
    </w:p>
    <w:p w:rsidR="00E01EAE" w:rsidRPr="00EE35B6" w:rsidRDefault="00E01EAE" w:rsidP="00E01EAE">
      <w:pPr>
        <w:suppressAutoHyphens/>
        <w:jc w:val="both"/>
        <w:rPr>
          <w:rFonts w:ascii="Arial" w:eastAsia="Lucida Sans Unicode" w:hAnsi="Arial" w:cs="Arial"/>
          <w:b/>
          <w:sz w:val="24"/>
          <w:szCs w:val="24"/>
          <w:lang w:val="sr-Cyrl-RS" w:eastAsia="hi-IN"/>
        </w:rPr>
      </w:pPr>
    </w:p>
    <w:p w:rsidR="00E01EAE" w:rsidRPr="00EE35B6" w:rsidRDefault="00E01EAE" w:rsidP="00E01EAE">
      <w:pPr>
        <w:numPr>
          <w:ilvl w:val="0"/>
          <w:numId w:val="11"/>
        </w:numPr>
        <w:suppressAutoHyphens/>
        <w:autoSpaceDE/>
        <w:autoSpaceDN/>
        <w:contextualSpacing/>
        <w:jc w:val="both"/>
        <w:rPr>
          <w:rFonts w:ascii="Arial" w:eastAsia="Lucida Sans Unicode" w:hAnsi="Arial" w:cs="Arial"/>
          <w:b/>
          <w:sz w:val="24"/>
          <w:szCs w:val="24"/>
          <w:lang w:val="sr-Cyrl-RS" w:eastAsia="hi-IN"/>
        </w:rPr>
      </w:pPr>
      <w:r w:rsidRPr="00EE35B6">
        <w:rPr>
          <w:rFonts w:ascii="Arial" w:eastAsia="Lucida Sans Unicode" w:hAnsi="Arial" w:cs="Arial"/>
          <w:b/>
          <w:sz w:val="24"/>
          <w:szCs w:val="24"/>
          <w:lang w:val="sr-Cyrl-RS" w:eastAsia="hi-IN"/>
        </w:rPr>
        <w:t>КП 1 површине 331м2 настала од 4532 пројектом препарцелације 350-124/2020-03 од 29.04.2020.године</w:t>
      </w:r>
      <w:r w:rsidRPr="00EE35B6">
        <w:rPr>
          <w:rFonts w:ascii="Arial" w:eastAsia="Lucida Sans Unicode" w:hAnsi="Arial" w:cs="Arial"/>
          <w:sz w:val="24"/>
          <w:szCs w:val="24"/>
          <w:lang w:val="sr-Cyrl-RS" w:eastAsia="hi-IN"/>
        </w:rPr>
        <w:t>(*спровођење у ргз у току</w:t>
      </w:r>
      <w:r w:rsidRPr="00EE35B6">
        <w:rPr>
          <w:rFonts w:ascii="Arial" w:eastAsia="Lucida Sans Unicode" w:hAnsi="Arial" w:cs="Arial"/>
          <w:b/>
          <w:sz w:val="24"/>
          <w:szCs w:val="24"/>
          <w:lang w:val="sr-Cyrl-RS" w:eastAsia="hi-IN"/>
        </w:rPr>
        <w:t>)</w:t>
      </w:r>
    </w:p>
    <w:p w:rsidR="00E01EAE" w:rsidRPr="00EE35B6" w:rsidRDefault="00E01EAE" w:rsidP="00E01EAE">
      <w:pPr>
        <w:suppressAutoHyphens/>
        <w:jc w:val="both"/>
        <w:rPr>
          <w:rFonts w:ascii="Arial" w:eastAsia="Lucida Sans Unicode" w:hAnsi="Arial" w:cs="Arial"/>
          <w:b/>
          <w:sz w:val="24"/>
          <w:szCs w:val="24"/>
          <w:lang w:val="sr-Cyrl-RS" w:eastAsia="hi-IN"/>
        </w:rPr>
      </w:pPr>
    </w:p>
    <w:p w:rsidR="00E01EAE" w:rsidRPr="00EE35B6" w:rsidRDefault="00E01EAE" w:rsidP="00E01EAE">
      <w:pPr>
        <w:numPr>
          <w:ilvl w:val="0"/>
          <w:numId w:val="11"/>
        </w:numPr>
        <w:suppressAutoHyphens/>
        <w:autoSpaceDE/>
        <w:autoSpaceDN/>
        <w:contextualSpacing/>
        <w:jc w:val="both"/>
        <w:rPr>
          <w:rFonts w:ascii="Arial" w:eastAsia="Lucida Sans Unicode" w:hAnsi="Arial" w:cs="Arial"/>
          <w:b/>
          <w:sz w:val="24"/>
          <w:szCs w:val="24"/>
          <w:lang w:val="sr-Cyrl-RS" w:eastAsia="hi-IN"/>
        </w:rPr>
      </w:pPr>
      <w:r w:rsidRPr="00EE35B6">
        <w:rPr>
          <w:rFonts w:ascii="Arial" w:eastAsia="Lucida Sans Unicode" w:hAnsi="Arial" w:cs="Arial"/>
          <w:b/>
          <w:sz w:val="24"/>
          <w:szCs w:val="24"/>
          <w:lang w:val="sr-Cyrl-RS" w:eastAsia="hi-IN"/>
        </w:rPr>
        <w:t>ГП 1 површине 2053м2 настала од 4549/1 пројектом препарцелације</w:t>
      </w:r>
      <w:r w:rsidRPr="00EE35B6">
        <w:rPr>
          <w:rFonts w:ascii="Arial" w:eastAsia="Lucida Sans Unicode" w:hAnsi="Arial" w:cs="Arial"/>
          <w:b/>
          <w:sz w:val="24"/>
          <w:szCs w:val="24"/>
          <w:lang w:eastAsia="hi-IN"/>
        </w:rPr>
        <w:t xml:space="preserve"> 350-146/2020-03 </w:t>
      </w:r>
      <w:r w:rsidRPr="00EE35B6">
        <w:rPr>
          <w:rFonts w:ascii="Arial" w:eastAsia="Lucida Sans Unicode" w:hAnsi="Arial" w:cs="Arial"/>
          <w:b/>
          <w:sz w:val="24"/>
          <w:szCs w:val="24"/>
          <w:lang w:val="sr-Cyrl-RS" w:eastAsia="hi-IN"/>
        </w:rPr>
        <w:t xml:space="preserve">од 20.05.2020.године </w:t>
      </w:r>
      <w:r w:rsidRPr="00EE35B6">
        <w:rPr>
          <w:rFonts w:ascii="Arial" w:eastAsia="Lucida Sans Unicode" w:hAnsi="Arial" w:cs="Arial"/>
          <w:sz w:val="24"/>
          <w:szCs w:val="24"/>
          <w:lang w:val="sr-Cyrl-RS" w:eastAsia="hi-IN"/>
        </w:rPr>
        <w:t>(*спровођење у ргз у току</w:t>
      </w:r>
      <w:r w:rsidRPr="00EE35B6">
        <w:rPr>
          <w:rFonts w:ascii="Arial" w:eastAsia="Lucida Sans Unicode" w:hAnsi="Arial" w:cs="Arial"/>
          <w:b/>
          <w:sz w:val="24"/>
          <w:szCs w:val="24"/>
          <w:lang w:val="sr-Cyrl-RS" w:eastAsia="hi-IN"/>
        </w:rPr>
        <w:t>)</w:t>
      </w:r>
    </w:p>
    <w:p w:rsidR="00E01EAE" w:rsidRPr="00EE35B6" w:rsidRDefault="00E01EAE" w:rsidP="00E01EAE">
      <w:pPr>
        <w:suppressAutoHyphens/>
        <w:jc w:val="both"/>
        <w:rPr>
          <w:rFonts w:ascii="Arial" w:eastAsia="Lucida Sans Unicode" w:hAnsi="Arial" w:cs="Arial"/>
          <w:b/>
          <w:sz w:val="24"/>
          <w:szCs w:val="24"/>
          <w:lang w:val="sr-Cyrl-RS" w:eastAsia="hi-IN"/>
        </w:rPr>
      </w:pPr>
    </w:p>
    <w:p w:rsidR="00E01EAE" w:rsidRPr="00EE35B6" w:rsidRDefault="00E01EAE" w:rsidP="00E01EAE">
      <w:pPr>
        <w:numPr>
          <w:ilvl w:val="0"/>
          <w:numId w:val="11"/>
        </w:numPr>
        <w:suppressAutoHyphens/>
        <w:autoSpaceDE/>
        <w:autoSpaceDN/>
        <w:contextualSpacing/>
        <w:jc w:val="both"/>
        <w:rPr>
          <w:rFonts w:ascii="Arial" w:eastAsia="Lucida Sans Unicode" w:hAnsi="Arial" w:cs="Arial"/>
          <w:b/>
          <w:sz w:val="24"/>
          <w:szCs w:val="24"/>
          <w:lang w:val="sr-Cyrl-RS" w:eastAsia="hi-IN"/>
        </w:rPr>
      </w:pPr>
      <w:r w:rsidRPr="00EE35B6">
        <w:rPr>
          <w:rFonts w:ascii="Arial" w:eastAsia="Lucida Sans Unicode" w:hAnsi="Arial" w:cs="Arial"/>
          <w:b/>
          <w:sz w:val="24"/>
          <w:szCs w:val="24"/>
          <w:lang w:val="sr-Cyrl-RS" w:eastAsia="hi-IN"/>
        </w:rPr>
        <w:t>КП 50 површине 73м2 настала од 4549/1 пројектом препарцелације</w:t>
      </w:r>
      <w:r w:rsidRPr="00EE35B6">
        <w:rPr>
          <w:rFonts w:ascii="Arial" w:eastAsia="Lucida Sans Unicode" w:hAnsi="Arial" w:cs="Arial"/>
          <w:b/>
          <w:sz w:val="24"/>
          <w:szCs w:val="24"/>
          <w:lang w:eastAsia="hi-IN"/>
        </w:rPr>
        <w:t xml:space="preserve">350-146/2020-03 </w:t>
      </w:r>
      <w:r w:rsidRPr="00EE35B6">
        <w:rPr>
          <w:rFonts w:ascii="Arial" w:eastAsia="Lucida Sans Unicode" w:hAnsi="Arial" w:cs="Arial"/>
          <w:b/>
          <w:sz w:val="24"/>
          <w:szCs w:val="24"/>
          <w:lang w:val="sr-Cyrl-RS" w:eastAsia="hi-IN"/>
        </w:rPr>
        <w:t xml:space="preserve">од 20.05.2020.године </w:t>
      </w:r>
      <w:r w:rsidRPr="00EE35B6">
        <w:rPr>
          <w:rFonts w:ascii="Arial" w:eastAsia="Lucida Sans Unicode" w:hAnsi="Arial" w:cs="Arial"/>
          <w:sz w:val="24"/>
          <w:szCs w:val="24"/>
          <w:lang w:val="sr-Cyrl-RS" w:eastAsia="hi-IN"/>
        </w:rPr>
        <w:t>(*спровођење у ргз у току</w:t>
      </w:r>
      <w:r w:rsidRPr="00EE35B6">
        <w:rPr>
          <w:rFonts w:ascii="Arial" w:eastAsia="Lucida Sans Unicode" w:hAnsi="Arial" w:cs="Arial"/>
          <w:b/>
          <w:sz w:val="24"/>
          <w:szCs w:val="24"/>
          <w:lang w:val="sr-Cyrl-RS" w:eastAsia="hi-IN"/>
        </w:rPr>
        <w:t>)</w:t>
      </w:r>
    </w:p>
    <w:p w:rsidR="00E01EAE" w:rsidRPr="00EE35B6" w:rsidRDefault="00E01EAE" w:rsidP="00E01EAE">
      <w:pPr>
        <w:suppressAutoHyphens/>
        <w:ind w:left="720"/>
        <w:contextualSpacing/>
        <w:rPr>
          <w:rFonts w:ascii="Arial" w:eastAsia="Lucida Sans Unicode" w:hAnsi="Arial" w:cs="Arial"/>
          <w:b/>
          <w:sz w:val="24"/>
          <w:szCs w:val="24"/>
          <w:lang w:val="sr-Cyrl-RS" w:eastAsia="hi-IN"/>
        </w:rPr>
      </w:pPr>
    </w:p>
    <w:p w:rsidR="00E01EAE" w:rsidRPr="00EE35B6" w:rsidRDefault="00E01EAE" w:rsidP="00E01EAE">
      <w:pPr>
        <w:numPr>
          <w:ilvl w:val="0"/>
          <w:numId w:val="11"/>
        </w:numPr>
        <w:suppressAutoHyphens/>
        <w:autoSpaceDE/>
        <w:autoSpaceDN/>
        <w:contextualSpacing/>
        <w:jc w:val="both"/>
        <w:rPr>
          <w:rFonts w:ascii="Arial" w:eastAsia="Lucida Sans Unicode" w:hAnsi="Arial" w:cs="Arial"/>
          <w:b/>
          <w:sz w:val="24"/>
          <w:szCs w:val="24"/>
          <w:lang w:val="sr-Cyrl-RS" w:eastAsia="hi-IN"/>
        </w:rPr>
      </w:pPr>
      <w:r w:rsidRPr="00EE35B6">
        <w:rPr>
          <w:rFonts w:ascii="Arial" w:eastAsia="Lucida Sans Unicode" w:hAnsi="Arial" w:cs="Arial"/>
          <w:b/>
          <w:sz w:val="24"/>
          <w:szCs w:val="24"/>
          <w:lang w:val="sr-Cyrl-RS" w:eastAsia="hi-IN"/>
        </w:rPr>
        <w:t xml:space="preserve">КП9 површине 986 м 2 настала од 4549/1 пројектом препарцелације </w:t>
      </w:r>
      <w:r w:rsidRPr="00EE35B6">
        <w:rPr>
          <w:rFonts w:ascii="Arial" w:eastAsia="Lucida Sans Unicode" w:hAnsi="Arial" w:cs="Arial"/>
          <w:b/>
          <w:sz w:val="24"/>
          <w:szCs w:val="24"/>
          <w:lang w:eastAsia="hi-IN"/>
        </w:rPr>
        <w:t xml:space="preserve">350-146/2020-03 </w:t>
      </w:r>
      <w:r w:rsidRPr="00EE35B6">
        <w:rPr>
          <w:rFonts w:ascii="Arial" w:eastAsia="Lucida Sans Unicode" w:hAnsi="Arial" w:cs="Arial"/>
          <w:b/>
          <w:sz w:val="24"/>
          <w:szCs w:val="24"/>
          <w:lang w:val="sr-Cyrl-RS" w:eastAsia="hi-IN"/>
        </w:rPr>
        <w:t xml:space="preserve">од 20.05.2020.године </w:t>
      </w:r>
      <w:r w:rsidRPr="00EE35B6">
        <w:rPr>
          <w:rFonts w:ascii="Arial" w:eastAsia="Lucida Sans Unicode" w:hAnsi="Arial" w:cs="Arial"/>
          <w:sz w:val="24"/>
          <w:szCs w:val="24"/>
          <w:lang w:val="sr-Cyrl-RS" w:eastAsia="hi-IN"/>
        </w:rPr>
        <w:t>(*спровођење у ргз у току</w:t>
      </w:r>
      <w:r w:rsidRPr="00EE35B6">
        <w:rPr>
          <w:rFonts w:ascii="Arial" w:eastAsia="Lucida Sans Unicode" w:hAnsi="Arial" w:cs="Arial"/>
          <w:b/>
          <w:sz w:val="24"/>
          <w:szCs w:val="24"/>
          <w:lang w:val="sr-Cyrl-RS" w:eastAsia="hi-IN"/>
        </w:rPr>
        <w:t>)</w:t>
      </w:r>
    </w:p>
    <w:p w:rsidR="00E01EAE" w:rsidRPr="00EE35B6" w:rsidRDefault="00E01EAE" w:rsidP="00E01EAE">
      <w:pPr>
        <w:numPr>
          <w:ilvl w:val="0"/>
          <w:numId w:val="11"/>
        </w:numPr>
        <w:suppressAutoHyphens/>
        <w:autoSpaceDE/>
        <w:autoSpaceDN/>
        <w:contextualSpacing/>
        <w:jc w:val="both"/>
        <w:rPr>
          <w:rFonts w:ascii="Arial" w:eastAsia="Lucida Sans Unicode" w:hAnsi="Arial" w:cs="Arial"/>
          <w:b/>
          <w:sz w:val="24"/>
          <w:szCs w:val="24"/>
          <w:lang w:val="sr-Cyrl-RS" w:eastAsia="hi-IN"/>
        </w:rPr>
      </w:pPr>
      <w:r w:rsidRPr="00EE35B6">
        <w:rPr>
          <w:rFonts w:ascii="Arial" w:eastAsia="Lucida Sans Unicode" w:hAnsi="Arial" w:cs="Arial"/>
          <w:b/>
          <w:sz w:val="24"/>
          <w:szCs w:val="24"/>
          <w:lang w:val="sr-Cyrl-RS" w:eastAsia="hi-IN"/>
        </w:rPr>
        <w:t xml:space="preserve">КП 26 површине 320м2 настала од 4549/1 пројектом препарцелације </w:t>
      </w:r>
      <w:r w:rsidRPr="00EE35B6">
        <w:rPr>
          <w:rFonts w:ascii="Arial" w:eastAsia="Lucida Sans Unicode" w:hAnsi="Arial" w:cs="Arial"/>
          <w:b/>
          <w:sz w:val="24"/>
          <w:szCs w:val="24"/>
          <w:lang w:eastAsia="hi-IN"/>
        </w:rPr>
        <w:t xml:space="preserve">350-146/2020-03 </w:t>
      </w:r>
      <w:r w:rsidRPr="00EE35B6">
        <w:rPr>
          <w:rFonts w:ascii="Arial" w:eastAsia="Lucida Sans Unicode" w:hAnsi="Arial" w:cs="Arial"/>
          <w:b/>
          <w:sz w:val="24"/>
          <w:szCs w:val="24"/>
          <w:lang w:val="sr-Cyrl-RS" w:eastAsia="hi-IN"/>
        </w:rPr>
        <w:t xml:space="preserve">од 20.05.2020.године </w:t>
      </w:r>
      <w:r w:rsidRPr="00EE35B6">
        <w:rPr>
          <w:rFonts w:ascii="Arial" w:eastAsia="Lucida Sans Unicode" w:hAnsi="Arial" w:cs="Arial"/>
          <w:sz w:val="24"/>
          <w:szCs w:val="24"/>
          <w:lang w:val="sr-Cyrl-RS" w:eastAsia="hi-IN"/>
        </w:rPr>
        <w:t>(*спровођење у ргз у току</w:t>
      </w:r>
      <w:r w:rsidRPr="00EE35B6">
        <w:rPr>
          <w:rFonts w:ascii="Arial" w:eastAsia="Lucida Sans Unicode" w:hAnsi="Arial" w:cs="Arial"/>
          <w:b/>
          <w:sz w:val="24"/>
          <w:szCs w:val="24"/>
          <w:lang w:val="sr-Cyrl-RS" w:eastAsia="hi-IN"/>
        </w:rPr>
        <w:t>)</w:t>
      </w:r>
    </w:p>
    <w:p w:rsidR="00E01EAE" w:rsidRPr="00EE35B6" w:rsidRDefault="00E01EAE" w:rsidP="00E01EAE">
      <w:pPr>
        <w:suppressAutoHyphens/>
        <w:ind w:left="360"/>
        <w:jc w:val="both"/>
        <w:rPr>
          <w:rFonts w:ascii="Arial" w:eastAsia="Lucida Sans Unicode" w:hAnsi="Arial" w:cs="Arial"/>
          <w:b/>
          <w:sz w:val="24"/>
          <w:szCs w:val="24"/>
          <w:lang w:val="sr-Cyrl-RS" w:eastAsia="hi-IN"/>
        </w:rPr>
      </w:pPr>
    </w:p>
    <w:p w:rsidR="00E01EAE" w:rsidRPr="00EE35B6" w:rsidRDefault="00E01EAE" w:rsidP="00E01EAE">
      <w:pPr>
        <w:numPr>
          <w:ilvl w:val="0"/>
          <w:numId w:val="11"/>
        </w:numPr>
        <w:suppressAutoHyphens/>
        <w:autoSpaceDE/>
        <w:autoSpaceDN/>
        <w:contextualSpacing/>
        <w:jc w:val="both"/>
        <w:rPr>
          <w:rFonts w:ascii="Arial" w:eastAsia="Lucida Sans Unicode" w:hAnsi="Arial" w:cs="Arial"/>
          <w:b/>
          <w:sz w:val="24"/>
          <w:szCs w:val="24"/>
          <w:lang w:val="sr-Cyrl-RS" w:eastAsia="hi-IN"/>
        </w:rPr>
      </w:pPr>
      <w:r w:rsidRPr="00EE35B6">
        <w:rPr>
          <w:rFonts w:ascii="Arial" w:eastAsia="Lucida Sans Unicode" w:hAnsi="Arial" w:cs="Arial"/>
          <w:b/>
          <w:sz w:val="24"/>
          <w:szCs w:val="24"/>
          <w:lang w:val="sr-Cyrl-RS" w:eastAsia="hi-IN"/>
        </w:rPr>
        <w:t xml:space="preserve">КП 34 површине 89м2 настала од 4549/1 пројектом препарцелације </w:t>
      </w:r>
      <w:r w:rsidRPr="00EE35B6">
        <w:rPr>
          <w:rFonts w:ascii="Arial" w:eastAsia="Lucida Sans Unicode" w:hAnsi="Arial" w:cs="Arial"/>
          <w:b/>
          <w:sz w:val="24"/>
          <w:szCs w:val="24"/>
          <w:lang w:eastAsia="hi-IN"/>
        </w:rPr>
        <w:t xml:space="preserve">350-146/2020-03 </w:t>
      </w:r>
      <w:r w:rsidRPr="00EE35B6">
        <w:rPr>
          <w:rFonts w:ascii="Arial" w:eastAsia="Lucida Sans Unicode" w:hAnsi="Arial" w:cs="Arial"/>
          <w:b/>
          <w:sz w:val="24"/>
          <w:szCs w:val="24"/>
          <w:lang w:val="sr-Cyrl-RS" w:eastAsia="hi-IN"/>
        </w:rPr>
        <w:t xml:space="preserve">од 20.05.2020.године </w:t>
      </w:r>
      <w:r w:rsidRPr="00EE35B6">
        <w:rPr>
          <w:rFonts w:ascii="Arial" w:eastAsia="Lucida Sans Unicode" w:hAnsi="Arial" w:cs="Arial"/>
          <w:sz w:val="24"/>
          <w:szCs w:val="24"/>
          <w:lang w:val="sr-Cyrl-RS" w:eastAsia="hi-IN"/>
        </w:rPr>
        <w:t>(*спровођење у ргз у току</w:t>
      </w:r>
      <w:r w:rsidRPr="00EE35B6">
        <w:rPr>
          <w:rFonts w:ascii="Arial" w:eastAsia="Lucida Sans Unicode" w:hAnsi="Arial" w:cs="Arial"/>
          <w:b/>
          <w:sz w:val="24"/>
          <w:szCs w:val="24"/>
          <w:lang w:val="sr-Cyrl-RS" w:eastAsia="hi-IN"/>
        </w:rPr>
        <w:t>)</w:t>
      </w:r>
    </w:p>
    <w:p w:rsidR="00E01EAE" w:rsidRPr="00EE35B6" w:rsidRDefault="00E01EAE" w:rsidP="00E01EAE">
      <w:pPr>
        <w:suppressAutoHyphens/>
        <w:jc w:val="both"/>
        <w:rPr>
          <w:rFonts w:ascii="Arial" w:eastAsia="Lucida Sans Unicode" w:hAnsi="Arial" w:cs="Arial"/>
          <w:b/>
          <w:sz w:val="24"/>
          <w:szCs w:val="24"/>
          <w:lang w:val="sr-Cyrl-RS" w:eastAsia="hi-IN"/>
        </w:rPr>
      </w:pPr>
    </w:p>
    <w:p w:rsidR="00E01EAE" w:rsidRPr="00EE35B6" w:rsidRDefault="00E01EAE" w:rsidP="00E01EAE">
      <w:pPr>
        <w:numPr>
          <w:ilvl w:val="0"/>
          <w:numId w:val="11"/>
        </w:numPr>
        <w:suppressAutoHyphens/>
        <w:autoSpaceDE/>
        <w:autoSpaceDN/>
        <w:contextualSpacing/>
        <w:jc w:val="both"/>
        <w:rPr>
          <w:rFonts w:ascii="Arial" w:eastAsia="Lucida Sans Unicode" w:hAnsi="Arial" w:cs="Arial"/>
          <w:b/>
          <w:sz w:val="24"/>
          <w:szCs w:val="24"/>
          <w:lang w:val="sr-Cyrl-RS" w:eastAsia="hi-IN"/>
        </w:rPr>
      </w:pPr>
      <w:r w:rsidRPr="00EE35B6">
        <w:rPr>
          <w:rFonts w:ascii="Arial" w:eastAsia="Lucida Sans Unicode" w:hAnsi="Arial" w:cs="Arial"/>
          <w:b/>
          <w:sz w:val="24"/>
          <w:szCs w:val="24"/>
          <w:lang w:val="sr-Cyrl-RS" w:eastAsia="hi-IN"/>
        </w:rPr>
        <w:t xml:space="preserve">КП 5 површине 147м2 настала од 4549/1 пројектом препарцелације </w:t>
      </w:r>
      <w:r w:rsidRPr="00EE35B6">
        <w:rPr>
          <w:rFonts w:ascii="Arial" w:eastAsia="Lucida Sans Unicode" w:hAnsi="Arial" w:cs="Arial"/>
          <w:b/>
          <w:sz w:val="24"/>
          <w:szCs w:val="24"/>
          <w:lang w:eastAsia="hi-IN"/>
        </w:rPr>
        <w:t xml:space="preserve">350-146/2020-03 </w:t>
      </w:r>
      <w:r w:rsidRPr="00EE35B6">
        <w:rPr>
          <w:rFonts w:ascii="Arial" w:eastAsia="Lucida Sans Unicode" w:hAnsi="Arial" w:cs="Arial"/>
          <w:b/>
          <w:sz w:val="24"/>
          <w:szCs w:val="24"/>
          <w:lang w:val="sr-Cyrl-RS" w:eastAsia="hi-IN"/>
        </w:rPr>
        <w:t xml:space="preserve">од 20.05.2020.године </w:t>
      </w:r>
      <w:r w:rsidRPr="00EE35B6">
        <w:rPr>
          <w:rFonts w:ascii="Arial" w:eastAsia="Lucida Sans Unicode" w:hAnsi="Arial" w:cs="Arial"/>
          <w:sz w:val="24"/>
          <w:szCs w:val="24"/>
          <w:lang w:val="sr-Cyrl-RS" w:eastAsia="hi-IN"/>
        </w:rPr>
        <w:t>(*спровођење у ргз у току</w:t>
      </w:r>
      <w:r w:rsidRPr="00EE35B6">
        <w:rPr>
          <w:rFonts w:ascii="Arial" w:eastAsia="Lucida Sans Unicode" w:hAnsi="Arial" w:cs="Arial"/>
          <w:b/>
          <w:sz w:val="24"/>
          <w:szCs w:val="24"/>
          <w:lang w:val="sr-Cyrl-RS" w:eastAsia="hi-IN"/>
        </w:rPr>
        <w:t>)</w:t>
      </w:r>
    </w:p>
    <w:p w:rsidR="00E01EAE" w:rsidRPr="00EE35B6" w:rsidRDefault="00E01EAE" w:rsidP="00E01EAE">
      <w:pPr>
        <w:suppressAutoHyphens/>
        <w:jc w:val="both"/>
        <w:rPr>
          <w:rFonts w:ascii="Arial" w:eastAsia="Lucida Sans Unicode" w:hAnsi="Arial" w:cs="Arial"/>
          <w:b/>
          <w:sz w:val="24"/>
          <w:szCs w:val="24"/>
          <w:lang w:val="sr-Cyrl-RS" w:eastAsia="hi-IN"/>
        </w:rPr>
      </w:pPr>
    </w:p>
    <w:p w:rsidR="00E01EAE" w:rsidRPr="00EE35B6" w:rsidRDefault="00E01EAE" w:rsidP="00E01EAE">
      <w:pPr>
        <w:numPr>
          <w:ilvl w:val="0"/>
          <w:numId w:val="11"/>
        </w:numPr>
        <w:suppressAutoHyphens/>
        <w:autoSpaceDE/>
        <w:autoSpaceDN/>
        <w:contextualSpacing/>
        <w:jc w:val="both"/>
        <w:rPr>
          <w:rFonts w:ascii="Arial" w:eastAsia="Lucida Sans Unicode" w:hAnsi="Arial" w:cs="Arial"/>
          <w:b/>
          <w:sz w:val="24"/>
          <w:szCs w:val="24"/>
          <w:lang w:val="sr-Cyrl-RS" w:eastAsia="hi-IN"/>
        </w:rPr>
      </w:pPr>
      <w:r w:rsidRPr="00EE35B6">
        <w:rPr>
          <w:rFonts w:ascii="Arial" w:eastAsia="Lucida Sans Unicode" w:hAnsi="Arial" w:cs="Arial"/>
          <w:b/>
          <w:sz w:val="24"/>
          <w:szCs w:val="24"/>
          <w:lang w:val="sr-Cyrl-RS" w:eastAsia="hi-IN"/>
        </w:rPr>
        <w:t xml:space="preserve">КП 2 површине 85м2 настала од 4549/1 и 4551/27 пројектом препарцелације </w:t>
      </w:r>
      <w:r w:rsidRPr="00EE35B6">
        <w:rPr>
          <w:rFonts w:ascii="Arial" w:eastAsia="Lucida Sans Unicode" w:hAnsi="Arial" w:cs="Arial"/>
          <w:b/>
          <w:sz w:val="24"/>
          <w:szCs w:val="24"/>
          <w:lang w:eastAsia="hi-IN"/>
        </w:rPr>
        <w:t xml:space="preserve">350-146/2020-03 </w:t>
      </w:r>
      <w:r w:rsidRPr="00EE35B6">
        <w:rPr>
          <w:rFonts w:ascii="Arial" w:eastAsia="Lucida Sans Unicode" w:hAnsi="Arial" w:cs="Arial"/>
          <w:b/>
          <w:sz w:val="24"/>
          <w:szCs w:val="24"/>
          <w:lang w:val="sr-Cyrl-RS" w:eastAsia="hi-IN"/>
        </w:rPr>
        <w:t xml:space="preserve">од 20.05.2020.године </w:t>
      </w:r>
      <w:r w:rsidRPr="00EE35B6">
        <w:rPr>
          <w:rFonts w:ascii="Arial" w:eastAsia="Lucida Sans Unicode" w:hAnsi="Arial" w:cs="Arial"/>
          <w:sz w:val="24"/>
          <w:szCs w:val="24"/>
          <w:lang w:val="sr-Cyrl-RS" w:eastAsia="hi-IN"/>
        </w:rPr>
        <w:t>(*спровођење у ргз у току</w:t>
      </w:r>
      <w:r w:rsidRPr="00EE35B6">
        <w:rPr>
          <w:rFonts w:ascii="Arial" w:eastAsia="Lucida Sans Unicode" w:hAnsi="Arial" w:cs="Arial"/>
          <w:b/>
          <w:sz w:val="24"/>
          <w:szCs w:val="24"/>
          <w:lang w:val="sr-Cyrl-RS" w:eastAsia="hi-IN"/>
        </w:rPr>
        <w:t>)</w:t>
      </w:r>
    </w:p>
    <w:p w:rsidR="00E01EAE" w:rsidRPr="00EE35B6" w:rsidRDefault="00E01EAE" w:rsidP="00E01EAE">
      <w:pPr>
        <w:suppressAutoHyphens/>
        <w:ind w:left="720"/>
        <w:contextualSpacing/>
        <w:jc w:val="both"/>
        <w:rPr>
          <w:rFonts w:ascii="Arial" w:eastAsia="Lucida Sans Unicode" w:hAnsi="Arial" w:cs="Arial"/>
          <w:b/>
          <w:sz w:val="24"/>
          <w:szCs w:val="24"/>
          <w:lang w:val="sr-Cyrl-RS" w:eastAsia="hi-IN"/>
        </w:rPr>
      </w:pPr>
    </w:p>
    <w:p w:rsidR="00E01EAE" w:rsidRPr="00EE35B6" w:rsidRDefault="00E01EAE" w:rsidP="00E01EAE">
      <w:pPr>
        <w:numPr>
          <w:ilvl w:val="0"/>
          <w:numId w:val="11"/>
        </w:numPr>
        <w:suppressAutoHyphens/>
        <w:autoSpaceDE/>
        <w:autoSpaceDN/>
        <w:contextualSpacing/>
        <w:jc w:val="both"/>
        <w:rPr>
          <w:rFonts w:ascii="Arial" w:eastAsia="Lucida Sans Unicode" w:hAnsi="Arial" w:cs="Arial"/>
          <w:b/>
          <w:sz w:val="24"/>
          <w:szCs w:val="24"/>
          <w:lang w:val="sr-Cyrl-RS" w:eastAsia="hi-IN"/>
        </w:rPr>
      </w:pPr>
      <w:r w:rsidRPr="00EE35B6">
        <w:rPr>
          <w:rFonts w:ascii="Arial" w:eastAsia="Lucida Sans Unicode" w:hAnsi="Arial" w:cs="Arial"/>
          <w:b/>
          <w:sz w:val="24"/>
          <w:szCs w:val="24"/>
          <w:lang w:val="sr-Cyrl-RS" w:eastAsia="hi-IN"/>
        </w:rPr>
        <w:lastRenderedPageBreak/>
        <w:t xml:space="preserve">КП 47 површине 141м2 настала од 4549/1 пројектом препарцелације </w:t>
      </w:r>
      <w:r w:rsidRPr="00EE35B6">
        <w:rPr>
          <w:rFonts w:ascii="Arial" w:eastAsia="Lucida Sans Unicode" w:hAnsi="Arial" w:cs="Arial"/>
          <w:b/>
          <w:sz w:val="24"/>
          <w:szCs w:val="24"/>
          <w:lang w:eastAsia="hi-IN"/>
        </w:rPr>
        <w:t xml:space="preserve">350-146/2020-03 </w:t>
      </w:r>
      <w:r w:rsidRPr="00EE35B6">
        <w:rPr>
          <w:rFonts w:ascii="Arial" w:eastAsia="Lucida Sans Unicode" w:hAnsi="Arial" w:cs="Arial"/>
          <w:b/>
          <w:sz w:val="24"/>
          <w:szCs w:val="24"/>
          <w:lang w:val="sr-Cyrl-RS" w:eastAsia="hi-IN"/>
        </w:rPr>
        <w:t xml:space="preserve">од 20.05.2020.године </w:t>
      </w:r>
      <w:r w:rsidRPr="00EE35B6">
        <w:rPr>
          <w:rFonts w:ascii="Arial" w:eastAsia="Lucida Sans Unicode" w:hAnsi="Arial" w:cs="Arial"/>
          <w:sz w:val="24"/>
          <w:szCs w:val="24"/>
          <w:lang w:val="sr-Cyrl-RS" w:eastAsia="hi-IN"/>
        </w:rPr>
        <w:t>(*спровођење у ргз у току</w:t>
      </w:r>
      <w:r w:rsidRPr="00EE35B6">
        <w:rPr>
          <w:rFonts w:ascii="Arial" w:eastAsia="Lucida Sans Unicode" w:hAnsi="Arial" w:cs="Arial"/>
          <w:b/>
          <w:sz w:val="24"/>
          <w:szCs w:val="24"/>
          <w:lang w:val="sr-Cyrl-RS" w:eastAsia="hi-IN"/>
        </w:rPr>
        <w:t>)</w:t>
      </w:r>
    </w:p>
    <w:p w:rsidR="00E01EAE" w:rsidRPr="00EE35B6" w:rsidRDefault="00E01EAE" w:rsidP="00E01EAE">
      <w:pPr>
        <w:suppressAutoHyphens/>
        <w:ind w:left="720"/>
        <w:contextualSpacing/>
        <w:rPr>
          <w:rFonts w:ascii="Arial" w:eastAsia="Lucida Sans Unicode" w:hAnsi="Arial" w:cs="Arial"/>
          <w:b/>
          <w:sz w:val="24"/>
          <w:szCs w:val="24"/>
          <w:lang w:val="sr-Cyrl-RS" w:eastAsia="hi-IN"/>
        </w:rPr>
      </w:pPr>
    </w:p>
    <w:p w:rsidR="00E01EAE" w:rsidRPr="00EE35B6" w:rsidRDefault="00E01EAE" w:rsidP="00E01EAE">
      <w:pPr>
        <w:numPr>
          <w:ilvl w:val="0"/>
          <w:numId w:val="11"/>
        </w:numPr>
        <w:suppressAutoHyphens/>
        <w:autoSpaceDE/>
        <w:autoSpaceDN/>
        <w:contextualSpacing/>
        <w:jc w:val="both"/>
        <w:rPr>
          <w:rFonts w:ascii="Arial" w:eastAsia="Lucida Sans Unicode" w:hAnsi="Arial" w:cs="Arial"/>
          <w:b/>
          <w:sz w:val="24"/>
          <w:szCs w:val="24"/>
          <w:lang w:val="sr-Cyrl-RS" w:eastAsia="hi-IN"/>
        </w:rPr>
      </w:pPr>
      <w:r w:rsidRPr="00EE35B6">
        <w:rPr>
          <w:rFonts w:ascii="Arial" w:eastAsia="Lucida Sans Unicode" w:hAnsi="Arial" w:cs="Arial"/>
          <w:b/>
          <w:sz w:val="24"/>
          <w:szCs w:val="24"/>
          <w:lang w:val="sr-Cyrl-RS" w:eastAsia="hi-IN"/>
        </w:rPr>
        <w:t>4523/1 површине 3579 м 2</w:t>
      </w:r>
    </w:p>
    <w:p w:rsidR="00E01EAE" w:rsidRPr="00EE35B6" w:rsidRDefault="00E01EAE" w:rsidP="00E01EAE">
      <w:pPr>
        <w:suppressAutoHyphens/>
        <w:ind w:left="720"/>
        <w:contextualSpacing/>
        <w:rPr>
          <w:rFonts w:ascii="Arial" w:eastAsia="Lucida Sans Unicode" w:hAnsi="Arial" w:cs="Arial"/>
          <w:b/>
          <w:sz w:val="24"/>
          <w:szCs w:val="24"/>
          <w:lang w:val="sr-Cyrl-RS" w:eastAsia="hi-IN"/>
        </w:rPr>
      </w:pPr>
    </w:p>
    <w:p w:rsidR="00E01EAE" w:rsidRPr="00EE35B6" w:rsidRDefault="00E01EAE" w:rsidP="00E01EAE">
      <w:pPr>
        <w:numPr>
          <w:ilvl w:val="0"/>
          <w:numId w:val="11"/>
        </w:numPr>
        <w:suppressAutoHyphens/>
        <w:autoSpaceDE/>
        <w:autoSpaceDN/>
        <w:contextualSpacing/>
        <w:jc w:val="both"/>
        <w:rPr>
          <w:rFonts w:ascii="Arial" w:eastAsia="Lucida Sans Unicode" w:hAnsi="Arial" w:cs="Arial"/>
          <w:b/>
          <w:sz w:val="24"/>
          <w:szCs w:val="24"/>
          <w:lang w:val="sr-Cyrl-RS" w:eastAsia="hi-IN"/>
        </w:rPr>
      </w:pPr>
      <w:r w:rsidRPr="00EE35B6">
        <w:rPr>
          <w:rFonts w:ascii="Arial" w:eastAsia="Lucida Sans Unicode" w:hAnsi="Arial" w:cs="Arial"/>
          <w:b/>
          <w:sz w:val="24"/>
          <w:szCs w:val="24"/>
          <w:lang w:val="sr-Cyrl-RS" w:eastAsia="hi-IN"/>
        </w:rPr>
        <w:t>4523/106 површине 850 м 2</w:t>
      </w:r>
    </w:p>
    <w:p w:rsidR="00E01EAE" w:rsidRPr="00EE35B6" w:rsidRDefault="00E01EAE" w:rsidP="00E01EAE">
      <w:pPr>
        <w:suppressAutoHyphens/>
        <w:ind w:left="720"/>
        <w:contextualSpacing/>
        <w:rPr>
          <w:rFonts w:ascii="Arial" w:eastAsia="Lucida Sans Unicode" w:hAnsi="Arial" w:cs="Arial"/>
          <w:b/>
          <w:sz w:val="24"/>
          <w:szCs w:val="24"/>
          <w:lang w:val="sr-Cyrl-RS" w:eastAsia="hi-IN"/>
        </w:rPr>
      </w:pPr>
    </w:p>
    <w:p w:rsidR="00E01EAE" w:rsidRPr="00EE35B6" w:rsidRDefault="00E01EAE" w:rsidP="00E01EAE">
      <w:pPr>
        <w:numPr>
          <w:ilvl w:val="0"/>
          <w:numId w:val="11"/>
        </w:numPr>
        <w:suppressAutoHyphens/>
        <w:autoSpaceDE/>
        <w:autoSpaceDN/>
        <w:contextualSpacing/>
        <w:jc w:val="both"/>
        <w:rPr>
          <w:rFonts w:ascii="Arial" w:eastAsia="Lucida Sans Unicode" w:hAnsi="Arial" w:cs="Arial"/>
          <w:b/>
          <w:sz w:val="24"/>
          <w:szCs w:val="24"/>
          <w:lang w:val="sr-Cyrl-RS" w:eastAsia="hi-IN"/>
        </w:rPr>
      </w:pPr>
      <w:r w:rsidRPr="00EE35B6">
        <w:rPr>
          <w:rFonts w:ascii="Arial" w:eastAsia="Lucida Sans Unicode" w:hAnsi="Arial" w:cs="Arial"/>
          <w:b/>
          <w:sz w:val="24"/>
          <w:szCs w:val="24"/>
          <w:lang w:val="sr-Cyrl-RS" w:eastAsia="hi-IN"/>
        </w:rPr>
        <w:t>4523/230 површине 400 м 2</w:t>
      </w:r>
    </w:p>
    <w:p w:rsidR="00E01EAE" w:rsidRPr="00EE35B6" w:rsidRDefault="00E01EAE" w:rsidP="00E01EAE">
      <w:pPr>
        <w:suppressAutoHyphens/>
        <w:ind w:left="720"/>
        <w:contextualSpacing/>
        <w:rPr>
          <w:rFonts w:ascii="Arial" w:eastAsia="Lucida Sans Unicode" w:hAnsi="Arial" w:cs="Arial"/>
          <w:b/>
          <w:sz w:val="24"/>
          <w:szCs w:val="24"/>
          <w:lang w:val="sr-Cyrl-RS" w:eastAsia="hi-IN"/>
        </w:rPr>
      </w:pPr>
    </w:p>
    <w:p w:rsidR="00E01EAE" w:rsidRPr="00EE35B6" w:rsidRDefault="00E01EAE" w:rsidP="00E01EAE">
      <w:pPr>
        <w:numPr>
          <w:ilvl w:val="0"/>
          <w:numId w:val="11"/>
        </w:numPr>
        <w:suppressAutoHyphens/>
        <w:autoSpaceDE/>
        <w:autoSpaceDN/>
        <w:contextualSpacing/>
        <w:jc w:val="both"/>
        <w:rPr>
          <w:rFonts w:ascii="Arial" w:eastAsia="Lucida Sans Unicode" w:hAnsi="Arial" w:cs="Arial"/>
          <w:b/>
          <w:sz w:val="24"/>
          <w:szCs w:val="24"/>
          <w:lang w:val="sr-Cyrl-RS" w:eastAsia="hi-IN"/>
        </w:rPr>
      </w:pPr>
      <w:r w:rsidRPr="00EE35B6">
        <w:rPr>
          <w:rFonts w:ascii="Arial" w:eastAsia="Lucida Sans Unicode" w:hAnsi="Arial" w:cs="Arial"/>
          <w:b/>
          <w:sz w:val="24"/>
          <w:szCs w:val="24"/>
          <w:lang w:val="sr-Cyrl-RS" w:eastAsia="hi-IN"/>
        </w:rPr>
        <w:t>КП 1 површине 350 м 2 настала од 4523/101 пројектом препарцелације 350-125/2020-03 од 28.04.2020.године</w:t>
      </w:r>
      <w:r w:rsidRPr="00EE35B6">
        <w:rPr>
          <w:rFonts w:ascii="Arial" w:eastAsia="Lucida Sans Unicode" w:hAnsi="Arial" w:cs="Arial"/>
          <w:sz w:val="24"/>
          <w:szCs w:val="24"/>
          <w:lang w:val="sr-Cyrl-RS" w:eastAsia="hi-IN"/>
        </w:rPr>
        <w:t>(*спровођење у ргз у току</w:t>
      </w:r>
      <w:r w:rsidRPr="00EE35B6">
        <w:rPr>
          <w:rFonts w:ascii="Arial" w:eastAsia="Lucida Sans Unicode" w:hAnsi="Arial" w:cs="Arial"/>
          <w:b/>
          <w:sz w:val="24"/>
          <w:szCs w:val="24"/>
          <w:lang w:val="sr-Cyrl-RS" w:eastAsia="hi-IN"/>
        </w:rPr>
        <w:t>)</w:t>
      </w:r>
    </w:p>
    <w:p w:rsidR="00E01EAE" w:rsidRPr="00EE35B6" w:rsidRDefault="00E01EAE" w:rsidP="00E01EAE">
      <w:pPr>
        <w:suppressAutoHyphens/>
        <w:ind w:firstLine="567"/>
        <w:jc w:val="both"/>
        <w:rPr>
          <w:rFonts w:ascii="Arial" w:hAnsi="Arial" w:cs="Arial"/>
          <w:b/>
          <w:kern w:val="2"/>
          <w:sz w:val="24"/>
          <w:szCs w:val="24"/>
          <w:lang w:val="sr-Cyrl-RS" w:eastAsia="hi-IN" w:bidi="hi-IN"/>
        </w:rPr>
      </w:pPr>
      <w:r w:rsidRPr="00EE35B6">
        <w:rPr>
          <w:rFonts w:ascii="Arial" w:eastAsia="Lucida Sans Unicode" w:hAnsi="Arial" w:cs="Arial"/>
          <w:sz w:val="24"/>
          <w:szCs w:val="24"/>
          <w:lang w:val="sr-Cyrl-RS" w:eastAsia="hi-IN"/>
        </w:rPr>
        <w:t xml:space="preserve">на којима право сусвојине имају </w:t>
      </w:r>
      <w:r w:rsidRPr="00EE35B6">
        <w:rPr>
          <w:rFonts w:ascii="Arial" w:hAnsi="Arial" w:cs="Arial"/>
          <w:bCs/>
          <w:kern w:val="2"/>
          <w:sz w:val="24"/>
          <w:szCs w:val="24"/>
          <w:lang w:val="sr-Cyrl-CS" w:eastAsia="hi-IN" w:bidi="hi-IN"/>
        </w:rPr>
        <w:t>Јевремовић Андрија из Београда, и Јевремовић Душан из Београда,</w:t>
      </w:r>
      <w:r w:rsidRPr="00EE35B6">
        <w:rPr>
          <w:rFonts w:ascii="Arial" w:hAnsi="Arial" w:cs="Arial"/>
          <w:bCs/>
          <w:kern w:val="2"/>
          <w:sz w:val="24"/>
          <w:szCs w:val="24"/>
          <w:lang w:val="sr-Cyrl-CS" w:eastAsia="ar-SA"/>
        </w:rPr>
        <w:t xml:space="preserve"> по тржишној цени тог земљишта од </w:t>
      </w:r>
      <w:r w:rsidRPr="00EE35B6">
        <w:rPr>
          <w:rFonts w:ascii="Arial" w:hAnsi="Arial" w:cs="Arial"/>
          <w:b/>
          <w:kern w:val="2"/>
          <w:sz w:val="24"/>
          <w:szCs w:val="24"/>
          <w:lang w:val="sr-Cyrl-RS" w:eastAsia="hi-IN" w:bidi="hi-IN"/>
        </w:rPr>
        <w:t>208.640.600,00динара.</w:t>
      </w:r>
    </w:p>
    <w:p w:rsidR="00E01EAE" w:rsidRPr="00EE35B6" w:rsidRDefault="00E01EAE" w:rsidP="00E01EAE">
      <w:pPr>
        <w:suppressAutoHyphens/>
        <w:ind w:firstLine="567"/>
        <w:jc w:val="both"/>
        <w:rPr>
          <w:rFonts w:ascii="Arial" w:hAnsi="Arial" w:cs="Arial"/>
          <w:sz w:val="24"/>
          <w:szCs w:val="24"/>
          <w:lang w:val="sr-Cyrl-RS"/>
        </w:rPr>
      </w:pPr>
      <w:r w:rsidRPr="00EE35B6">
        <w:rPr>
          <w:rFonts w:ascii="Arial" w:hAnsi="Arial" w:cs="Arial"/>
          <w:b/>
          <w:sz w:val="24"/>
          <w:szCs w:val="24"/>
          <w:lang w:val="sr-Cyrl-RS"/>
        </w:rPr>
        <w:t xml:space="preserve">2.ОТУЂУЈЕ СЕ </w:t>
      </w:r>
      <w:r w:rsidRPr="00EE35B6">
        <w:rPr>
          <w:rFonts w:ascii="Arial" w:hAnsi="Arial" w:cs="Arial"/>
          <w:sz w:val="24"/>
          <w:szCs w:val="24"/>
          <w:lang w:val="sr-Cyrl-RS"/>
        </w:rPr>
        <w:t xml:space="preserve">непосредном погодбом земљиште у јавној својини Општине Чајетина </w:t>
      </w:r>
      <w:r w:rsidRPr="00EE35B6">
        <w:rPr>
          <w:rFonts w:ascii="Arial" w:hAnsi="Arial" w:cs="Arial"/>
          <w:bCs/>
          <w:kern w:val="2"/>
          <w:sz w:val="24"/>
          <w:szCs w:val="24"/>
          <w:lang w:val="sr-Cyrl-CS" w:eastAsia="hi-IN" w:bidi="hi-IN"/>
        </w:rPr>
        <w:t xml:space="preserve">Јевремовић Михаила Андрији из Београда, и Јевремовић Михаила Душану из Београда, , </w:t>
      </w:r>
      <w:r w:rsidRPr="00EE35B6">
        <w:rPr>
          <w:rFonts w:ascii="Arial" w:hAnsi="Arial" w:cs="Arial"/>
          <w:sz w:val="24"/>
          <w:szCs w:val="24"/>
          <w:lang w:val="sr-Cyrl-RS"/>
        </w:rPr>
        <w:t>означено као кат.парцеле:</w:t>
      </w:r>
    </w:p>
    <w:p w:rsidR="00E01EAE" w:rsidRPr="00EE35B6" w:rsidRDefault="00E01EAE" w:rsidP="00E01EAE">
      <w:pPr>
        <w:suppressAutoHyphens/>
        <w:ind w:firstLine="567"/>
        <w:jc w:val="both"/>
        <w:rPr>
          <w:rFonts w:ascii="Arial" w:hAnsi="Arial" w:cs="Arial"/>
          <w:color w:val="000000"/>
          <w:kern w:val="2"/>
          <w:sz w:val="24"/>
          <w:szCs w:val="24"/>
          <w:lang w:val="sr-Cyrl-RS" w:eastAsia="hi-IN" w:bidi="hi-IN"/>
        </w:rPr>
      </w:pPr>
      <w:r w:rsidRPr="00EE35B6">
        <w:rPr>
          <w:rFonts w:ascii="Arial" w:hAnsi="Arial" w:cs="Arial"/>
          <w:sz w:val="24"/>
          <w:szCs w:val="24"/>
          <w:lang w:val="sr-Cyrl-RS"/>
        </w:rPr>
        <w:t xml:space="preserve">  </w:t>
      </w:r>
      <w:r w:rsidRPr="00EE35B6">
        <w:rPr>
          <w:rFonts w:ascii="Arial" w:hAnsi="Arial" w:cs="Arial"/>
          <w:b/>
          <w:color w:val="000000"/>
          <w:kern w:val="2"/>
          <w:sz w:val="24"/>
          <w:szCs w:val="24"/>
          <w:lang w:eastAsia="hi-IN" w:bidi="hi-IN"/>
        </w:rPr>
        <w:t>4546/2</w:t>
      </w:r>
      <w:r w:rsidRPr="00EE35B6">
        <w:rPr>
          <w:rFonts w:ascii="Arial" w:hAnsi="Arial" w:cs="Arial"/>
          <w:b/>
          <w:color w:val="000000"/>
          <w:kern w:val="2"/>
          <w:sz w:val="24"/>
          <w:szCs w:val="24"/>
          <w:lang w:val="sr-Cyrl-RS" w:eastAsia="hi-IN" w:bidi="hi-IN"/>
        </w:rPr>
        <w:t>0 КО Чајетина</w:t>
      </w:r>
      <w:r w:rsidRPr="00EE35B6">
        <w:rPr>
          <w:rFonts w:ascii="Arial" w:hAnsi="Arial" w:cs="Arial"/>
          <w:color w:val="000000"/>
          <w:kern w:val="2"/>
          <w:sz w:val="24"/>
          <w:szCs w:val="24"/>
          <w:lang w:val="sr-Cyrl-RS" w:eastAsia="hi-IN" w:bidi="hi-IN"/>
        </w:rPr>
        <w:t xml:space="preserve"> површине 530м2</w:t>
      </w:r>
    </w:p>
    <w:p w:rsidR="00E01EAE" w:rsidRPr="00EE35B6" w:rsidRDefault="00E01EAE" w:rsidP="00E01EAE">
      <w:pPr>
        <w:suppressAutoHyphens/>
        <w:ind w:firstLine="567"/>
        <w:jc w:val="both"/>
        <w:rPr>
          <w:rFonts w:ascii="Arial" w:hAnsi="Arial" w:cs="Arial"/>
          <w:sz w:val="24"/>
          <w:szCs w:val="24"/>
          <w:lang w:val="sr-Cyrl-RS"/>
        </w:rPr>
      </w:pPr>
      <w:r w:rsidRPr="00EE35B6">
        <w:rPr>
          <w:rFonts w:ascii="Arial" w:hAnsi="Arial" w:cs="Arial"/>
          <w:color w:val="000000"/>
          <w:kern w:val="2"/>
          <w:sz w:val="24"/>
          <w:szCs w:val="24"/>
          <w:lang w:val="sr-Cyrl-RS" w:eastAsia="hi-IN" w:bidi="hi-IN"/>
        </w:rPr>
        <w:t xml:space="preserve">  </w:t>
      </w:r>
      <w:r w:rsidRPr="00EE35B6">
        <w:rPr>
          <w:rFonts w:ascii="Arial" w:hAnsi="Arial" w:cs="Arial"/>
          <w:b/>
          <w:color w:val="000000"/>
          <w:kern w:val="2"/>
          <w:sz w:val="24"/>
          <w:szCs w:val="24"/>
          <w:lang w:val="sr-Cyrl-RS" w:eastAsia="hi-IN" w:bidi="hi-IN"/>
        </w:rPr>
        <w:t>4522/1 КО Чајетина</w:t>
      </w:r>
      <w:r w:rsidRPr="00EE35B6">
        <w:rPr>
          <w:rFonts w:ascii="Arial" w:hAnsi="Arial" w:cs="Arial"/>
          <w:color w:val="000000"/>
          <w:kern w:val="2"/>
          <w:sz w:val="24"/>
          <w:szCs w:val="24"/>
          <w:lang w:val="sr-Cyrl-RS" w:eastAsia="hi-IN" w:bidi="hi-IN"/>
        </w:rPr>
        <w:t xml:space="preserve"> површине 2479м2</w:t>
      </w:r>
    </w:p>
    <w:p w:rsidR="00E01EAE" w:rsidRPr="00EE35B6" w:rsidRDefault="00E01EAE" w:rsidP="00E01EAE">
      <w:pPr>
        <w:suppressAutoHyphens/>
        <w:jc w:val="both"/>
        <w:rPr>
          <w:rFonts w:ascii="Arial" w:hAnsi="Arial" w:cs="Arial"/>
          <w:b/>
          <w:bCs/>
          <w:kern w:val="2"/>
          <w:sz w:val="24"/>
          <w:szCs w:val="24"/>
          <w:lang w:eastAsia="ar-SA"/>
        </w:rPr>
      </w:pPr>
      <w:r w:rsidRPr="00EE35B6">
        <w:rPr>
          <w:rFonts w:ascii="Arial" w:hAnsi="Arial" w:cs="Arial"/>
          <w:bCs/>
          <w:kern w:val="2"/>
          <w:sz w:val="24"/>
          <w:szCs w:val="24"/>
          <w:lang w:val="sr-Cyrl-CS" w:eastAsia="ar-SA"/>
        </w:rPr>
        <w:t xml:space="preserve">по тржишној цени тог земљишта од </w:t>
      </w:r>
      <w:r w:rsidRPr="00EE35B6">
        <w:rPr>
          <w:rFonts w:ascii="Arial" w:hAnsi="Arial" w:cs="Arial"/>
          <w:b/>
          <w:bCs/>
          <w:kern w:val="2"/>
          <w:sz w:val="24"/>
          <w:szCs w:val="24"/>
          <w:lang w:val="sr-Cyrl-CS" w:eastAsia="ar-SA"/>
        </w:rPr>
        <w:t>64.437.000,00 динара.</w:t>
      </w:r>
    </w:p>
    <w:p w:rsidR="00E01EAE" w:rsidRPr="00EE35B6" w:rsidRDefault="00E01EAE" w:rsidP="00E01EAE">
      <w:pPr>
        <w:suppressAutoHyphens/>
        <w:jc w:val="both"/>
        <w:rPr>
          <w:rFonts w:ascii="Arial" w:hAnsi="Arial" w:cs="Arial"/>
          <w:b/>
          <w:bCs/>
          <w:kern w:val="2"/>
          <w:sz w:val="24"/>
          <w:szCs w:val="24"/>
          <w:lang w:eastAsia="ar-SA"/>
        </w:rPr>
      </w:pPr>
    </w:p>
    <w:p w:rsidR="00E01EAE" w:rsidRPr="00EE35B6" w:rsidRDefault="00E01EAE" w:rsidP="00E01EAE">
      <w:pPr>
        <w:suppressAutoHyphens/>
        <w:ind w:firstLine="567"/>
        <w:jc w:val="both"/>
        <w:rPr>
          <w:rFonts w:ascii="Arial" w:hAnsi="Arial" w:cs="Arial"/>
          <w:bCs/>
          <w:kern w:val="2"/>
          <w:sz w:val="24"/>
          <w:szCs w:val="24"/>
          <w:lang w:eastAsia="hi-IN" w:bidi="hi-IN"/>
        </w:rPr>
      </w:pPr>
      <w:r w:rsidRPr="00EE35B6">
        <w:rPr>
          <w:rFonts w:ascii="Arial" w:hAnsi="Arial" w:cs="Arial"/>
          <w:b/>
          <w:bCs/>
          <w:kern w:val="2"/>
          <w:sz w:val="24"/>
          <w:szCs w:val="24"/>
          <w:lang w:val="sr-Cyrl-CS" w:eastAsia="hi-IN" w:bidi="hi-IN"/>
        </w:rPr>
        <w:t xml:space="preserve">3.УТВРЂУЈЕ СЕ </w:t>
      </w:r>
      <w:r w:rsidRPr="00EE35B6">
        <w:rPr>
          <w:rFonts w:ascii="Arial" w:hAnsi="Arial" w:cs="Arial"/>
          <w:bCs/>
          <w:kern w:val="2"/>
          <w:sz w:val="24"/>
          <w:szCs w:val="24"/>
          <w:lang w:val="sr-Cyrl-CS" w:eastAsia="hi-IN" w:bidi="hi-IN"/>
        </w:rPr>
        <w:t xml:space="preserve">да се Јевремовић Андрији и Јевремовић Душан </w:t>
      </w:r>
      <w:r w:rsidRPr="00EE35B6">
        <w:rPr>
          <w:rFonts w:ascii="Arial" w:hAnsi="Arial" w:cs="Arial"/>
          <w:b/>
          <w:bCs/>
          <w:kern w:val="2"/>
          <w:sz w:val="24"/>
          <w:szCs w:val="24"/>
          <w:lang w:val="sr-Cyrl-CS" w:eastAsia="hi-IN" w:bidi="hi-IN"/>
        </w:rPr>
        <w:t>ОДРИЧУ</w:t>
      </w:r>
      <w:r w:rsidRPr="00EE35B6">
        <w:rPr>
          <w:rFonts w:ascii="Arial" w:hAnsi="Arial" w:cs="Arial"/>
          <w:bCs/>
          <w:kern w:val="2"/>
          <w:sz w:val="24"/>
          <w:szCs w:val="24"/>
          <w:lang w:val="sr-Cyrl-CS" w:eastAsia="hi-IN" w:bidi="hi-IN"/>
        </w:rPr>
        <w:t xml:space="preserve"> дела накнаде за </w:t>
      </w:r>
      <w:r w:rsidRPr="00EE35B6">
        <w:rPr>
          <w:rFonts w:ascii="Arial" w:hAnsi="Arial" w:cs="Arial"/>
          <w:bCs/>
          <w:kern w:val="2"/>
          <w:sz w:val="24"/>
          <w:szCs w:val="24"/>
          <w:lang w:val="sr-Cyrl-CS" w:eastAsia="ar-SA"/>
        </w:rPr>
        <w:t xml:space="preserve">прибављање  земљишта у јавну својину у износу од </w:t>
      </w:r>
      <w:r w:rsidRPr="00EE35B6">
        <w:rPr>
          <w:rFonts w:ascii="Arial" w:hAnsi="Arial" w:cs="Arial"/>
          <w:b/>
          <w:bCs/>
          <w:kern w:val="2"/>
          <w:sz w:val="24"/>
          <w:szCs w:val="24"/>
          <w:lang w:val="sr-Cyrl-CS" w:eastAsia="ar-SA"/>
        </w:rPr>
        <w:t>661.000,00 динара</w:t>
      </w:r>
      <w:r w:rsidRPr="00EE35B6">
        <w:rPr>
          <w:rFonts w:ascii="Arial" w:hAnsi="Arial" w:cs="Arial"/>
          <w:bCs/>
          <w:kern w:val="2"/>
          <w:sz w:val="24"/>
          <w:szCs w:val="24"/>
          <w:lang w:val="sr-Cyrl-CS" w:eastAsia="hi-IN" w:bidi="hi-IN"/>
        </w:rPr>
        <w:t>.</w:t>
      </w:r>
    </w:p>
    <w:p w:rsidR="00E01EAE" w:rsidRPr="00EE35B6" w:rsidRDefault="00E01EAE" w:rsidP="00E01EAE">
      <w:pPr>
        <w:suppressAutoHyphens/>
        <w:jc w:val="both"/>
        <w:rPr>
          <w:rFonts w:ascii="Arial" w:hAnsi="Arial" w:cs="Arial"/>
          <w:bCs/>
          <w:kern w:val="2"/>
          <w:sz w:val="24"/>
          <w:szCs w:val="24"/>
          <w:lang w:eastAsia="hi-IN" w:bidi="hi-IN"/>
        </w:rPr>
      </w:pPr>
    </w:p>
    <w:p w:rsidR="00E01EAE" w:rsidRPr="00EE35B6" w:rsidRDefault="00E01EAE" w:rsidP="00E01EAE">
      <w:pPr>
        <w:suppressAutoHyphens/>
        <w:ind w:firstLine="567"/>
        <w:jc w:val="both"/>
        <w:rPr>
          <w:rFonts w:ascii="Arial" w:hAnsi="Arial" w:cs="Arial"/>
          <w:bCs/>
          <w:kern w:val="2"/>
          <w:sz w:val="24"/>
          <w:szCs w:val="24"/>
          <w:lang w:val="sr-Cyrl-CS" w:eastAsia="hi-IN" w:bidi="hi-IN"/>
        </w:rPr>
      </w:pPr>
      <w:r w:rsidRPr="00EE35B6">
        <w:rPr>
          <w:rFonts w:ascii="Arial" w:hAnsi="Arial" w:cs="Arial"/>
          <w:b/>
          <w:bCs/>
          <w:kern w:val="2"/>
          <w:sz w:val="24"/>
          <w:szCs w:val="24"/>
          <w:lang w:val="sr-Cyrl-CS" w:eastAsia="hi-IN" w:bidi="hi-IN"/>
        </w:rPr>
        <w:t>4</w:t>
      </w:r>
      <w:r w:rsidRPr="00EE35B6">
        <w:rPr>
          <w:rFonts w:ascii="Arial" w:hAnsi="Arial" w:cs="Arial"/>
          <w:bCs/>
          <w:kern w:val="2"/>
          <w:sz w:val="24"/>
          <w:szCs w:val="24"/>
          <w:lang w:val="sr-Cyrl-CS" w:eastAsia="hi-IN" w:bidi="hi-IN"/>
        </w:rPr>
        <w:t>.</w:t>
      </w:r>
      <w:r w:rsidRPr="00EE35B6">
        <w:rPr>
          <w:rFonts w:ascii="Arial" w:hAnsi="Arial" w:cs="Arial"/>
          <w:bCs/>
          <w:kern w:val="2"/>
          <w:sz w:val="24"/>
          <w:szCs w:val="24"/>
          <w:lang w:val="sr-Cyrl-CS" w:eastAsia="ar-SA"/>
        </w:rPr>
        <w:t>Укупан износ накнаде за прибављање  земљишта у јавну својину након одбитка накнаде за отуђење грађевинског земљишта из тачке 2. и након одбитка дела накнаде за прибављање земљишта кога су се</w:t>
      </w:r>
      <w:r w:rsidRPr="00EE35B6">
        <w:rPr>
          <w:rFonts w:ascii="Arial" w:hAnsi="Arial" w:cs="Arial"/>
          <w:bCs/>
          <w:kern w:val="2"/>
          <w:sz w:val="24"/>
          <w:szCs w:val="24"/>
          <w:lang w:val="sr-Cyrl-CS" w:eastAsia="hi-IN" w:bidi="hi-IN"/>
        </w:rPr>
        <w:t xml:space="preserve"> Јевремовић Андрији и Јевремовић Душан одрекли</w:t>
      </w:r>
      <w:r w:rsidRPr="00EE35B6">
        <w:rPr>
          <w:rFonts w:ascii="Arial" w:hAnsi="Arial" w:cs="Arial"/>
          <w:bCs/>
          <w:kern w:val="2"/>
          <w:sz w:val="24"/>
          <w:szCs w:val="24"/>
          <w:lang w:val="sr-Cyrl-CS" w:eastAsia="ar-SA"/>
        </w:rPr>
        <w:t xml:space="preserve"> из тачке 3. износи </w:t>
      </w:r>
      <w:r w:rsidRPr="00EE35B6">
        <w:rPr>
          <w:rFonts w:ascii="Arial" w:hAnsi="Arial" w:cs="Arial"/>
          <w:b/>
          <w:bCs/>
          <w:kern w:val="2"/>
          <w:sz w:val="24"/>
          <w:szCs w:val="24"/>
          <w:lang w:val="sr-Cyrl-CS" w:eastAsia="ar-SA"/>
        </w:rPr>
        <w:t>143.542.600,00 динара,</w:t>
      </w:r>
      <w:r w:rsidRPr="00EE35B6">
        <w:rPr>
          <w:rFonts w:ascii="Arial" w:hAnsi="Arial" w:cs="Arial"/>
          <w:bCs/>
          <w:kern w:val="2"/>
          <w:sz w:val="24"/>
          <w:szCs w:val="24"/>
          <w:lang w:val="sr-Cyrl-CS" w:eastAsia="ar-SA"/>
        </w:rPr>
        <w:t xml:space="preserve"> који износ представља </w:t>
      </w:r>
      <w:r w:rsidRPr="00EE35B6">
        <w:rPr>
          <w:rFonts w:ascii="Arial" w:hAnsi="Arial" w:cs="Arial"/>
          <w:color w:val="333333"/>
          <w:kern w:val="2"/>
          <w:sz w:val="24"/>
          <w:szCs w:val="24"/>
          <w:shd w:val="clear" w:color="auto" w:fill="FFFFFF"/>
          <w:lang w:eastAsia="hi-IN" w:bidi="hi-IN"/>
        </w:rPr>
        <w:t>вредност земљишта које инвеститор уступа јединици локалне самоуправе за изградњу инфраструктурних објеката</w:t>
      </w:r>
      <w:r w:rsidRPr="00EE35B6">
        <w:rPr>
          <w:rFonts w:ascii="Arial" w:hAnsi="Arial" w:cs="Arial"/>
          <w:color w:val="333333"/>
          <w:kern w:val="2"/>
          <w:sz w:val="24"/>
          <w:szCs w:val="24"/>
          <w:shd w:val="clear" w:color="auto" w:fill="FFFFFF"/>
          <w:lang w:val="sr-Cyrl-RS" w:eastAsia="hi-IN" w:bidi="hi-IN"/>
        </w:rPr>
        <w:t xml:space="preserve"> </w:t>
      </w:r>
      <w:r w:rsidRPr="00EE35B6">
        <w:rPr>
          <w:rFonts w:ascii="Arial" w:hAnsi="Arial" w:cs="Arial"/>
          <w:bCs/>
          <w:kern w:val="2"/>
          <w:sz w:val="24"/>
          <w:szCs w:val="24"/>
          <w:lang w:val="sr-Cyrl-CS" w:eastAsia="ar-SA"/>
        </w:rPr>
        <w:t xml:space="preserve">и за који ће, у складу са чланом 97.став 4. Закона о планирању и изградњи, бити извршено умањење </w:t>
      </w:r>
      <w:r w:rsidRPr="00EE35B6">
        <w:rPr>
          <w:rFonts w:ascii="Arial" w:hAnsi="Arial" w:cs="Arial"/>
          <w:color w:val="333333"/>
          <w:kern w:val="2"/>
          <w:sz w:val="24"/>
          <w:szCs w:val="24"/>
          <w:shd w:val="clear" w:color="auto" w:fill="FFFFFF"/>
          <w:lang w:val="sr-Cyrl-RS" w:eastAsia="hi-IN" w:bidi="hi-IN"/>
        </w:rPr>
        <w:t>и</w:t>
      </w:r>
      <w:r w:rsidRPr="00EE35B6">
        <w:rPr>
          <w:rFonts w:ascii="Arial" w:hAnsi="Arial" w:cs="Arial"/>
          <w:color w:val="333333"/>
          <w:kern w:val="2"/>
          <w:sz w:val="24"/>
          <w:szCs w:val="24"/>
          <w:shd w:val="clear" w:color="auto" w:fill="FFFFFF"/>
          <w:lang w:eastAsia="hi-IN" w:bidi="hi-IN"/>
        </w:rPr>
        <w:t xml:space="preserve">зноса доприноса за уређивање грађевинског земљишта </w:t>
      </w:r>
      <w:r w:rsidRPr="00EE35B6">
        <w:rPr>
          <w:rFonts w:ascii="Arial" w:hAnsi="Arial" w:cs="Arial"/>
          <w:color w:val="333333"/>
          <w:kern w:val="2"/>
          <w:sz w:val="24"/>
          <w:szCs w:val="24"/>
          <w:shd w:val="clear" w:color="auto" w:fill="FFFFFF"/>
          <w:lang w:val="sr-Cyrl-RS" w:eastAsia="hi-IN" w:bidi="hi-IN"/>
        </w:rPr>
        <w:t xml:space="preserve">за објекте које </w:t>
      </w:r>
      <w:r w:rsidRPr="00EE35B6">
        <w:rPr>
          <w:rFonts w:ascii="Arial" w:hAnsi="Arial" w:cs="Arial"/>
          <w:bCs/>
          <w:kern w:val="2"/>
          <w:sz w:val="24"/>
          <w:szCs w:val="24"/>
          <w:lang w:val="sr-Cyrl-CS" w:eastAsia="hi-IN" w:bidi="hi-IN"/>
        </w:rPr>
        <w:t xml:space="preserve">Јевремовић Андрија и Јевремовић Душан из Београда буду градили на територији КО Чајетина, самостално или заједно са другим инвеститорима градње. </w:t>
      </w:r>
    </w:p>
    <w:p w:rsidR="00E01EAE" w:rsidRPr="00EE35B6" w:rsidRDefault="00E01EAE" w:rsidP="00E01EAE">
      <w:pPr>
        <w:suppressAutoHyphens/>
        <w:jc w:val="both"/>
        <w:rPr>
          <w:rFonts w:ascii="Arial" w:hAnsi="Arial" w:cs="Arial"/>
          <w:bCs/>
          <w:kern w:val="2"/>
          <w:sz w:val="24"/>
          <w:szCs w:val="24"/>
          <w:lang w:val="sr-Cyrl-CS" w:eastAsia="hi-IN" w:bidi="hi-IN"/>
        </w:rPr>
      </w:pPr>
    </w:p>
    <w:p w:rsidR="00E01EAE" w:rsidRPr="00EE35B6" w:rsidRDefault="00E01EAE" w:rsidP="00E01EAE">
      <w:pPr>
        <w:suppressAutoHyphens/>
        <w:ind w:firstLine="709"/>
        <w:jc w:val="both"/>
        <w:rPr>
          <w:rFonts w:ascii="Arial" w:hAnsi="Arial" w:cs="Arial"/>
          <w:bCs/>
          <w:kern w:val="2"/>
          <w:sz w:val="24"/>
          <w:szCs w:val="24"/>
          <w:lang w:val="sr-Cyrl-CS" w:eastAsia="hi-IN" w:bidi="hi-IN"/>
        </w:rPr>
      </w:pPr>
      <w:r w:rsidRPr="00EE35B6">
        <w:rPr>
          <w:rFonts w:ascii="Arial" w:hAnsi="Arial" w:cs="Arial"/>
          <w:b/>
          <w:bCs/>
          <w:kern w:val="2"/>
          <w:sz w:val="24"/>
          <w:szCs w:val="24"/>
          <w:lang w:val="sr-Cyrl-CS" w:eastAsia="ar-SA"/>
        </w:rPr>
        <w:t>5.</w:t>
      </w:r>
      <w:r w:rsidRPr="00EE35B6">
        <w:rPr>
          <w:rFonts w:ascii="Arial" w:hAnsi="Arial" w:cs="Arial"/>
          <w:bCs/>
          <w:kern w:val="2"/>
          <w:sz w:val="24"/>
          <w:szCs w:val="24"/>
          <w:lang w:val="sr-Cyrl-CS" w:eastAsia="hi-IN" w:bidi="hi-IN"/>
        </w:rPr>
        <w:t xml:space="preserve"> Право на умањење из става 4. ове одлуке,Јевремовић Андрија и Јевремовић Михаило могу користити за појединачне парцеле или за више парцела истовремено, све док  висина доприноса са уређење грађевинског земљишта са урачунатим попустом за једнократно плаћање од 30%, у коначном збиру  не достигне износ умањења наведен у ставу 3. изреке ове одлуке.</w:t>
      </w:r>
    </w:p>
    <w:p w:rsidR="00E01EAE" w:rsidRPr="00EE35B6" w:rsidRDefault="00E01EAE" w:rsidP="00E01EAE">
      <w:pPr>
        <w:suppressAutoHyphens/>
        <w:ind w:firstLine="709"/>
        <w:jc w:val="both"/>
        <w:rPr>
          <w:rFonts w:ascii="Arial" w:hAnsi="Arial" w:cs="Arial"/>
          <w:bCs/>
          <w:kern w:val="2"/>
          <w:sz w:val="24"/>
          <w:szCs w:val="24"/>
          <w:lang w:val="sr-Cyrl-CS" w:eastAsia="hi-IN" w:bidi="hi-IN"/>
        </w:rPr>
      </w:pPr>
      <w:r w:rsidRPr="00EE35B6">
        <w:rPr>
          <w:rFonts w:ascii="Arial" w:hAnsi="Arial" w:cs="Arial"/>
          <w:bCs/>
          <w:kern w:val="2"/>
          <w:sz w:val="24"/>
          <w:szCs w:val="24"/>
          <w:lang w:val="sr-Cyrl-CS" w:eastAsia="hi-IN" w:bidi="hi-IN"/>
        </w:rPr>
        <w:t>Уколико је у сваком конкретном случају вредност умањења из става 3.ове одлуке, односно преосталог дела наведеног износа, нижа од утврђене висине доприноса  за уређивање грађевинског земљишта са урачунатим попустом за једнократно плаћање од 30 %, носиоци права на умањење ће бити обавезни да плате разлику између висине доприноса и вредности умањења из става 4.ове одлуке, односно преосталог дела наведеног износа једнократном уплатом.</w:t>
      </w:r>
    </w:p>
    <w:p w:rsidR="00E01EAE" w:rsidRPr="00EE35B6" w:rsidRDefault="00E01EAE" w:rsidP="00E01EAE">
      <w:pPr>
        <w:suppressAutoHyphens/>
        <w:ind w:firstLine="709"/>
        <w:jc w:val="both"/>
        <w:rPr>
          <w:rFonts w:ascii="Arial" w:hAnsi="Arial" w:cs="Arial"/>
          <w:bCs/>
          <w:kern w:val="2"/>
          <w:sz w:val="24"/>
          <w:szCs w:val="24"/>
          <w:lang w:val="sr-Cyrl-CS" w:eastAsia="hi-IN" w:bidi="hi-IN"/>
        </w:rPr>
      </w:pPr>
      <w:r w:rsidRPr="00EE35B6">
        <w:rPr>
          <w:rFonts w:ascii="Arial" w:hAnsi="Arial" w:cs="Arial"/>
          <w:bCs/>
          <w:kern w:val="2"/>
          <w:sz w:val="24"/>
          <w:szCs w:val="24"/>
          <w:lang w:val="sr-Cyrl-CS" w:eastAsia="hi-IN" w:bidi="hi-IN"/>
        </w:rPr>
        <w:t>Уколико је у сваком конкретном случају вредност умањења из става 3.ове одлуке, односно преосталог дела наведеног износа, једнака или прелази износ утврђене висине доприноса  за уређивање грађевинског земљишта са урачунатим попустом за једнократно плаћање од 30 %, носиоци права на умањење неће бити у обавези да плате било који износ на име доприноса за уређивање грађевинског земљишта.</w:t>
      </w:r>
    </w:p>
    <w:p w:rsidR="00E01EAE" w:rsidRPr="00EE35B6" w:rsidRDefault="00E01EAE" w:rsidP="00E01EAE">
      <w:pPr>
        <w:suppressAutoHyphens/>
        <w:ind w:firstLine="709"/>
        <w:jc w:val="both"/>
        <w:rPr>
          <w:rFonts w:ascii="Arial" w:hAnsi="Arial" w:cs="Arial"/>
          <w:bCs/>
          <w:kern w:val="2"/>
          <w:sz w:val="24"/>
          <w:szCs w:val="24"/>
          <w:lang w:val="sr-Cyrl-CS" w:eastAsia="hi-IN" w:bidi="hi-IN"/>
        </w:rPr>
      </w:pPr>
      <w:r w:rsidRPr="00EE35B6">
        <w:rPr>
          <w:rFonts w:ascii="Arial" w:hAnsi="Arial" w:cs="Arial"/>
          <w:b/>
          <w:bCs/>
          <w:kern w:val="2"/>
          <w:sz w:val="24"/>
          <w:szCs w:val="24"/>
          <w:lang w:val="sr-Cyrl-CS" w:eastAsia="hi-IN" w:bidi="hi-IN"/>
        </w:rPr>
        <w:t>6.</w:t>
      </w:r>
      <w:r w:rsidRPr="00EE35B6">
        <w:rPr>
          <w:rFonts w:ascii="Arial" w:hAnsi="Arial" w:cs="Arial"/>
          <w:bCs/>
          <w:kern w:val="2"/>
          <w:sz w:val="24"/>
          <w:szCs w:val="24"/>
          <w:lang w:val="sr-Cyrl-CS" w:eastAsia="hi-IN" w:bidi="hi-IN"/>
        </w:rPr>
        <w:t xml:space="preserve"> Носиоци права на умањење из става 4. и 5.ове одлуке имају право да права утврђена у ставу 3. и 4. ове одлуке, пренесу на било које треће лице у целини или делимично, без претходне сагласности Опшитне Чајетина и без обавезе преноса права на парцелама, у ком случају ће треће лице остварити права на умањење доприноса за уређивање грађевинског земљишта  непосредно према Општини Чајетина само на основу обавештења које ће  Носиоци права на умањење из става 4. и 5. ове одлуке упутити Општини Чајетина и којим ће обавестити Општину Чајетина о обиму уступљеног права конкретном трећем лицу и бижим подацима о лицу </w:t>
      </w:r>
      <w:r w:rsidRPr="00EE35B6">
        <w:rPr>
          <w:rFonts w:ascii="Arial" w:hAnsi="Arial" w:cs="Arial"/>
          <w:bCs/>
          <w:kern w:val="2"/>
          <w:sz w:val="24"/>
          <w:szCs w:val="24"/>
          <w:lang w:val="sr-Cyrl-CS" w:eastAsia="hi-IN" w:bidi="hi-IN"/>
        </w:rPr>
        <w:lastRenderedPageBreak/>
        <w:t>којем је ово право усутупљено.</w:t>
      </w:r>
    </w:p>
    <w:p w:rsidR="00E01EAE" w:rsidRPr="00EE35B6" w:rsidRDefault="00E01EAE" w:rsidP="00E01EAE">
      <w:pPr>
        <w:suppressAutoHyphens/>
        <w:ind w:firstLine="567"/>
        <w:jc w:val="both"/>
        <w:rPr>
          <w:rFonts w:ascii="Arial" w:hAnsi="Arial" w:cs="Arial"/>
          <w:sz w:val="24"/>
          <w:szCs w:val="24"/>
          <w:lang w:val="sr-Cyrl-RS"/>
        </w:rPr>
      </w:pPr>
      <w:r w:rsidRPr="00EE35B6">
        <w:rPr>
          <w:rFonts w:ascii="Arial" w:hAnsi="Arial" w:cs="Arial"/>
          <w:b/>
          <w:bCs/>
          <w:kern w:val="2"/>
          <w:sz w:val="24"/>
          <w:szCs w:val="24"/>
          <w:lang w:val="sr-Cyrl-CS" w:eastAsia="hi-IN" w:bidi="hi-IN"/>
        </w:rPr>
        <w:t>7.</w:t>
      </w:r>
      <w:r w:rsidRPr="00EE35B6">
        <w:rPr>
          <w:rFonts w:ascii="Arial" w:hAnsi="Arial" w:cs="Arial"/>
          <w:bCs/>
          <w:kern w:val="2"/>
          <w:sz w:val="24"/>
          <w:szCs w:val="24"/>
          <w:lang w:val="sr-Cyrl-CS" w:eastAsia="hi-IN" w:bidi="hi-IN"/>
        </w:rPr>
        <w:t xml:space="preserve"> </w:t>
      </w:r>
      <w:r w:rsidRPr="00EE35B6">
        <w:rPr>
          <w:rFonts w:ascii="Arial" w:hAnsi="Arial" w:cs="Arial"/>
          <w:bCs/>
          <w:color w:val="000000" w:themeColor="text1"/>
          <w:kern w:val="2"/>
          <w:sz w:val="24"/>
          <w:szCs w:val="24"/>
          <w:lang w:val="sr-Cyrl-CS" w:eastAsia="ar-SA"/>
        </w:rPr>
        <w:t xml:space="preserve">О прибављању и отуђењу непокретности у јавну својину из тачки 1. и 2. ове одлуке закључиће се уговор између именованих сувласника и </w:t>
      </w:r>
      <w:r w:rsidRPr="00EE35B6">
        <w:rPr>
          <w:rFonts w:ascii="Arial" w:hAnsi="Arial" w:cs="Arial"/>
          <w:bCs/>
          <w:color w:val="000000" w:themeColor="text1"/>
          <w:kern w:val="2"/>
          <w:sz w:val="24"/>
          <w:szCs w:val="24"/>
          <w:lang w:eastAsia="ar-SA"/>
        </w:rPr>
        <w:t>општин</w:t>
      </w:r>
      <w:r w:rsidRPr="00EE35B6">
        <w:rPr>
          <w:rFonts w:ascii="Arial" w:hAnsi="Arial" w:cs="Arial"/>
          <w:bCs/>
          <w:color w:val="000000" w:themeColor="text1"/>
          <w:kern w:val="2"/>
          <w:sz w:val="24"/>
          <w:szCs w:val="24"/>
          <w:lang w:val="sr-Cyrl-CS" w:eastAsia="ar-SA"/>
        </w:rPr>
        <w:t xml:space="preserve">е Чајетина </w:t>
      </w:r>
      <w:r w:rsidRPr="00EE35B6">
        <w:rPr>
          <w:rFonts w:ascii="Arial" w:hAnsi="Arial" w:cs="Arial"/>
          <w:sz w:val="24"/>
          <w:szCs w:val="24"/>
          <w:lang w:val="sr-Cyrl-RS"/>
        </w:rPr>
        <w:t>у року од 30 дана након ступања на снагу ове одлуке.</w:t>
      </w:r>
    </w:p>
    <w:p w:rsidR="00E01EAE" w:rsidRPr="00EE35B6" w:rsidRDefault="00E01EAE" w:rsidP="00E01EAE">
      <w:pPr>
        <w:suppressAutoHyphens/>
        <w:ind w:firstLine="709"/>
        <w:jc w:val="both"/>
        <w:rPr>
          <w:rFonts w:ascii="Arial" w:hAnsi="Arial" w:cs="Arial"/>
          <w:bCs/>
          <w:kern w:val="2"/>
          <w:sz w:val="24"/>
          <w:szCs w:val="24"/>
          <w:lang w:val="sr-Cyrl-CS" w:eastAsia="hi-IN" w:bidi="hi-IN"/>
        </w:rPr>
      </w:pPr>
      <w:r w:rsidRPr="00EE35B6">
        <w:rPr>
          <w:rFonts w:ascii="Arial" w:hAnsi="Arial" w:cs="Arial"/>
          <w:b/>
          <w:bCs/>
          <w:kern w:val="2"/>
          <w:sz w:val="24"/>
          <w:szCs w:val="24"/>
          <w:lang w:val="sr-Cyrl-CS" w:eastAsia="hi-IN" w:bidi="hi-IN"/>
        </w:rPr>
        <w:t>8.</w:t>
      </w:r>
      <w:r w:rsidRPr="00EE35B6">
        <w:rPr>
          <w:rFonts w:ascii="Arial" w:hAnsi="Arial" w:cs="Arial"/>
          <w:bCs/>
          <w:kern w:val="2"/>
          <w:sz w:val="24"/>
          <w:szCs w:val="24"/>
          <w:lang w:eastAsia="ar-SA"/>
        </w:rPr>
        <w:t xml:space="preserve"> Овлашћује се председник општине Чајетина, Милан Стаматовић да у име општине Чајетина закључи уговор из тачке </w:t>
      </w:r>
      <w:r w:rsidRPr="00EE35B6">
        <w:rPr>
          <w:rFonts w:ascii="Arial" w:hAnsi="Arial" w:cs="Arial"/>
          <w:bCs/>
          <w:kern w:val="2"/>
          <w:sz w:val="24"/>
          <w:szCs w:val="24"/>
          <w:lang w:val="sr-Cyrl-CS" w:eastAsia="ar-SA"/>
        </w:rPr>
        <w:t>5</w:t>
      </w:r>
      <w:r w:rsidRPr="00EE35B6">
        <w:rPr>
          <w:rFonts w:ascii="Arial" w:hAnsi="Arial" w:cs="Arial"/>
          <w:bCs/>
          <w:kern w:val="2"/>
          <w:sz w:val="24"/>
          <w:szCs w:val="24"/>
          <w:lang w:eastAsia="ar-SA"/>
        </w:rPr>
        <w:t>. ове одлуке.</w:t>
      </w:r>
    </w:p>
    <w:p w:rsidR="00E01EAE" w:rsidRPr="00EE35B6" w:rsidRDefault="00E01EAE" w:rsidP="00E01EAE">
      <w:pPr>
        <w:suppressAutoHyphens/>
        <w:ind w:firstLine="709"/>
        <w:jc w:val="both"/>
        <w:rPr>
          <w:rFonts w:ascii="Arial" w:hAnsi="Arial" w:cs="Arial"/>
          <w:bCs/>
          <w:kern w:val="2"/>
          <w:sz w:val="24"/>
          <w:szCs w:val="24"/>
          <w:lang w:val="sr-Cyrl-CS" w:eastAsia="hi-IN" w:bidi="hi-IN"/>
        </w:rPr>
      </w:pPr>
      <w:r w:rsidRPr="00EE35B6">
        <w:rPr>
          <w:rFonts w:ascii="Arial" w:hAnsi="Arial" w:cs="Arial"/>
          <w:b/>
          <w:bCs/>
          <w:kern w:val="2"/>
          <w:sz w:val="24"/>
          <w:szCs w:val="24"/>
          <w:lang w:val="sr-Cyrl-RS" w:eastAsia="ar-SA"/>
        </w:rPr>
        <w:t>9.</w:t>
      </w:r>
      <w:r w:rsidRPr="00EE35B6">
        <w:rPr>
          <w:rFonts w:ascii="Arial" w:hAnsi="Arial" w:cs="Arial"/>
          <w:bCs/>
          <w:kern w:val="2"/>
          <w:sz w:val="24"/>
          <w:szCs w:val="24"/>
          <w:lang w:eastAsia="ar-SA"/>
        </w:rPr>
        <w:t xml:space="preserve"> Уговор о</w:t>
      </w:r>
      <w:r w:rsidRPr="00EE35B6">
        <w:rPr>
          <w:rFonts w:ascii="Arial" w:hAnsi="Arial" w:cs="Arial"/>
          <w:bCs/>
          <w:kern w:val="2"/>
          <w:sz w:val="24"/>
          <w:szCs w:val="24"/>
          <w:lang w:val="sr-Cyrl-RS" w:eastAsia="ar-SA"/>
        </w:rPr>
        <w:t xml:space="preserve"> прибављању и отуђењу</w:t>
      </w:r>
      <w:r w:rsidRPr="00EE35B6">
        <w:rPr>
          <w:rFonts w:ascii="Arial" w:hAnsi="Arial" w:cs="Arial"/>
          <w:bCs/>
          <w:kern w:val="2"/>
          <w:sz w:val="24"/>
          <w:szCs w:val="24"/>
          <w:lang w:eastAsia="ar-SA"/>
        </w:rPr>
        <w:t xml:space="preserve"> непокретности из тачке 1.ове одлуке закључује се по претходно прибављеном мишљењу јавног правобранилаштва општине Чајетина</w:t>
      </w:r>
      <w:r w:rsidRPr="00EE35B6">
        <w:rPr>
          <w:rFonts w:ascii="Arial" w:hAnsi="Arial" w:cs="Arial"/>
          <w:bCs/>
          <w:kern w:val="2"/>
          <w:sz w:val="24"/>
          <w:szCs w:val="24"/>
          <w:lang w:val="sr-Cyrl-RS" w:eastAsia="ar-SA"/>
        </w:rPr>
        <w:t xml:space="preserve"> и исти се оверава код јавног бележника а трошкови овере падају </w:t>
      </w:r>
      <w:r w:rsidRPr="00EE35B6">
        <w:rPr>
          <w:rFonts w:ascii="Arial" w:hAnsi="Arial" w:cs="Arial"/>
          <w:bCs/>
          <w:color w:val="000000" w:themeColor="text1"/>
          <w:kern w:val="2"/>
          <w:sz w:val="24"/>
          <w:szCs w:val="24"/>
          <w:lang w:val="sr-Cyrl-RS" w:eastAsia="ar-SA"/>
        </w:rPr>
        <w:t>на терет Јевремовић Андрије и Јевремовић Душана.</w:t>
      </w:r>
    </w:p>
    <w:p w:rsidR="00E01EAE" w:rsidRPr="00EE35B6" w:rsidRDefault="00E01EAE" w:rsidP="00E01EAE">
      <w:pPr>
        <w:suppressAutoHyphens/>
        <w:ind w:firstLine="709"/>
        <w:jc w:val="both"/>
        <w:rPr>
          <w:rFonts w:ascii="Arial" w:hAnsi="Arial" w:cs="Arial"/>
          <w:bCs/>
          <w:kern w:val="2"/>
          <w:sz w:val="24"/>
          <w:szCs w:val="24"/>
          <w:lang w:val="sr-Cyrl-CS" w:eastAsia="hi-IN" w:bidi="hi-IN"/>
        </w:rPr>
      </w:pPr>
      <w:r w:rsidRPr="00EE35B6">
        <w:rPr>
          <w:rFonts w:ascii="Arial" w:hAnsi="Arial" w:cs="Arial"/>
          <w:b/>
          <w:bCs/>
          <w:kern w:val="2"/>
          <w:sz w:val="24"/>
          <w:szCs w:val="24"/>
          <w:lang w:val="sr-Cyrl-CS" w:eastAsia="ar-SA"/>
        </w:rPr>
        <w:t>10.</w:t>
      </w:r>
      <w:r w:rsidRPr="00EE35B6">
        <w:rPr>
          <w:rFonts w:ascii="Arial" w:hAnsi="Arial" w:cs="Arial"/>
          <w:bCs/>
          <w:kern w:val="2"/>
          <w:sz w:val="24"/>
          <w:szCs w:val="24"/>
          <w:lang w:eastAsia="ar-SA"/>
        </w:rPr>
        <w:t>Ова одлука ће се објавити у „Сл.листу општине Чајетина“ и ступа на снагу у року од осам дана по објављивању.</w:t>
      </w:r>
    </w:p>
    <w:p w:rsidR="00E01EAE" w:rsidRPr="00EE35B6" w:rsidRDefault="00E01EAE" w:rsidP="00E01EAE">
      <w:pPr>
        <w:numPr>
          <w:ilvl w:val="0"/>
          <w:numId w:val="8"/>
        </w:numPr>
        <w:suppressAutoHyphens/>
        <w:autoSpaceDE/>
        <w:autoSpaceDN/>
        <w:rPr>
          <w:rFonts w:ascii="Arial" w:hAnsi="Arial" w:cs="Arial"/>
          <w:bCs/>
          <w:kern w:val="2"/>
          <w:sz w:val="24"/>
          <w:szCs w:val="24"/>
          <w:lang w:eastAsia="ar-SA"/>
        </w:rPr>
      </w:pPr>
      <w:r w:rsidRPr="00EE35B6">
        <w:rPr>
          <w:rFonts w:ascii="Arial" w:hAnsi="Arial" w:cs="Arial"/>
          <w:bCs/>
          <w:kern w:val="2"/>
          <w:sz w:val="24"/>
          <w:szCs w:val="24"/>
          <w:lang w:eastAsia="ar-SA"/>
        </w:rPr>
        <w:tab/>
      </w:r>
      <w:r w:rsidRPr="00EE35B6">
        <w:rPr>
          <w:rFonts w:ascii="Arial" w:hAnsi="Arial" w:cs="Arial"/>
          <w:bCs/>
          <w:kern w:val="2"/>
          <w:sz w:val="24"/>
          <w:szCs w:val="24"/>
          <w:lang w:eastAsia="ar-SA"/>
        </w:rPr>
        <w:tab/>
      </w:r>
      <w:r w:rsidRPr="00EE35B6">
        <w:rPr>
          <w:rFonts w:ascii="Arial" w:hAnsi="Arial" w:cs="Arial"/>
          <w:bCs/>
          <w:kern w:val="2"/>
          <w:sz w:val="24"/>
          <w:szCs w:val="24"/>
          <w:lang w:eastAsia="ar-SA"/>
        </w:rPr>
        <w:tab/>
      </w:r>
      <w:r w:rsidRPr="00EE35B6">
        <w:rPr>
          <w:rFonts w:ascii="Arial" w:hAnsi="Arial" w:cs="Arial"/>
          <w:bCs/>
          <w:kern w:val="2"/>
          <w:sz w:val="24"/>
          <w:szCs w:val="24"/>
          <w:lang w:eastAsia="ar-SA"/>
        </w:rPr>
        <w:tab/>
      </w:r>
      <w:r w:rsidRPr="00EE35B6">
        <w:rPr>
          <w:rFonts w:ascii="Arial" w:hAnsi="Arial" w:cs="Arial"/>
          <w:bCs/>
          <w:kern w:val="2"/>
          <w:sz w:val="24"/>
          <w:szCs w:val="24"/>
          <w:lang w:eastAsia="ar-SA"/>
        </w:rPr>
        <w:tab/>
      </w:r>
    </w:p>
    <w:p w:rsidR="00E01EAE" w:rsidRPr="00EE35B6" w:rsidRDefault="00E01EAE" w:rsidP="00E01EAE">
      <w:pPr>
        <w:suppressAutoHyphens/>
        <w:ind w:firstLine="567"/>
        <w:jc w:val="center"/>
        <w:rPr>
          <w:rFonts w:ascii="Arial" w:hAnsi="Arial" w:cs="Arial"/>
          <w:b/>
          <w:i/>
          <w:kern w:val="2"/>
          <w:sz w:val="24"/>
          <w:szCs w:val="24"/>
          <w:lang w:val="sr-Cyrl-RS" w:eastAsia="hi-IN" w:bidi="hi-IN"/>
        </w:rPr>
      </w:pPr>
    </w:p>
    <w:p w:rsidR="00E01EAE" w:rsidRPr="00EE35B6" w:rsidRDefault="00E01EAE" w:rsidP="00E01EAE">
      <w:pPr>
        <w:suppressAutoHyphens/>
        <w:ind w:firstLine="567"/>
        <w:jc w:val="center"/>
        <w:rPr>
          <w:rFonts w:ascii="Arial" w:hAnsi="Arial" w:cs="Arial"/>
          <w:b/>
          <w:i/>
          <w:kern w:val="2"/>
          <w:sz w:val="24"/>
          <w:szCs w:val="24"/>
          <w:lang w:val="sr-Cyrl-RS" w:eastAsia="hi-IN" w:bidi="hi-IN"/>
        </w:rPr>
      </w:pPr>
      <w:r w:rsidRPr="00EE35B6">
        <w:rPr>
          <w:rFonts w:ascii="Arial" w:hAnsi="Arial" w:cs="Arial"/>
          <w:b/>
          <w:i/>
          <w:kern w:val="2"/>
          <w:sz w:val="24"/>
          <w:szCs w:val="24"/>
          <w:lang w:val="sr-Cyrl-RS" w:eastAsia="hi-IN" w:bidi="hi-IN"/>
        </w:rPr>
        <w:t>О б р а з л о ж е њ е</w:t>
      </w:r>
    </w:p>
    <w:p w:rsidR="00E01EAE" w:rsidRPr="00EE35B6" w:rsidRDefault="00E01EAE" w:rsidP="00E01EAE">
      <w:pPr>
        <w:suppressAutoHyphens/>
        <w:ind w:firstLine="567"/>
        <w:jc w:val="center"/>
        <w:rPr>
          <w:rFonts w:ascii="Arial" w:hAnsi="Arial" w:cs="Arial"/>
          <w:b/>
          <w:i/>
          <w:kern w:val="2"/>
          <w:sz w:val="24"/>
          <w:szCs w:val="24"/>
          <w:lang w:val="sr-Cyrl-RS" w:eastAsia="hi-IN" w:bidi="hi-IN"/>
        </w:rPr>
      </w:pPr>
    </w:p>
    <w:p w:rsidR="00E01EAE" w:rsidRPr="00EE35B6" w:rsidRDefault="00E01EAE" w:rsidP="00E01EAE">
      <w:pPr>
        <w:suppressAutoHyphens/>
        <w:ind w:firstLine="567"/>
        <w:jc w:val="both"/>
        <w:rPr>
          <w:rFonts w:ascii="Arial" w:hAnsi="Arial" w:cs="Arial"/>
          <w:kern w:val="2"/>
          <w:sz w:val="24"/>
          <w:szCs w:val="24"/>
          <w:lang w:val="sr-Cyrl-RS" w:eastAsia="hi-IN" w:bidi="hi-IN"/>
        </w:rPr>
      </w:pPr>
      <w:r w:rsidRPr="00EE35B6">
        <w:rPr>
          <w:rFonts w:ascii="Arial" w:hAnsi="Arial" w:cs="Arial"/>
          <w:kern w:val="2"/>
          <w:sz w:val="24"/>
          <w:szCs w:val="24"/>
          <w:lang w:val="sr-Cyrl-RS" w:eastAsia="hi-IN" w:bidi="hi-IN"/>
        </w:rPr>
        <w:t>Дана 20.05.2020.године, Скупштини општине Чајетина обратили су се Андрија Јевремовић и Душан Јевремовић из Београда предлогом за прибављање у јавну својину Општине Чајетина земљишта у сувласништву подносилаца захтева наводећи да , како су подносиоци захтева сувласници земљишта, које фактички и према Плану генералне регулације насељеног места Чајетина (седиште општине) са насељеним местом Златибор – прва фаза, са изменама и допунама, представља земљиште које се користи као путеви, односно представља инфраструктурно земљиште јавне намене, сматрају да је у интересу Општине Чајетина да део земљишта стекне у јавну својину у оквиру размене са подносиоцима захтева, у складу са чланом 99. Закона о планирању и изградњи, док би део земљишта био уступљен у смислу члана  97. Закона о планирању и изградњи, имајући у виду да предлагачи планирају и изградњу на територији Општине Чајетина. Подносиоци захтева су у истом захтеву навели да се одричу дела накнаде на име прибављања у јавну својину земљишта у износу од 661.000,00 динара.</w:t>
      </w:r>
    </w:p>
    <w:p w:rsidR="00E01EAE" w:rsidRPr="00EE35B6" w:rsidRDefault="00E01EAE" w:rsidP="00E01EAE">
      <w:pPr>
        <w:suppressAutoHyphens/>
        <w:ind w:firstLine="567"/>
        <w:jc w:val="both"/>
        <w:rPr>
          <w:rFonts w:ascii="Arial" w:hAnsi="Arial" w:cs="Arial"/>
          <w:kern w:val="2"/>
          <w:sz w:val="24"/>
          <w:szCs w:val="24"/>
          <w:lang w:val="sr-Cyrl-RS" w:eastAsia="hi-IN" w:bidi="hi-IN"/>
        </w:rPr>
      </w:pPr>
      <w:r w:rsidRPr="00EE35B6">
        <w:rPr>
          <w:rFonts w:ascii="Arial" w:hAnsi="Arial" w:cs="Arial"/>
          <w:kern w:val="2"/>
          <w:sz w:val="24"/>
          <w:szCs w:val="24"/>
          <w:lang w:val="sr-Cyrl-RS" w:eastAsia="hi-IN" w:bidi="hi-IN"/>
        </w:rPr>
        <w:t>Поступајући по наведеном захтеву, утврђено је следеће:</w:t>
      </w:r>
    </w:p>
    <w:p w:rsidR="00E01EAE" w:rsidRPr="00EE35B6" w:rsidRDefault="00E01EAE" w:rsidP="00E01EAE">
      <w:pPr>
        <w:numPr>
          <w:ilvl w:val="0"/>
          <w:numId w:val="10"/>
        </w:numPr>
        <w:suppressAutoHyphens/>
        <w:autoSpaceDE/>
        <w:autoSpaceDN/>
        <w:ind w:left="0" w:firstLine="567"/>
        <w:contextualSpacing/>
        <w:jc w:val="both"/>
        <w:rPr>
          <w:rFonts w:ascii="Arial" w:hAnsi="Arial" w:cs="Arial"/>
          <w:kern w:val="2"/>
          <w:sz w:val="24"/>
          <w:szCs w:val="24"/>
          <w:lang w:val="sr-Cyrl-RS" w:eastAsia="hi-IN" w:bidi="hi-IN"/>
        </w:rPr>
      </w:pPr>
      <w:r w:rsidRPr="00EE35B6">
        <w:rPr>
          <w:rFonts w:ascii="Arial" w:hAnsi="Arial" w:cs="Arial"/>
          <w:kern w:val="2"/>
          <w:sz w:val="24"/>
          <w:szCs w:val="24"/>
          <w:lang w:val="sr-Cyrl-RS" w:eastAsia="hi-IN" w:bidi="hi-IN"/>
        </w:rPr>
        <w:t xml:space="preserve">да је Општина Чајетина власник кат.парцела </w:t>
      </w:r>
      <w:r w:rsidRPr="00EE35B6">
        <w:rPr>
          <w:rFonts w:ascii="Arial" w:hAnsi="Arial" w:cs="Arial"/>
          <w:b/>
          <w:color w:val="000000"/>
          <w:kern w:val="2"/>
          <w:sz w:val="24"/>
          <w:szCs w:val="24"/>
          <w:lang w:eastAsia="hi-IN" w:bidi="hi-IN"/>
        </w:rPr>
        <w:t>4546/2</w:t>
      </w:r>
      <w:r w:rsidRPr="00EE35B6">
        <w:rPr>
          <w:rFonts w:ascii="Arial" w:hAnsi="Arial" w:cs="Arial"/>
          <w:b/>
          <w:color w:val="000000"/>
          <w:kern w:val="2"/>
          <w:sz w:val="24"/>
          <w:szCs w:val="24"/>
          <w:lang w:val="sr-Cyrl-RS" w:eastAsia="hi-IN" w:bidi="hi-IN"/>
        </w:rPr>
        <w:t>0 и 4522/1 обе КО Чајетина.</w:t>
      </w:r>
    </w:p>
    <w:p w:rsidR="00E01EAE" w:rsidRPr="00EE35B6" w:rsidRDefault="00E01EAE" w:rsidP="00E01EAE">
      <w:pPr>
        <w:numPr>
          <w:ilvl w:val="0"/>
          <w:numId w:val="10"/>
        </w:numPr>
        <w:suppressAutoHyphens/>
        <w:autoSpaceDE/>
        <w:autoSpaceDN/>
        <w:contextualSpacing/>
        <w:jc w:val="both"/>
        <w:rPr>
          <w:rFonts w:ascii="Arial" w:hAnsi="Arial" w:cs="Arial"/>
          <w:bCs/>
          <w:kern w:val="2"/>
          <w:sz w:val="24"/>
          <w:szCs w:val="24"/>
          <w:lang w:val="sr-Cyrl-RS" w:eastAsia="ar-SA"/>
        </w:rPr>
      </w:pPr>
      <w:r w:rsidRPr="00EE35B6">
        <w:rPr>
          <w:rFonts w:ascii="Arial" w:hAnsi="Arial" w:cs="Arial"/>
          <w:color w:val="000000"/>
          <w:kern w:val="2"/>
          <w:sz w:val="24"/>
          <w:szCs w:val="24"/>
          <w:lang w:val="sr-Cyrl-RS" w:eastAsia="hi-IN" w:bidi="hi-IN"/>
        </w:rPr>
        <w:t>да су</w:t>
      </w:r>
      <w:r w:rsidRPr="00EE35B6">
        <w:rPr>
          <w:rFonts w:ascii="Arial" w:hAnsi="Arial" w:cs="Arial"/>
          <w:b/>
          <w:color w:val="000000"/>
          <w:kern w:val="2"/>
          <w:sz w:val="24"/>
          <w:szCs w:val="24"/>
          <w:lang w:val="sr-Cyrl-RS" w:eastAsia="hi-IN" w:bidi="hi-IN"/>
        </w:rPr>
        <w:t xml:space="preserve"> </w:t>
      </w:r>
      <w:r w:rsidRPr="00EE35B6">
        <w:rPr>
          <w:rFonts w:ascii="Arial" w:hAnsi="Arial" w:cs="Arial"/>
          <w:bCs/>
          <w:kern w:val="2"/>
          <w:sz w:val="24"/>
          <w:szCs w:val="24"/>
          <w:lang w:val="sr-Cyrl-CS" w:eastAsia="hi-IN" w:bidi="hi-IN"/>
        </w:rPr>
        <w:t xml:space="preserve">Јевремовић Андрији  и Јевремовић Душан сувласници </w:t>
      </w:r>
      <w:r w:rsidRPr="00EE35B6">
        <w:rPr>
          <w:rFonts w:ascii="Arial" w:hAnsi="Arial" w:cs="Arial"/>
          <w:bCs/>
          <w:kern w:val="2"/>
          <w:sz w:val="24"/>
          <w:szCs w:val="24"/>
          <w:lang w:val="sr-Cyrl-RS" w:eastAsia="ar-SA"/>
        </w:rPr>
        <w:t>кат.парцела :</w:t>
      </w:r>
    </w:p>
    <w:p w:rsidR="00E01EAE" w:rsidRPr="00EE35B6" w:rsidRDefault="00E01EAE" w:rsidP="00E01EAE">
      <w:pPr>
        <w:numPr>
          <w:ilvl w:val="0"/>
          <w:numId w:val="10"/>
        </w:numPr>
        <w:suppressAutoHyphens/>
        <w:autoSpaceDE/>
        <w:autoSpaceDN/>
        <w:ind w:left="0" w:firstLine="567"/>
        <w:contextualSpacing/>
        <w:jc w:val="both"/>
        <w:rPr>
          <w:rFonts w:ascii="Arial" w:eastAsia="Lucida Sans Unicode" w:hAnsi="Arial" w:cs="Arial"/>
          <w:sz w:val="24"/>
          <w:szCs w:val="21"/>
          <w:lang w:val="sr-Cyrl-RS" w:eastAsia="hi-IN"/>
        </w:rPr>
      </w:pPr>
      <w:r w:rsidRPr="00EE35B6">
        <w:rPr>
          <w:rFonts w:ascii="Arial" w:eastAsia="Lucida Sans Unicode" w:hAnsi="Arial" w:cs="Arial"/>
          <w:b/>
          <w:sz w:val="24"/>
          <w:szCs w:val="21"/>
          <w:lang w:val="sr-Cyrl-RS" w:eastAsia="hi-IN"/>
        </w:rPr>
        <w:t>4547/1 КО Чајетина</w:t>
      </w:r>
      <w:r w:rsidRPr="00EE35B6">
        <w:rPr>
          <w:rFonts w:ascii="Arial" w:eastAsia="Lucida Sans Unicode" w:hAnsi="Arial" w:cs="Arial"/>
          <w:sz w:val="24"/>
          <w:szCs w:val="21"/>
          <w:lang w:val="sr-Cyrl-RS" w:eastAsia="hi-IN"/>
        </w:rPr>
        <w:t xml:space="preserve"> површине 666 м2 (*у РГЗ СКН  лист непокретности бр.7830 као сувласници уписани Вукосављевић Милица, Јевремовић Андрија и Јевремовић Душан. Вукосављ</w:t>
      </w:r>
      <w:r w:rsidRPr="00EE35B6">
        <w:rPr>
          <w:rFonts w:ascii="Arial" w:eastAsia="Lucida Sans Unicode" w:hAnsi="Arial" w:cs="Arial"/>
          <w:sz w:val="24"/>
          <w:szCs w:val="21"/>
          <w:lang w:eastAsia="hi-IN"/>
        </w:rPr>
        <w:t>e</w:t>
      </w:r>
      <w:r w:rsidRPr="00EE35B6">
        <w:rPr>
          <w:rFonts w:ascii="Arial" w:eastAsia="Lucida Sans Unicode" w:hAnsi="Arial" w:cs="Arial"/>
          <w:sz w:val="24"/>
          <w:szCs w:val="21"/>
          <w:lang w:val="sr-Cyrl-RS" w:eastAsia="hi-IN"/>
        </w:rPr>
        <w:t>вић Милица пренела је осталим сувласницима свој удео,спровођење основа преноса у РГЗ СКН у току)</w:t>
      </w:r>
    </w:p>
    <w:p w:rsidR="00E01EAE" w:rsidRPr="00EE35B6" w:rsidRDefault="00E01EAE" w:rsidP="00E01EAE">
      <w:pPr>
        <w:suppressAutoHyphens/>
        <w:ind w:left="2268"/>
        <w:contextualSpacing/>
        <w:jc w:val="both"/>
        <w:rPr>
          <w:rFonts w:ascii="Arial" w:eastAsia="Lucida Sans Unicode" w:hAnsi="Arial" w:cs="Arial"/>
          <w:sz w:val="24"/>
          <w:szCs w:val="24"/>
          <w:lang w:val="sr-Cyrl-RS" w:eastAsia="hi-IN"/>
        </w:rPr>
      </w:pPr>
    </w:p>
    <w:p w:rsidR="00E01EAE" w:rsidRPr="00EE35B6" w:rsidRDefault="00E01EAE" w:rsidP="00E01EAE">
      <w:pPr>
        <w:numPr>
          <w:ilvl w:val="0"/>
          <w:numId w:val="10"/>
        </w:numPr>
        <w:suppressAutoHyphens/>
        <w:autoSpaceDE/>
        <w:autoSpaceDN/>
        <w:ind w:left="0" w:firstLine="425"/>
        <w:contextualSpacing/>
        <w:jc w:val="both"/>
        <w:rPr>
          <w:rFonts w:ascii="Arial" w:eastAsia="Lucida Sans Unicode" w:hAnsi="Arial" w:cs="Arial"/>
          <w:b/>
          <w:sz w:val="24"/>
          <w:szCs w:val="21"/>
          <w:lang w:val="sr-Cyrl-RS" w:eastAsia="hi-IN"/>
        </w:rPr>
      </w:pPr>
      <w:r w:rsidRPr="00EE35B6">
        <w:rPr>
          <w:rFonts w:ascii="Arial" w:eastAsia="Lucida Sans Unicode" w:hAnsi="Arial" w:cs="Arial"/>
          <w:b/>
          <w:sz w:val="24"/>
          <w:szCs w:val="21"/>
          <w:lang w:val="sr-Cyrl-RS" w:eastAsia="hi-IN"/>
        </w:rPr>
        <w:t>КП 2 површине 105м2  настала од 4523/101 пројектом препарцелације 350-125/2020-03 од 28.04.2020.године</w:t>
      </w:r>
      <w:r w:rsidRPr="00EE35B6">
        <w:rPr>
          <w:rFonts w:ascii="Arial" w:eastAsia="Lucida Sans Unicode" w:hAnsi="Arial" w:cs="Arial"/>
          <w:sz w:val="24"/>
          <w:szCs w:val="21"/>
          <w:lang w:val="sr-Cyrl-RS" w:eastAsia="hi-IN"/>
        </w:rPr>
        <w:t xml:space="preserve"> (*спровођење у ргз у току</w:t>
      </w:r>
      <w:r w:rsidRPr="00EE35B6">
        <w:rPr>
          <w:rFonts w:ascii="Arial" w:eastAsia="Lucida Sans Unicode" w:hAnsi="Arial" w:cs="Arial"/>
          <w:b/>
          <w:sz w:val="24"/>
          <w:szCs w:val="21"/>
          <w:lang w:val="sr-Cyrl-RS" w:eastAsia="hi-IN"/>
        </w:rPr>
        <w:t>)</w:t>
      </w:r>
    </w:p>
    <w:p w:rsidR="00E01EAE" w:rsidRPr="00EE35B6" w:rsidRDefault="00E01EAE" w:rsidP="00E01EAE">
      <w:pPr>
        <w:suppressAutoHyphens/>
        <w:ind w:left="2268"/>
        <w:jc w:val="both"/>
        <w:rPr>
          <w:rFonts w:ascii="Arial" w:eastAsia="Lucida Sans Unicode" w:hAnsi="Arial" w:cs="Arial"/>
          <w:b/>
          <w:sz w:val="24"/>
          <w:szCs w:val="24"/>
          <w:lang w:val="sr-Cyrl-RS" w:eastAsia="hi-IN"/>
        </w:rPr>
      </w:pPr>
    </w:p>
    <w:p w:rsidR="00E01EAE" w:rsidRPr="00EE35B6" w:rsidRDefault="00E01EAE" w:rsidP="00E01EAE">
      <w:pPr>
        <w:numPr>
          <w:ilvl w:val="0"/>
          <w:numId w:val="10"/>
        </w:numPr>
        <w:suppressAutoHyphens/>
        <w:autoSpaceDE/>
        <w:autoSpaceDN/>
        <w:ind w:left="0" w:firstLine="567"/>
        <w:contextualSpacing/>
        <w:jc w:val="both"/>
        <w:rPr>
          <w:rFonts w:ascii="Arial" w:eastAsia="Lucida Sans Unicode" w:hAnsi="Arial" w:cs="Arial"/>
          <w:b/>
          <w:sz w:val="24"/>
          <w:szCs w:val="21"/>
          <w:lang w:val="sr-Cyrl-RS" w:eastAsia="hi-IN"/>
        </w:rPr>
      </w:pPr>
      <w:r w:rsidRPr="00EE35B6">
        <w:rPr>
          <w:rFonts w:ascii="Arial" w:eastAsia="Lucida Sans Unicode" w:hAnsi="Arial" w:cs="Arial"/>
          <w:b/>
          <w:sz w:val="24"/>
          <w:szCs w:val="21"/>
          <w:lang w:val="sr-Cyrl-RS" w:eastAsia="hi-IN"/>
        </w:rPr>
        <w:t>КП 1 површине 1009м2 настала од 4518/1, 4518/49 и 4518/51 пројектом препарцелације 350-126/2020-03 од 27.04.2020.године</w:t>
      </w:r>
      <w:r w:rsidRPr="00EE35B6">
        <w:rPr>
          <w:rFonts w:ascii="Arial" w:eastAsia="Lucida Sans Unicode" w:hAnsi="Arial" w:cs="Arial"/>
          <w:sz w:val="24"/>
          <w:szCs w:val="21"/>
          <w:lang w:val="sr-Cyrl-RS" w:eastAsia="hi-IN"/>
        </w:rPr>
        <w:t xml:space="preserve"> (*спровођење у ргз у току</w:t>
      </w:r>
      <w:r w:rsidRPr="00EE35B6">
        <w:rPr>
          <w:rFonts w:ascii="Arial" w:eastAsia="Lucida Sans Unicode" w:hAnsi="Arial" w:cs="Arial"/>
          <w:b/>
          <w:sz w:val="24"/>
          <w:szCs w:val="21"/>
          <w:lang w:val="sr-Cyrl-RS" w:eastAsia="hi-IN"/>
        </w:rPr>
        <w:t>)</w:t>
      </w:r>
    </w:p>
    <w:p w:rsidR="00E01EAE" w:rsidRPr="00EE35B6" w:rsidRDefault="00E01EAE" w:rsidP="00E01EAE">
      <w:pPr>
        <w:suppressAutoHyphens/>
        <w:ind w:left="2268"/>
        <w:jc w:val="both"/>
        <w:rPr>
          <w:rFonts w:ascii="Arial" w:eastAsia="Lucida Sans Unicode" w:hAnsi="Arial" w:cs="Arial"/>
          <w:b/>
          <w:sz w:val="24"/>
          <w:szCs w:val="24"/>
          <w:lang w:val="sr-Cyrl-RS" w:eastAsia="hi-IN"/>
        </w:rPr>
      </w:pPr>
    </w:p>
    <w:p w:rsidR="00E01EAE" w:rsidRPr="00EE35B6" w:rsidRDefault="00E01EAE" w:rsidP="00E01EAE">
      <w:pPr>
        <w:numPr>
          <w:ilvl w:val="0"/>
          <w:numId w:val="10"/>
        </w:numPr>
        <w:suppressAutoHyphens/>
        <w:autoSpaceDE/>
        <w:autoSpaceDN/>
        <w:ind w:left="0" w:firstLine="567"/>
        <w:contextualSpacing/>
        <w:jc w:val="both"/>
        <w:rPr>
          <w:rFonts w:ascii="Arial" w:eastAsia="Lucida Sans Unicode" w:hAnsi="Arial" w:cs="Arial"/>
          <w:b/>
          <w:sz w:val="24"/>
          <w:szCs w:val="21"/>
          <w:lang w:val="sr-Cyrl-RS" w:eastAsia="hi-IN"/>
        </w:rPr>
      </w:pPr>
      <w:r w:rsidRPr="00EE35B6">
        <w:rPr>
          <w:rFonts w:ascii="Arial" w:eastAsia="Lucida Sans Unicode" w:hAnsi="Arial" w:cs="Arial"/>
          <w:b/>
          <w:sz w:val="24"/>
          <w:szCs w:val="21"/>
          <w:lang w:val="sr-Cyrl-RS" w:eastAsia="hi-IN"/>
        </w:rPr>
        <w:t>КП 1 површине 2372м2 настала од 4533/60 пројектом препарцелације 350-123/2020-03 од 29.04.2020.године</w:t>
      </w:r>
      <w:r w:rsidRPr="00EE35B6">
        <w:rPr>
          <w:rFonts w:ascii="Arial" w:eastAsia="Lucida Sans Unicode" w:hAnsi="Arial" w:cs="Arial"/>
          <w:sz w:val="24"/>
          <w:szCs w:val="21"/>
          <w:lang w:val="sr-Cyrl-RS" w:eastAsia="hi-IN"/>
        </w:rPr>
        <w:t xml:space="preserve"> (*спровођење у ргз у току</w:t>
      </w:r>
      <w:r w:rsidRPr="00EE35B6">
        <w:rPr>
          <w:rFonts w:ascii="Arial" w:eastAsia="Lucida Sans Unicode" w:hAnsi="Arial" w:cs="Arial"/>
          <w:b/>
          <w:sz w:val="24"/>
          <w:szCs w:val="21"/>
          <w:lang w:val="sr-Cyrl-RS" w:eastAsia="hi-IN"/>
        </w:rPr>
        <w:t>)</w:t>
      </w:r>
    </w:p>
    <w:p w:rsidR="00E01EAE" w:rsidRPr="00EE35B6" w:rsidRDefault="00E01EAE" w:rsidP="00E01EAE">
      <w:pPr>
        <w:suppressAutoHyphens/>
        <w:ind w:left="2268"/>
        <w:jc w:val="both"/>
        <w:rPr>
          <w:rFonts w:ascii="Arial" w:eastAsia="Lucida Sans Unicode" w:hAnsi="Arial" w:cs="Arial"/>
          <w:b/>
          <w:sz w:val="24"/>
          <w:szCs w:val="24"/>
          <w:lang w:val="sr-Cyrl-RS" w:eastAsia="hi-IN"/>
        </w:rPr>
      </w:pPr>
    </w:p>
    <w:p w:rsidR="00E01EAE" w:rsidRPr="00EE35B6" w:rsidRDefault="00E01EAE" w:rsidP="00E01EAE">
      <w:pPr>
        <w:numPr>
          <w:ilvl w:val="0"/>
          <w:numId w:val="10"/>
        </w:numPr>
        <w:suppressAutoHyphens/>
        <w:autoSpaceDE/>
        <w:autoSpaceDN/>
        <w:ind w:left="0" w:firstLine="567"/>
        <w:contextualSpacing/>
        <w:jc w:val="both"/>
        <w:rPr>
          <w:rFonts w:ascii="Arial" w:eastAsia="Lucida Sans Unicode" w:hAnsi="Arial" w:cs="Arial"/>
          <w:b/>
          <w:sz w:val="24"/>
          <w:szCs w:val="21"/>
          <w:lang w:val="sr-Cyrl-RS" w:eastAsia="hi-IN"/>
        </w:rPr>
      </w:pPr>
      <w:r w:rsidRPr="00EE35B6">
        <w:rPr>
          <w:rFonts w:ascii="Arial" w:eastAsia="Lucida Sans Unicode" w:hAnsi="Arial" w:cs="Arial"/>
          <w:b/>
          <w:sz w:val="24"/>
          <w:szCs w:val="21"/>
          <w:lang w:val="sr-Cyrl-RS" w:eastAsia="hi-IN"/>
        </w:rPr>
        <w:t>КП 2 површине 410м2 настала од 4533/60 пројектом препарцелације 350-123/2020-03 од 29.04.2020.године</w:t>
      </w:r>
      <w:r w:rsidRPr="00EE35B6">
        <w:rPr>
          <w:rFonts w:ascii="Arial" w:eastAsia="Lucida Sans Unicode" w:hAnsi="Arial" w:cs="Arial"/>
          <w:sz w:val="24"/>
          <w:szCs w:val="21"/>
          <w:lang w:val="sr-Cyrl-RS" w:eastAsia="hi-IN"/>
        </w:rPr>
        <w:t>(*спровођењеу ргз у току</w:t>
      </w:r>
      <w:r w:rsidRPr="00EE35B6">
        <w:rPr>
          <w:rFonts w:ascii="Arial" w:eastAsia="Lucida Sans Unicode" w:hAnsi="Arial" w:cs="Arial"/>
          <w:b/>
          <w:sz w:val="24"/>
          <w:szCs w:val="21"/>
          <w:lang w:val="sr-Cyrl-RS" w:eastAsia="hi-IN"/>
        </w:rPr>
        <w:t>)</w:t>
      </w:r>
    </w:p>
    <w:p w:rsidR="00E01EAE" w:rsidRPr="00EE35B6" w:rsidRDefault="00E01EAE" w:rsidP="00E01EAE">
      <w:pPr>
        <w:suppressAutoHyphens/>
        <w:ind w:left="2268"/>
        <w:jc w:val="both"/>
        <w:rPr>
          <w:rFonts w:ascii="Arial" w:eastAsia="Lucida Sans Unicode" w:hAnsi="Arial" w:cs="Arial"/>
          <w:b/>
          <w:sz w:val="24"/>
          <w:szCs w:val="24"/>
          <w:lang w:val="sr-Cyrl-RS" w:eastAsia="hi-IN"/>
        </w:rPr>
      </w:pPr>
    </w:p>
    <w:p w:rsidR="00E01EAE" w:rsidRPr="00EE35B6" w:rsidRDefault="00E01EAE" w:rsidP="00E01EAE">
      <w:pPr>
        <w:numPr>
          <w:ilvl w:val="0"/>
          <w:numId w:val="10"/>
        </w:numPr>
        <w:suppressAutoHyphens/>
        <w:autoSpaceDE/>
        <w:autoSpaceDN/>
        <w:ind w:left="0" w:firstLine="567"/>
        <w:contextualSpacing/>
        <w:jc w:val="both"/>
        <w:rPr>
          <w:rFonts w:ascii="Arial" w:eastAsia="Lucida Sans Unicode" w:hAnsi="Arial" w:cs="Arial"/>
          <w:b/>
          <w:sz w:val="24"/>
          <w:szCs w:val="21"/>
          <w:lang w:val="sr-Cyrl-RS" w:eastAsia="hi-IN"/>
        </w:rPr>
      </w:pPr>
      <w:r w:rsidRPr="00EE35B6">
        <w:rPr>
          <w:rFonts w:ascii="Arial" w:eastAsia="Lucida Sans Unicode" w:hAnsi="Arial" w:cs="Arial"/>
          <w:b/>
          <w:sz w:val="24"/>
          <w:szCs w:val="21"/>
          <w:lang w:val="sr-Cyrl-RS" w:eastAsia="hi-IN"/>
        </w:rPr>
        <w:t>КП 1 површине 331м2 настала од 4532 пројектом препарцелације 350-124/2020-03 од 29.04.2020.године</w:t>
      </w:r>
      <w:r w:rsidRPr="00EE35B6">
        <w:rPr>
          <w:rFonts w:ascii="Arial" w:eastAsia="Lucida Sans Unicode" w:hAnsi="Arial" w:cs="Arial"/>
          <w:sz w:val="24"/>
          <w:szCs w:val="21"/>
          <w:lang w:val="sr-Cyrl-RS" w:eastAsia="hi-IN"/>
        </w:rPr>
        <w:t>(*спровођење у ргз у току</w:t>
      </w:r>
      <w:r w:rsidRPr="00EE35B6">
        <w:rPr>
          <w:rFonts w:ascii="Arial" w:eastAsia="Lucida Sans Unicode" w:hAnsi="Arial" w:cs="Arial"/>
          <w:b/>
          <w:sz w:val="24"/>
          <w:szCs w:val="21"/>
          <w:lang w:val="sr-Cyrl-RS" w:eastAsia="hi-IN"/>
        </w:rPr>
        <w:t>)</w:t>
      </w:r>
    </w:p>
    <w:p w:rsidR="00E01EAE" w:rsidRPr="00EE35B6" w:rsidRDefault="00E01EAE" w:rsidP="00E01EAE">
      <w:pPr>
        <w:suppressAutoHyphens/>
        <w:ind w:left="720"/>
        <w:contextualSpacing/>
        <w:rPr>
          <w:rFonts w:ascii="Arial" w:eastAsia="Lucida Sans Unicode" w:hAnsi="Arial" w:cs="Arial"/>
          <w:b/>
          <w:sz w:val="24"/>
          <w:szCs w:val="24"/>
          <w:lang w:val="sr-Cyrl-RS" w:eastAsia="hi-IN"/>
        </w:rPr>
      </w:pPr>
    </w:p>
    <w:p w:rsidR="00E01EAE" w:rsidRPr="00EE35B6" w:rsidRDefault="00E01EAE" w:rsidP="00E01EAE">
      <w:pPr>
        <w:numPr>
          <w:ilvl w:val="0"/>
          <w:numId w:val="10"/>
        </w:numPr>
        <w:suppressAutoHyphens/>
        <w:autoSpaceDE/>
        <w:autoSpaceDN/>
        <w:ind w:left="-142" w:firstLine="709"/>
        <w:contextualSpacing/>
        <w:jc w:val="both"/>
        <w:rPr>
          <w:rFonts w:ascii="Arial" w:eastAsia="Lucida Sans Unicode" w:hAnsi="Arial" w:cs="Arial"/>
          <w:b/>
          <w:sz w:val="24"/>
          <w:szCs w:val="21"/>
          <w:lang w:val="sr-Cyrl-RS" w:eastAsia="hi-IN"/>
        </w:rPr>
      </w:pPr>
      <w:r w:rsidRPr="00EE35B6">
        <w:rPr>
          <w:rFonts w:ascii="Arial" w:eastAsia="Lucida Sans Unicode" w:hAnsi="Arial" w:cs="Arial"/>
          <w:b/>
          <w:sz w:val="24"/>
          <w:szCs w:val="21"/>
          <w:lang w:val="sr-Cyrl-RS" w:eastAsia="hi-IN"/>
        </w:rPr>
        <w:t xml:space="preserve">ГП 1 површине 2053м2 настала од 4549/1 пројектом препарцелације </w:t>
      </w:r>
      <w:r w:rsidRPr="00EE35B6">
        <w:rPr>
          <w:rFonts w:ascii="Arial" w:eastAsia="Lucida Sans Unicode" w:hAnsi="Arial" w:cs="Arial"/>
          <w:b/>
          <w:sz w:val="24"/>
          <w:szCs w:val="21"/>
          <w:lang w:eastAsia="hi-IN"/>
        </w:rPr>
        <w:t xml:space="preserve">350-146/2020-03 </w:t>
      </w:r>
      <w:r w:rsidRPr="00EE35B6">
        <w:rPr>
          <w:rFonts w:ascii="Arial" w:eastAsia="Lucida Sans Unicode" w:hAnsi="Arial" w:cs="Arial"/>
          <w:b/>
          <w:sz w:val="24"/>
          <w:szCs w:val="21"/>
          <w:lang w:val="sr-Cyrl-RS" w:eastAsia="hi-IN"/>
        </w:rPr>
        <w:t xml:space="preserve">од 20.05.2020.године </w:t>
      </w:r>
      <w:r w:rsidRPr="00EE35B6">
        <w:rPr>
          <w:rFonts w:ascii="Arial" w:eastAsia="Lucida Sans Unicode" w:hAnsi="Arial" w:cs="Arial"/>
          <w:sz w:val="24"/>
          <w:szCs w:val="21"/>
          <w:lang w:val="sr-Cyrl-RS" w:eastAsia="hi-IN"/>
        </w:rPr>
        <w:t>(*спровођење у ргз у току</w:t>
      </w:r>
      <w:r w:rsidRPr="00EE35B6">
        <w:rPr>
          <w:rFonts w:ascii="Arial" w:eastAsia="Lucida Sans Unicode" w:hAnsi="Arial" w:cs="Arial"/>
          <w:b/>
          <w:sz w:val="24"/>
          <w:szCs w:val="21"/>
          <w:lang w:val="sr-Cyrl-RS" w:eastAsia="hi-IN"/>
        </w:rPr>
        <w:t>)</w:t>
      </w:r>
    </w:p>
    <w:p w:rsidR="00E01EAE" w:rsidRPr="00EE35B6" w:rsidRDefault="00E01EAE" w:rsidP="00E01EAE">
      <w:pPr>
        <w:suppressAutoHyphens/>
        <w:ind w:left="2268"/>
        <w:jc w:val="both"/>
        <w:rPr>
          <w:rFonts w:ascii="Arial" w:eastAsia="Lucida Sans Unicode" w:hAnsi="Arial" w:cs="Arial"/>
          <w:b/>
          <w:sz w:val="24"/>
          <w:szCs w:val="24"/>
          <w:lang w:val="sr-Cyrl-RS" w:eastAsia="hi-IN"/>
        </w:rPr>
      </w:pPr>
      <w:r w:rsidRPr="00EE35B6">
        <w:rPr>
          <w:rFonts w:ascii="Arial" w:eastAsia="Lucida Sans Unicode" w:hAnsi="Arial" w:cs="Arial"/>
          <w:b/>
          <w:sz w:val="24"/>
          <w:szCs w:val="24"/>
          <w:lang w:val="sr-Cyrl-RS" w:eastAsia="hi-IN"/>
        </w:rPr>
        <w:t xml:space="preserve"> </w:t>
      </w:r>
    </w:p>
    <w:p w:rsidR="00E01EAE" w:rsidRPr="00EE35B6" w:rsidRDefault="00E01EAE" w:rsidP="00E01EAE">
      <w:pPr>
        <w:numPr>
          <w:ilvl w:val="0"/>
          <w:numId w:val="10"/>
        </w:numPr>
        <w:suppressAutoHyphens/>
        <w:autoSpaceDE/>
        <w:autoSpaceDN/>
        <w:ind w:left="0" w:firstLine="567"/>
        <w:contextualSpacing/>
        <w:jc w:val="both"/>
        <w:rPr>
          <w:rFonts w:ascii="Arial" w:eastAsia="Lucida Sans Unicode" w:hAnsi="Arial" w:cs="Arial"/>
          <w:b/>
          <w:sz w:val="24"/>
          <w:szCs w:val="21"/>
          <w:lang w:val="sr-Cyrl-RS" w:eastAsia="hi-IN"/>
        </w:rPr>
      </w:pPr>
      <w:r w:rsidRPr="00EE35B6">
        <w:rPr>
          <w:rFonts w:ascii="Arial" w:eastAsia="Lucida Sans Unicode" w:hAnsi="Arial" w:cs="Arial"/>
          <w:b/>
          <w:sz w:val="24"/>
          <w:szCs w:val="21"/>
          <w:lang w:val="sr-Cyrl-RS" w:eastAsia="hi-IN"/>
        </w:rPr>
        <w:t>КП 50 површине 73м2 настала од 4549/1 пројектом препарцелације</w:t>
      </w:r>
      <w:r w:rsidRPr="00EE35B6">
        <w:rPr>
          <w:rFonts w:ascii="Arial" w:eastAsia="Lucida Sans Unicode" w:hAnsi="Arial" w:cs="Arial"/>
          <w:b/>
          <w:kern w:val="2"/>
          <w:sz w:val="24"/>
          <w:szCs w:val="21"/>
          <w:lang w:val="sr-Cyrl-RS" w:eastAsia="hi-IN" w:bidi="hi-IN"/>
        </w:rPr>
        <w:t xml:space="preserve"> </w:t>
      </w:r>
      <w:r w:rsidRPr="00EE35B6">
        <w:rPr>
          <w:rFonts w:ascii="Arial" w:eastAsia="Lucida Sans Unicode" w:hAnsi="Arial" w:cs="Arial"/>
          <w:b/>
          <w:sz w:val="24"/>
          <w:szCs w:val="21"/>
          <w:lang w:val="sr-Cyrl-RS" w:eastAsia="hi-IN"/>
        </w:rPr>
        <w:t>350-125/2020-03 од 28.04.2020.године(*спровођење у ргз у току)</w:t>
      </w:r>
    </w:p>
    <w:p w:rsidR="00E01EAE" w:rsidRPr="00EE35B6" w:rsidRDefault="00E01EAE" w:rsidP="00E01EAE">
      <w:pPr>
        <w:suppressAutoHyphens/>
        <w:ind w:left="2268"/>
        <w:jc w:val="both"/>
        <w:rPr>
          <w:rFonts w:ascii="Arial" w:eastAsia="Lucida Sans Unicode" w:hAnsi="Arial" w:cs="Arial"/>
          <w:b/>
          <w:sz w:val="24"/>
          <w:szCs w:val="24"/>
          <w:lang w:val="sr-Cyrl-RS" w:eastAsia="hi-IN"/>
        </w:rPr>
      </w:pPr>
    </w:p>
    <w:p w:rsidR="00E01EAE" w:rsidRPr="00EE35B6" w:rsidRDefault="00E01EAE" w:rsidP="00E01EAE">
      <w:pPr>
        <w:numPr>
          <w:ilvl w:val="0"/>
          <w:numId w:val="10"/>
        </w:numPr>
        <w:suppressAutoHyphens/>
        <w:autoSpaceDE/>
        <w:autoSpaceDN/>
        <w:ind w:left="0" w:firstLine="567"/>
        <w:contextualSpacing/>
        <w:jc w:val="both"/>
        <w:rPr>
          <w:rFonts w:ascii="Arial" w:eastAsia="Lucida Sans Unicode" w:hAnsi="Arial" w:cs="Arial"/>
          <w:b/>
          <w:sz w:val="24"/>
          <w:szCs w:val="21"/>
          <w:lang w:val="sr-Cyrl-RS" w:eastAsia="hi-IN"/>
        </w:rPr>
      </w:pPr>
      <w:r w:rsidRPr="00EE35B6">
        <w:rPr>
          <w:rFonts w:ascii="Arial" w:eastAsia="Lucida Sans Unicode" w:hAnsi="Arial" w:cs="Arial"/>
          <w:b/>
          <w:sz w:val="24"/>
          <w:szCs w:val="21"/>
          <w:lang w:val="sr-Cyrl-RS" w:eastAsia="hi-IN"/>
        </w:rPr>
        <w:t>КП 9 површине 986 м 2 настала од 4549/1 пројектом препарцелације</w:t>
      </w:r>
      <w:r w:rsidRPr="00EE35B6">
        <w:rPr>
          <w:rFonts w:ascii="Arial" w:eastAsia="Lucida Sans Unicode" w:hAnsi="Arial" w:cs="Arial"/>
          <w:b/>
          <w:kern w:val="2"/>
          <w:sz w:val="24"/>
          <w:szCs w:val="21"/>
          <w:lang w:val="sr-Cyrl-RS" w:eastAsia="hi-IN" w:bidi="hi-IN"/>
        </w:rPr>
        <w:t xml:space="preserve"> </w:t>
      </w:r>
      <w:r w:rsidRPr="00EE35B6">
        <w:rPr>
          <w:rFonts w:ascii="Arial" w:eastAsia="Lucida Sans Unicode" w:hAnsi="Arial" w:cs="Arial"/>
          <w:b/>
          <w:sz w:val="24"/>
          <w:szCs w:val="21"/>
          <w:lang w:val="sr-Cyrl-RS" w:eastAsia="hi-IN"/>
        </w:rPr>
        <w:t>350-125/2020-03 од 28.04.2020.године(*спровођење у ргз у току)</w:t>
      </w:r>
    </w:p>
    <w:p w:rsidR="00E01EAE" w:rsidRPr="00EE35B6" w:rsidRDefault="00E01EAE" w:rsidP="00E01EAE">
      <w:pPr>
        <w:suppressAutoHyphens/>
        <w:jc w:val="both"/>
        <w:rPr>
          <w:rFonts w:ascii="Arial" w:eastAsia="Lucida Sans Unicode" w:hAnsi="Arial" w:cs="Arial"/>
          <w:b/>
          <w:sz w:val="24"/>
          <w:szCs w:val="24"/>
          <w:lang w:val="sr-Cyrl-RS" w:eastAsia="hi-IN"/>
        </w:rPr>
      </w:pPr>
    </w:p>
    <w:p w:rsidR="00E01EAE" w:rsidRPr="00EE35B6" w:rsidRDefault="00E01EAE" w:rsidP="00E01EAE">
      <w:pPr>
        <w:numPr>
          <w:ilvl w:val="0"/>
          <w:numId w:val="10"/>
        </w:numPr>
        <w:suppressAutoHyphens/>
        <w:autoSpaceDE/>
        <w:autoSpaceDN/>
        <w:ind w:left="0" w:firstLine="567"/>
        <w:contextualSpacing/>
        <w:jc w:val="both"/>
        <w:rPr>
          <w:rFonts w:ascii="Arial" w:eastAsia="Lucida Sans Unicode" w:hAnsi="Arial" w:cs="Arial"/>
          <w:b/>
          <w:sz w:val="24"/>
          <w:szCs w:val="21"/>
          <w:lang w:val="sr-Cyrl-RS" w:eastAsia="hi-IN"/>
        </w:rPr>
      </w:pPr>
      <w:r w:rsidRPr="00EE35B6">
        <w:rPr>
          <w:rFonts w:ascii="Arial" w:eastAsia="Lucida Sans Unicode" w:hAnsi="Arial" w:cs="Arial"/>
          <w:b/>
          <w:sz w:val="24"/>
          <w:szCs w:val="21"/>
          <w:lang w:val="sr-Cyrl-RS" w:eastAsia="hi-IN"/>
        </w:rPr>
        <w:t>КП 26 површине 320м2 настала од 4549/1 пројектом препарцелације</w:t>
      </w:r>
      <w:r w:rsidRPr="00EE35B6">
        <w:rPr>
          <w:rFonts w:ascii="Arial" w:eastAsia="Lucida Sans Unicode" w:hAnsi="Arial" w:cs="Arial"/>
          <w:b/>
          <w:kern w:val="2"/>
          <w:sz w:val="24"/>
          <w:szCs w:val="21"/>
          <w:lang w:val="sr-Cyrl-RS" w:eastAsia="hi-IN" w:bidi="hi-IN"/>
        </w:rPr>
        <w:t xml:space="preserve"> </w:t>
      </w:r>
      <w:r w:rsidRPr="00EE35B6">
        <w:rPr>
          <w:rFonts w:ascii="Arial" w:eastAsia="Lucida Sans Unicode" w:hAnsi="Arial" w:cs="Arial"/>
          <w:b/>
          <w:sz w:val="24"/>
          <w:szCs w:val="21"/>
          <w:lang w:val="sr-Cyrl-RS" w:eastAsia="hi-IN"/>
        </w:rPr>
        <w:t>350-125/2020-03 од 28.04.2020.године(*спровођење у ргз у току)</w:t>
      </w:r>
    </w:p>
    <w:p w:rsidR="00E01EAE" w:rsidRPr="00EE35B6" w:rsidRDefault="00E01EAE" w:rsidP="00E01EAE">
      <w:pPr>
        <w:suppressAutoHyphens/>
        <w:ind w:left="2268"/>
        <w:contextualSpacing/>
        <w:jc w:val="both"/>
        <w:rPr>
          <w:rFonts w:ascii="Arial" w:eastAsia="Lucida Sans Unicode" w:hAnsi="Arial" w:cs="Arial"/>
          <w:b/>
          <w:sz w:val="24"/>
          <w:szCs w:val="24"/>
          <w:lang w:val="sr-Cyrl-RS" w:eastAsia="hi-IN"/>
        </w:rPr>
      </w:pPr>
    </w:p>
    <w:p w:rsidR="00E01EAE" w:rsidRDefault="00E01EAE" w:rsidP="00E01EAE">
      <w:pPr>
        <w:numPr>
          <w:ilvl w:val="0"/>
          <w:numId w:val="10"/>
        </w:numPr>
        <w:suppressAutoHyphens/>
        <w:autoSpaceDE/>
        <w:autoSpaceDN/>
        <w:ind w:left="0" w:firstLine="567"/>
        <w:contextualSpacing/>
        <w:jc w:val="both"/>
        <w:rPr>
          <w:rFonts w:ascii="Arial" w:eastAsia="Lucida Sans Unicode" w:hAnsi="Arial" w:cs="Arial"/>
          <w:b/>
          <w:sz w:val="24"/>
          <w:szCs w:val="21"/>
          <w:lang w:val="sr-Cyrl-RS" w:eastAsia="hi-IN"/>
        </w:rPr>
      </w:pPr>
      <w:r w:rsidRPr="00EE35B6">
        <w:rPr>
          <w:rFonts w:ascii="Arial" w:eastAsia="Lucida Sans Unicode" w:hAnsi="Arial" w:cs="Arial"/>
          <w:b/>
          <w:sz w:val="24"/>
          <w:szCs w:val="21"/>
          <w:lang w:val="sr-Cyrl-RS" w:eastAsia="hi-IN"/>
        </w:rPr>
        <w:t>КП 34 површине 89м2 настала од 4549/1 пројектом препарцелације</w:t>
      </w:r>
      <w:r w:rsidRPr="00EE35B6">
        <w:rPr>
          <w:rFonts w:ascii="Arial" w:eastAsia="Lucida Sans Unicode" w:hAnsi="Arial" w:cs="Arial"/>
          <w:b/>
          <w:kern w:val="2"/>
          <w:sz w:val="24"/>
          <w:szCs w:val="21"/>
          <w:lang w:val="sr-Cyrl-RS" w:eastAsia="hi-IN" w:bidi="hi-IN"/>
        </w:rPr>
        <w:t xml:space="preserve"> </w:t>
      </w:r>
      <w:r w:rsidRPr="00EE35B6">
        <w:rPr>
          <w:rFonts w:ascii="Arial" w:eastAsia="Lucida Sans Unicode" w:hAnsi="Arial" w:cs="Arial"/>
          <w:b/>
          <w:sz w:val="24"/>
          <w:szCs w:val="21"/>
          <w:lang w:val="sr-Cyrl-RS" w:eastAsia="hi-IN"/>
        </w:rPr>
        <w:t>350-</w:t>
      </w:r>
      <w:r w:rsidRPr="00EE35B6">
        <w:rPr>
          <w:rFonts w:ascii="Arial" w:eastAsia="Lucida Sans Unicode" w:hAnsi="Arial" w:cs="Arial"/>
          <w:b/>
          <w:sz w:val="24"/>
          <w:szCs w:val="21"/>
          <w:lang w:eastAsia="hi-IN"/>
        </w:rPr>
        <w:t xml:space="preserve"> </w:t>
      </w:r>
      <w:r w:rsidRPr="00EE35B6">
        <w:rPr>
          <w:rFonts w:ascii="Arial" w:eastAsia="Lucida Sans Unicode" w:hAnsi="Arial" w:cs="Arial"/>
          <w:b/>
          <w:sz w:val="24"/>
          <w:szCs w:val="21"/>
          <w:lang w:val="sr-Cyrl-RS" w:eastAsia="hi-IN"/>
        </w:rPr>
        <w:t>125/2020-03 од 28.04.2020.године(*спровођење у ргз у току)</w:t>
      </w:r>
    </w:p>
    <w:p w:rsidR="00E01EAE" w:rsidRDefault="00E01EAE" w:rsidP="00E01EAE">
      <w:pPr>
        <w:pStyle w:val="ListParagraph"/>
        <w:rPr>
          <w:rFonts w:ascii="Arial" w:eastAsia="Lucida Sans Unicode" w:hAnsi="Arial" w:cs="Arial"/>
          <w:b/>
          <w:sz w:val="24"/>
          <w:szCs w:val="21"/>
          <w:lang w:val="sr-Cyrl-RS" w:eastAsia="hi-IN"/>
        </w:rPr>
      </w:pPr>
    </w:p>
    <w:p w:rsidR="00E01EAE" w:rsidRPr="00EE35B6" w:rsidRDefault="00E01EAE" w:rsidP="00E01EAE">
      <w:pPr>
        <w:suppressAutoHyphens/>
        <w:ind w:left="567"/>
        <w:contextualSpacing/>
        <w:jc w:val="both"/>
        <w:rPr>
          <w:rFonts w:ascii="Arial" w:eastAsia="Lucida Sans Unicode" w:hAnsi="Arial" w:cs="Arial"/>
          <w:b/>
          <w:sz w:val="24"/>
          <w:szCs w:val="21"/>
          <w:lang w:val="sr-Cyrl-RS" w:eastAsia="hi-IN"/>
        </w:rPr>
      </w:pPr>
    </w:p>
    <w:p w:rsidR="00E01EAE" w:rsidRPr="00EE35B6" w:rsidRDefault="00E01EAE" w:rsidP="00E01EAE">
      <w:pPr>
        <w:suppressAutoHyphens/>
        <w:jc w:val="both"/>
        <w:rPr>
          <w:rFonts w:ascii="Arial" w:eastAsia="Lucida Sans Unicode" w:hAnsi="Arial" w:cs="Arial"/>
          <w:b/>
          <w:sz w:val="24"/>
          <w:szCs w:val="24"/>
          <w:lang w:val="sr-Cyrl-RS" w:eastAsia="hi-IN"/>
        </w:rPr>
      </w:pPr>
    </w:p>
    <w:p w:rsidR="00E01EAE" w:rsidRPr="00EE35B6" w:rsidRDefault="00E01EAE" w:rsidP="00E01EAE">
      <w:pPr>
        <w:suppressAutoHyphens/>
        <w:ind w:firstLine="709"/>
        <w:contextualSpacing/>
        <w:jc w:val="both"/>
        <w:rPr>
          <w:rFonts w:ascii="Arial" w:eastAsia="Lucida Sans Unicode" w:hAnsi="Arial" w:cs="Arial"/>
          <w:b/>
          <w:sz w:val="24"/>
          <w:szCs w:val="21"/>
          <w:lang w:val="sr-Cyrl-RS" w:eastAsia="hi-IN"/>
        </w:rPr>
      </w:pPr>
      <w:r w:rsidRPr="00EE35B6">
        <w:rPr>
          <w:rFonts w:ascii="Arial" w:eastAsia="Lucida Sans Unicode" w:hAnsi="Arial" w:cs="Arial"/>
          <w:b/>
          <w:sz w:val="24"/>
          <w:szCs w:val="21"/>
          <w:lang w:eastAsia="hi-IN"/>
        </w:rPr>
        <w:t>-</w:t>
      </w:r>
      <w:r w:rsidRPr="00EE35B6">
        <w:rPr>
          <w:rFonts w:ascii="Arial" w:eastAsia="Lucida Sans Unicode" w:hAnsi="Arial" w:cs="Arial"/>
          <w:b/>
          <w:sz w:val="24"/>
          <w:szCs w:val="21"/>
          <w:lang w:val="sr-Cyrl-RS" w:eastAsia="hi-IN"/>
        </w:rPr>
        <w:t>КП 5 површине 147м2 настала од 4549/1 пројектом препарцелације</w:t>
      </w:r>
      <w:r w:rsidRPr="00EE35B6">
        <w:rPr>
          <w:rFonts w:ascii="Arial" w:eastAsia="Lucida Sans Unicode" w:hAnsi="Arial" w:cs="Arial"/>
          <w:b/>
          <w:kern w:val="2"/>
          <w:sz w:val="24"/>
          <w:szCs w:val="21"/>
          <w:lang w:val="sr-Cyrl-RS" w:eastAsia="hi-IN" w:bidi="hi-IN"/>
        </w:rPr>
        <w:t xml:space="preserve"> </w:t>
      </w:r>
      <w:r w:rsidRPr="00EE35B6">
        <w:rPr>
          <w:rFonts w:ascii="Arial" w:eastAsia="Lucida Sans Unicode" w:hAnsi="Arial" w:cs="Arial"/>
          <w:b/>
          <w:sz w:val="24"/>
          <w:szCs w:val="21"/>
          <w:lang w:val="sr-Cyrl-RS" w:eastAsia="hi-IN"/>
        </w:rPr>
        <w:t>350-125/2020-03 од 28.04.2020.године(*спровођење у ргз у току)</w:t>
      </w:r>
    </w:p>
    <w:p w:rsidR="00E01EAE" w:rsidRPr="00EE35B6" w:rsidRDefault="00E01EAE" w:rsidP="00E01EAE">
      <w:pPr>
        <w:suppressAutoHyphens/>
        <w:ind w:left="2268"/>
        <w:contextualSpacing/>
        <w:jc w:val="both"/>
        <w:rPr>
          <w:rFonts w:ascii="Arial" w:eastAsia="Lucida Sans Unicode" w:hAnsi="Arial" w:cs="Arial"/>
          <w:b/>
          <w:sz w:val="24"/>
          <w:szCs w:val="24"/>
          <w:lang w:val="sr-Cyrl-RS" w:eastAsia="hi-IN"/>
        </w:rPr>
      </w:pPr>
    </w:p>
    <w:p w:rsidR="00E01EAE" w:rsidRPr="00EE35B6" w:rsidRDefault="00E01EAE" w:rsidP="00E01EAE">
      <w:pPr>
        <w:suppressAutoHyphens/>
        <w:ind w:firstLine="708"/>
        <w:jc w:val="both"/>
        <w:rPr>
          <w:rFonts w:ascii="Arial" w:eastAsia="Lucida Sans Unicode" w:hAnsi="Arial" w:cs="Arial"/>
          <w:b/>
          <w:sz w:val="24"/>
          <w:szCs w:val="24"/>
          <w:lang w:val="sr-Cyrl-RS" w:eastAsia="hi-IN"/>
        </w:rPr>
      </w:pPr>
      <w:r w:rsidRPr="00EE35B6">
        <w:rPr>
          <w:rFonts w:ascii="Arial" w:eastAsia="Lucida Sans Unicode" w:hAnsi="Arial" w:cs="Arial"/>
          <w:b/>
          <w:sz w:val="24"/>
          <w:szCs w:val="24"/>
          <w:lang w:eastAsia="hi-IN"/>
        </w:rPr>
        <w:t>-</w:t>
      </w:r>
      <w:r w:rsidRPr="00EE35B6">
        <w:rPr>
          <w:rFonts w:ascii="Arial" w:eastAsia="Lucida Sans Unicode" w:hAnsi="Arial" w:cs="Arial"/>
          <w:b/>
          <w:sz w:val="24"/>
          <w:szCs w:val="24"/>
          <w:lang w:val="sr-Cyrl-RS" w:eastAsia="hi-IN"/>
        </w:rPr>
        <w:t>КП 2 површине 85м2 настала од 4549/1 и 4551/27 пројектом препарцелације</w:t>
      </w:r>
      <w:r w:rsidRPr="00EE35B6">
        <w:rPr>
          <w:rFonts w:ascii="Arial" w:eastAsia="Lucida Sans Unicode" w:hAnsi="Arial" w:cs="Arial"/>
          <w:b/>
          <w:kern w:val="2"/>
          <w:sz w:val="24"/>
          <w:szCs w:val="24"/>
          <w:lang w:val="sr-Cyrl-RS" w:eastAsia="hi-IN" w:bidi="hi-IN"/>
        </w:rPr>
        <w:t xml:space="preserve"> </w:t>
      </w:r>
      <w:r w:rsidRPr="00EE35B6">
        <w:rPr>
          <w:rFonts w:ascii="Arial" w:eastAsia="Lucida Sans Unicode" w:hAnsi="Arial" w:cs="Arial"/>
          <w:b/>
          <w:sz w:val="24"/>
          <w:szCs w:val="24"/>
          <w:lang w:val="sr-Cyrl-RS" w:eastAsia="hi-IN"/>
        </w:rPr>
        <w:t>350-125/2020-03 од 28.04.2020.године(*спровођење у ргз у току)</w:t>
      </w:r>
    </w:p>
    <w:p w:rsidR="00E01EAE" w:rsidRPr="00EE35B6" w:rsidRDefault="00E01EAE" w:rsidP="00E01EAE">
      <w:pPr>
        <w:suppressAutoHyphens/>
        <w:jc w:val="both"/>
        <w:rPr>
          <w:rFonts w:ascii="Arial" w:eastAsia="Lucida Sans Unicode" w:hAnsi="Arial" w:cs="Arial"/>
          <w:b/>
          <w:sz w:val="24"/>
          <w:szCs w:val="24"/>
          <w:lang w:val="sr-Cyrl-RS" w:eastAsia="hi-IN"/>
        </w:rPr>
      </w:pPr>
    </w:p>
    <w:p w:rsidR="00E01EAE" w:rsidRPr="00EE35B6" w:rsidRDefault="00E01EAE" w:rsidP="00E01EAE">
      <w:pPr>
        <w:numPr>
          <w:ilvl w:val="0"/>
          <w:numId w:val="10"/>
        </w:numPr>
        <w:suppressAutoHyphens/>
        <w:autoSpaceDE/>
        <w:autoSpaceDN/>
        <w:ind w:left="0" w:firstLine="567"/>
        <w:contextualSpacing/>
        <w:jc w:val="both"/>
        <w:rPr>
          <w:rFonts w:ascii="Arial" w:eastAsia="Lucida Sans Unicode" w:hAnsi="Arial" w:cs="Arial"/>
          <w:b/>
          <w:sz w:val="24"/>
          <w:szCs w:val="21"/>
          <w:lang w:val="sr-Cyrl-RS" w:eastAsia="hi-IN"/>
        </w:rPr>
      </w:pPr>
      <w:r w:rsidRPr="00EE35B6">
        <w:rPr>
          <w:rFonts w:ascii="Arial" w:eastAsia="Lucida Sans Unicode" w:hAnsi="Arial" w:cs="Arial"/>
          <w:b/>
          <w:sz w:val="24"/>
          <w:szCs w:val="21"/>
          <w:lang w:val="sr-Cyrl-RS" w:eastAsia="hi-IN"/>
        </w:rPr>
        <w:t>КП 47 површине 141м2 настала од 4549/1 пројектом препарцелације</w:t>
      </w:r>
      <w:r w:rsidRPr="00EE35B6">
        <w:rPr>
          <w:rFonts w:ascii="Arial" w:eastAsia="Lucida Sans Unicode" w:hAnsi="Arial" w:cs="Arial"/>
          <w:b/>
          <w:kern w:val="2"/>
          <w:sz w:val="24"/>
          <w:szCs w:val="21"/>
          <w:lang w:val="sr-Cyrl-RS" w:eastAsia="hi-IN" w:bidi="hi-IN"/>
        </w:rPr>
        <w:t xml:space="preserve"> </w:t>
      </w:r>
      <w:r w:rsidRPr="00EE35B6">
        <w:rPr>
          <w:rFonts w:ascii="Arial" w:eastAsia="Lucida Sans Unicode" w:hAnsi="Arial" w:cs="Arial"/>
          <w:b/>
          <w:sz w:val="24"/>
          <w:szCs w:val="21"/>
          <w:lang w:val="sr-Cyrl-RS" w:eastAsia="hi-IN"/>
        </w:rPr>
        <w:t>350-125/2020-03 од 28.04.2020.године(*спровођење у ргз у току)</w:t>
      </w:r>
    </w:p>
    <w:p w:rsidR="00E01EAE" w:rsidRPr="00EE35B6" w:rsidRDefault="00E01EAE" w:rsidP="00E01EAE">
      <w:pPr>
        <w:suppressAutoHyphens/>
        <w:ind w:left="2268"/>
        <w:contextualSpacing/>
        <w:jc w:val="both"/>
        <w:rPr>
          <w:rFonts w:ascii="Arial" w:eastAsia="Lucida Sans Unicode" w:hAnsi="Arial" w:cs="Arial"/>
          <w:b/>
          <w:sz w:val="24"/>
          <w:szCs w:val="24"/>
          <w:lang w:val="sr-Cyrl-RS" w:eastAsia="hi-IN"/>
        </w:rPr>
      </w:pPr>
    </w:p>
    <w:p w:rsidR="00E01EAE" w:rsidRPr="00EE35B6" w:rsidRDefault="00E01EAE" w:rsidP="00E01EAE">
      <w:pPr>
        <w:suppressAutoHyphens/>
        <w:jc w:val="both"/>
        <w:rPr>
          <w:rFonts w:ascii="Arial" w:eastAsia="Lucida Sans Unicode" w:hAnsi="Arial" w:cs="Arial"/>
          <w:b/>
          <w:sz w:val="24"/>
          <w:szCs w:val="24"/>
          <w:lang w:val="sr-Cyrl-RS" w:eastAsia="hi-IN"/>
        </w:rPr>
      </w:pPr>
      <w:r w:rsidRPr="00EE35B6">
        <w:rPr>
          <w:rFonts w:ascii="Arial" w:eastAsia="Lucida Sans Unicode" w:hAnsi="Arial" w:cs="Arial"/>
          <w:b/>
          <w:sz w:val="24"/>
          <w:szCs w:val="24"/>
          <w:lang w:eastAsia="hi-IN"/>
        </w:rPr>
        <w:t>-</w:t>
      </w:r>
      <w:r w:rsidRPr="00EE35B6">
        <w:rPr>
          <w:rFonts w:ascii="Arial" w:eastAsia="Lucida Sans Unicode" w:hAnsi="Arial" w:cs="Arial"/>
          <w:b/>
          <w:sz w:val="24"/>
          <w:szCs w:val="24"/>
          <w:lang w:val="sr-Cyrl-RS" w:eastAsia="hi-IN"/>
        </w:rPr>
        <w:t>4523/1 површине 3579 м 2</w:t>
      </w:r>
    </w:p>
    <w:p w:rsidR="00E01EAE" w:rsidRPr="00EE35B6" w:rsidRDefault="00E01EAE" w:rsidP="00E01EAE">
      <w:pPr>
        <w:suppressAutoHyphens/>
        <w:ind w:left="2268"/>
        <w:contextualSpacing/>
        <w:rPr>
          <w:rFonts w:ascii="Arial" w:eastAsia="Lucida Sans Unicode" w:hAnsi="Arial" w:cs="Arial"/>
          <w:b/>
          <w:sz w:val="24"/>
          <w:szCs w:val="24"/>
          <w:lang w:val="sr-Cyrl-RS" w:eastAsia="hi-IN"/>
        </w:rPr>
      </w:pPr>
    </w:p>
    <w:p w:rsidR="00E01EAE" w:rsidRPr="00EE35B6" w:rsidRDefault="00E01EAE" w:rsidP="00E01EAE">
      <w:pPr>
        <w:suppressAutoHyphens/>
        <w:jc w:val="both"/>
        <w:rPr>
          <w:rFonts w:ascii="Arial" w:eastAsia="Lucida Sans Unicode" w:hAnsi="Arial" w:cs="Arial"/>
          <w:b/>
          <w:sz w:val="24"/>
          <w:szCs w:val="24"/>
          <w:lang w:val="sr-Cyrl-RS" w:eastAsia="hi-IN"/>
        </w:rPr>
      </w:pPr>
      <w:r w:rsidRPr="00EE35B6">
        <w:rPr>
          <w:rFonts w:ascii="Arial" w:eastAsia="Lucida Sans Unicode" w:hAnsi="Arial" w:cs="Arial"/>
          <w:b/>
          <w:sz w:val="24"/>
          <w:szCs w:val="24"/>
          <w:lang w:eastAsia="hi-IN"/>
        </w:rPr>
        <w:t>-</w:t>
      </w:r>
      <w:r w:rsidRPr="00EE35B6">
        <w:rPr>
          <w:rFonts w:ascii="Arial" w:eastAsia="Lucida Sans Unicode" w:hAnsi="Arial" w:cs="Arial"/>
          <w:b/>
          <w:sz w:val="24"/>
          <w:szCs w:val="24"/>
          <w:lang w:val="sr-Cyrl-RS" w:eastAsia="hi-IN"/>
        </w:rPr>
        <w:t>4523/106 површине 850 м 2</w:t>
      </w:r>
    </w:p>
    <w:p w:rsidR="00E01EAE" w:rsidRPr="00EE35B6" w:rsidRDefault="00E01EAE" w:rsidP="00E01EAE">
      <w:pPr>
        <w:suppressAutoHyphens/>
        <w:ind w:left="2268"/>
        <w:contextualSpacing/>
        <w:rPr>
          <w:rFonts w:ascii="Arial" w:eastAsia="Lucida Sans Unicode" w:hAnsi="Arial" w:cs="Arial"/>
          <w:b/>
          <w:sz w:val="24"/>
          <w:szCs w:val="24"/>
          <w:lang w:val="sr-Cyrl-RS" w:eastAsia="hi-IN"/>
        </w:rPr>
      </w:pPr>
    </w:p>
    <w:p w:rsidR="00E01EAE" w:rsidRPr="00EE35B6" w:rsidRDefault="00E01EAE" w:rsidP="00E01EAE">
      <w:pPr>
        <w:suppressAutoHyphens/>
        <w:jc w:val="both"/>
        <w:rPr>
          <w:rFonts w:ascii="Arial" w:eastAsia="Lucida Sans Unicode" w:hAnsi="Arial" w:cs="Arial"/>
          <w:b/>
          <w:sz w:val="24"/>
          <w:szCs w:val="24"/>
          <w:lang w:val="sr-Cyrl-RS" w:eastAsia="hi-IN"/>
        </w:rPr>
      </w:pPr>
      <w:r w:rsidRPr="00EE35B6">
        <w:rPr>
          <w:rFonts w:ascii="Arial" w:eastAsia="Lucida Sans Unicode" w:hAnsi="Arial" w:cs="Arial"/>
          <w:b/>
          <w:sz w:val="24"/>
          <w:szCs w:val="24"/>
          <w:lang w:eastAsia="hi-IN"/>
        </w:rPr>
        <w:t>-</w:t>
      </w:r>
      <w:r w:rsidRPr="00EE35B6">
        <w:rPr>
          <w:rFonts w:ascii="Arial" w:eastAsia="Lucida Sans Unicode" w:hAnsi="Arial" w:cs="Arial"/>
          <w:b/>
          <w:sz w:val="24"/>
          <w:szCs w:val="24"/>
          <w:lang w:val="sr-Cyrl-RS" w:eastAsia="hi-IN"/>
        </w:rPr>
        <w:t>4523/230 површине 400 м 2</w:t>
      </w:r>
    </w:p>
    <w:p w:rsidR="00E01EAE" w:rsidRPr="00EE35B6" w:rsidRDefault="00E01EAE" w:rsidP="00E01EAE">
      <w:pPr>
        <w:suppressAutoHyphens/>
        <w:ind w:left="2268"/>
        <w:contextualSpacing/>
        <w:rPr>
          <w:rFonts w:ascii="Arial" w:eastAsia="Lucida Sans Unicode" w:hAnsi="Arial" w:cs="Arial"/>
          <w:b/>
          <w:sz w:val="24"/>
          <w:szCs w:val="24"/>
          <w:lang w:val="sr-Cyrl-RS" w:eastAsia="hi-IN"/>
        </w:rPr>
      </w:pPr>
    </w:p>
    <w:p w:rsidR="00E01EAE" w:rsidRPr="00EE35B6" w:rsidRDefault="00E01EAE" w:rsidP="00E01EAE">
      <w:pPr>
        <w:numPr>
          <w:ilvl w:val="0"/>
          <w:numId w:val="10"/>
        </w:numPr>
        <w:suppressAutoHyphens/>
        <w:autoSpaceDE/>
        <w:autoSpaceDN/>
        <w:ind w:left="0" w:firstLine="567"/>
        <w:contextualSpacing/>
        <w:jc w:val="both"/>
        <w:rPr>
          <w:rFonts w:ascii="Arial" w:eastAsia="Lucida Sans Unicode" w:hAnsi="Arial" w:cs="Arial"/>
          <w:b/>
          <w:sz w:val="24"/>
          <w:szCs w:val="21"/>
          <w:lang w:val="sr-Cyrl-RS" w:eastAsia="hi-IN"/>
        </w:rPr>
      </w:pPr>
      <w:r w:rsidRPr="00EE35B6">
        <w:rPr>
          <w:rFonts w:ascii="Arial" w:eastAsia="Lucida Sans Unicode" w:hAnsi="Arial" w:cs="Arial"/>
          <w:b/>
          <w:sz w:val="24"/>
          <w:szCs w:val="21"/>
          <w:lang w:val="sr-Cyrl-RS" w:eastAsia="hi-IN"/>
        </w:rPr>
        <w:t>КП 1 површине 350 м 2 настала од 4523/101 пројектом препарцелације 350-125/2020-03 од 28.04.2020.године</w:t>
      </w:r>
      <w:r w:rsidRPr="00EE35B6">
        <w:rPr>
          <w:rFonts w:ascii="Arial" w:eastAsia="Lucida Sans Unicode" w:hAnsi="Arial" w:cs="Arial"/>
          <w:sz w:val="24"/>
          <w:szCs w:val="21"/>
          <w:lang w:val="sr-Cyrl-RS" w:eastAsia="hi-IN"/>
        </w:rPr>
        <w:t>(*спровођење у ргз у току</w:t>
      </w:r>
      <w:r w:rsidRPr="00EE35B6">
        <w:rPr>
          <w:rFonts w:ascii="Arial" w:eastAsia="Lucida Sans Unicode" w:hAnsi="Arial" w:cs="Arial"/>
          <w:b/>
          <w:sz w:val="24"/>
          <w:szCs w:val="21"/>
          <w:lang w:val="sr-Cyrl-RS" w:eastAsia="hi-IN"/>
        </w:rPr>
        <w:t>)</w:t>
      </w:r>
    </w:p>
    <w:p w:rsidR="00E01EAE" w:rsidRPr="00EE35B6" w:rsidRDefault="00E01EAE" w:rsidP="00E01EAE">
      <w:pPr>
        <w:jc w:val="both"/>
        <w:rPr>
          <w:rFonts w:ascii="Arial" w:hAnsi="Arial" w:cs="Arial"/>
          <w:kern w:val="2"/>
          <w:sz w:val="24"/>
          <w:szCs w:val="24"/>
          <w:lang w:val="sr-Cyrl-RS" w:eastAsia="hi-IN" w:bidi="hi-IN"/>
        </w:rPr>
      </w:pPr>
    </w:p>
    <w:p w:rsidR="00E01EAE" w:rsidRPr="00EE35B6" w:rsidRDefault="00E01EAE" w:rsidP="00E01EAE">
      <w:pPr>
        <w:numPr>
          <w:ilvl w:val="0"/>
          <w:numId w:val="10"/>
        </w:numPr>
        <w:suppressAutoHyphens/>
        <w:autoSpaceDE/>
        <w:autoSpaceDN/>
        <w:ind w:left="0" w:firstLine="567"/>
        <w:contextualSpacing/>
        <w:jc w:val="both"/>
        <w:rPr>
          <w:rFonts w:ascii="Arial" w:hAnsi="Arial" w:cs="Arial"/>
          <w:kern w:val="2"/>
          <w:sz w:val="24"/>
          <w:szCs w:val="24"/>
          <w:lang w:val="sr-Cyrl-RS" w:eastAsia="hi-IN" w:bidi="hi-IN"/>
        </w:rPr>
      </w:pPr>
      <w:r w:rsidRPr="00EE35B6">
        <w:rPr>
          <w:rFonts w:ascii="Arial" w:hAnsi="Arial" w:cs="Arial"/>
          <w:kern w:val="2"/>
          <w:sz w:val="24"/>
          <w:szCs w:val="24"/>
          <w:lang w:val="sr-Cyrl-RS" w:eastAsia="hi-IN" w:bidi="hi-IN"/>
        </w:rPr>
        <w:t>да је на основу процене Пореске управе Министарстав финансија, Одељења за контролу издвојених активноси Ужице број 100-464-08-00153/2019-0000 од 20.05.2020.године   утврђена тржишна вредност предметног земљишта и то :</w:t>
      </w:r>
    </w:p>
    <w:p w:rsidR="00E01EAE" w:rsidRPr="00EE35B6" w:rsidRDefault="00E01EAE" w:rsidP="00E01EAE">
      <w:pPr>
        <w:ind w:firstLine="567"/>
        <w:jc w:val="both"/>
        <w:rPr>
          <w:rFonts w:ascii="Arial" w:hAnsi="Arial" w:cs="Arial"/>
          <w:kern w:val="2"/>
          <w:sz w:val="24"/>
          <w:szCs w:val="24"/>
          <w:lang w:val="sr-Cyrl-RS" w:eastAsia="hi-IN" w:bidi="hi-IN"/>
        </w:rPr>
      </w:pPr>
      <w:r w:rsidRPr="00EE35B6">
        <w:rPr>
          <w:rFonts w:ascii="Arial" w:hAnsi="Arial" w:cs="Arial"/>
          <w:kern w:val="2"/>
          <w:sz w:val="24"/>
          <w:szCs w:val="24"/>
          <w:lang w:eastAsia="hi-IN" w:bidi="hi-IN"/>
        </w:rPr>
        <w:t xml:space="preserve">- </w:t>
      </w:r>
      <w:r w:rsidRPr="00EE35B6">
        <w:rPr>
          <w:rFonts w:ascii="Arial" w:hAnsi="Arial" w:cs="Arial"/>
          <w:kern w:val="2"/>
          <w:sz w:val="24"/>
          <w:szCs w:val="24"/>
          <w:lang w:val="sr-Cyrl-RS" w:eastAsia="hi-IN" w:bidi="hi-IN"/>
        </w:rPr>
        <w:t>за кат.парцелу број 4523/1КО Чајетина износ од  12.000,00 динара по м2</w:t>
      </w:r>
    </w:p>
    <w:p w:rsidR="00E01EAE" w:rsidRPr="00EE35B6" w:rsidRDefault="00E01EAE" w:rsidP="00E01EAE">
      <w:pPr>
        <w:suppressAutoHyphens/>
        <w:ind w:firstLine="567"/>
        <w:jc w:val="both"/>
        <w:rPr>
          <w:rFonts w:ascii="Arial" w:hAnsi="Arial" w:cs="Arial"/>
          <w:kern w:val="2"/>
          <w:sz w:val="24"/>
          <w:szCs w:val="24"/>
          <w:lang w:val="sr-Cyrl-RS" w:eastAsia="hi-IN" w:bidi="hi-IN"/>
        </w:rPr>
      </w:pPr>
      <w:r w:rsidRPr="00EE35B6">
        <w:rPr>
          <w:rFonts w:ascii="Arial" w:hAnsi="Arial" w:cs="Arial"/>
          <w:kern w:val="2"/>
          <w:sz w:val="24"/>
          <w:szCs w:val="24"/>
          <w:lang w:eastAsia="hi-IN" w:bidi="hi-IN"/>
        </w:rPr>
        <w:t xml:space="preserve">- </w:t>
      </w:r>
      <w:r w:rsidRPr="00EE35B6">
        <w:rPr>
          <w:rFonts w:ascii="Arial" w:hAnsi="Arial" w:cs="Arial"/>
          <w:kern w:val="2"/>
          <w:sz w:val="24"/>
          <w:szCs w:val="24"/>
          <w:lang w:val="sr-Cyrl-RS" w:eastAsia="hi-IN" w:bidi="hi-IN"/>
        </w:rPr>
        <w:t>за кат.парцеле 4523/106,</w:t>
      </w:r>
      <w:r w:rsidRPr="00EE35B6">
        <w:rPr>
          <w:rFonts w:ascii="Arial" w:hAnsi="Arial" w:cs="Arial"/>
          <w:kern w:val="2"/>
          <w:sz w:val="24"/>
          <w:szCs w:val="24"/>
          <w:lang w:eastAsia="hi-IN" w:bidi="hi-IN"/>
        </w:rPr>
        <w:t xml:space="preserve"> </w:t>
      </w:r>
      <w:r w:rsidRPr="00EE35B6">
        <w:rPr>
          <w:rFonts w:ascii="Arial" w:hAnsi="Arial" w:cs="Arial"/>
          <w:kern w:val="2"/>
          <w:sz w:val="24"/>
          <w:szCs w:val="24"/>
          <w:lang w:val="sr-Cyrl-RS" w:eastAsia="hi-IN" w:bidi="hi-IN"/>
        </w:rPr>
        <w:t>КП 1 површине 1009м2 настала од 4518/1, 4518/49 и 4518/51 пројектом препарцелације 350-126/2020-03 од 27.04.2020.године (*спровођење у ргз у току), износ од 10.000,00 динара по м2</w:t>
      </w:r>
    </w:p>
    <w:p w:rsidR="00E01EAE" w:rsidRPr="00EE35B6" w:rsidRDefault="00E01EAE" w:rsidP="00E01EAE">
      <w:pPr>
        <w:ind w:firstLine="567"/>
        <w:jc w:val="both"/>
        <w:rPr>
          <w:rFonts w:ascii="Arial" w:hAnsi="Arial" w:cs="Arial"/>
          <w:kern w:val="2"/>
          <w:sz w:val="24"/>
          <w:szCs w:val="24"/>
          <w:lang w:val="sr-Cyrl-RS" w:eastAsia="hi-IN" w:bidi="hi-IN"/>
        </w:rPr>
      </w:pPr>
      <w:r w:rsidRPr="00EE35B6">
        <w:rPr>
          <w:rFonts w:ascii="Arial" w:hAnsi="Arial" w:cs="Arial"/>
          <w:kern w:val="2"/>
          <w:sz w:val="24"/>
          <w:szCs w:val="24"/>
          <w:lang w:eastAsia="hi-IN" w:bidi="hi-IN"/>
        </w:rPr>
        <w:t xml:space="preserve">- </w:t>
      </w:r>
      <w:r w:rsidRPr="00EE35B6">
        <w:rPr>
          <w:rFonts w:ascii="Arial" w:hAnsi="Arial" w:cs="Arial"/>
          <w:kern w:val="2"/>
          <w:sz w:val="24"/>
          <w:szCs w:val="24"/>
          <w:lang w:val="sr-Cyrl-RS" w:eastAsia="hi-IN" w:bidi="hi-IN"/>
        </w:rPr>
        <w:t>за кат.парцеле 4523/230 и 4546/20 обе КО Чајетина износ од 14.000,00 по м2</w:t>
      </w:r>
    </w:p>
    <w:p w:rsidR="00E01EAE" w:rsidRPr="00EE35B6" w:rsidRDefault="00E01EAE" w:rsidP="00E01EAE">
      <w:pPr>
        <w:suppressAutoHyphens/>
        <w:ind w:firstLine="567"/>
        <w:jc w:val="both"/>
        <w:rPr>
          <w:rFonts w:ascii="Arial" w:hAnsi="Arial" w:cs="Arial"/>
          <w:kern w:val="2"/>
          <w:sz w:val="24"/>
          <w:szCs w:val="24"/>
          <w:lang w:val="sr-Cyrl-RS" w:eastAsia="hi-IN" w:bidi="hi-IN"/>
        </w:rPr>
      </w:pPr>
      <w:r w:rsidRPr="00EE35B6">
        <w:rPr>
          <w:rFonts w:ascii="Arial" w:hAnsi="Arial" w:cs="Arial"/>
          <w:kern w:val="2"/>
          <w:sz w:val="24"/>
          <w:szCs w:val="24"/>
          <w:lang w:eastAsia="hi-IN" w:bidi="hi-IN"/>
        </w:rPr>
        <w:t xml:space="preserve">- </w:t>
      </w:r>
      <w:r w:rsidRPr="00EE35B6">
        <w:rPr>
          <w:rFonts w:ascii="Arial" w:hAnsi="Arial" w:cs="Arial"/>
          <w:kern w:val="2"/>
          <w:sz w:val="24"/>
          <w:szCs w:val="24"/>
          <w:lang w:val="sr-Cyrl-RS" w:eastAsia="hi-IN" w:bidi="hi-IN"/>
        </w:rPr>
        <w:t xml:space="preserve">за кат.парцеле 4547/1, КП 2 површине 105м2  настала од 4523/101 пројектом препарцелације 350-125/2020-03 од 28.04.2020.године (*спровођење у ргз у току), </w:t>
      </w:r>
    </w:p>
    <w:p w:rsidR="00E01EAE" w:rsidRPr="00EE35B6" w:rsidRDefault="00E01EAE" w:rsidP="00E01EAE">
      <w:pPr>
        <w:suppressAutoHyphens/>
        <w:ind w:firstLine="567"/>
        <w:jc w:val="both"/>
        <w:rPr>
          <w:rFonts w:ascii="Arial" w:hAnsi="Arial" w:cs="Arial"/>
          <w:kern w:val="2"/>
          <w:sz w:val="24"/>
          <w:szCs w:val="24"/>
          <w:lang w:val="sr-Cyrl-RS" w:eastAsia="hi-IN" w:bidi="hi-IN"/>
        </w:rPr>
      </w:pPr>
      <w:r w:rsidRPr="00EE35B6">
        <w:rPr>
          <w:rFonts w:ascii="Arial" w:hAnsi="Arial" w:cs="Arial"/>
          <w:kern w:val="2"/>
          <w:sz w:val="24"/>
          <w:szCs w:val="24"/>
          <w:lang w:eastAsia="hi-IN" w:bidi="hi-IN"/>
        </w:rPr>
        <w:t>-</w:t>
      </w:r>
      <w:r w:rsidRPr="00EE35B6">
        <w:rPr>
          <w:rFonts w:ascii="Arial" w:hAnsi="Arial" w:cs="Arial"/>
          <w:kern w:val="2"/>
          <w:sz w:val="24"/>
          <w:szCs w:val="24"/>
          <w:lang w:val="sr-Cyrl-RS" w:eastAsia="hi-IN" w:bidi="hi-IN"/>
        </w:rPr>
        <w:t xml:space="preserve">ГП 1 површине 2053м2 настала од 4549/1 пројектом препарцелације350-125/2020-03 од 28.04.2020.године (*спровођење у ргз у току), </w:t>
      </w:r>
    </w:p>
    <w:p w:rsidR="00E01EAE" w:rsidRPr="00EE35B6" w:rsidRDefault="00E01EAE" w:rsidP="00E01EAE">
      <w:pPr>
        <w:suppressAutoHyphens/>
        <w:ind w:firstLine="567"/>
        <w:jc w:val="both"/>
        <w:rPr>
          <w:rFonts w:ascii="Arial" w:hAnsi="Arial" w:cs="Arial"/>
          <w:kern w:val="2"/>
          <w:sz w:val="24"/>
          <w:szCs w:val="24"/>
          <w:lang w:val="sr-Cyrl-RS" w:eastAsia="hi-IN" w:bidi="hi-IN"/>
        </w:rPr>
      </w:pPr>
      <w:r w:rsidRPr="00EE35B6">
        <w:rPr>
          <w:rFonts w:ascii="Arial" w:hAnsi="Arial" w:cs="Arial"/>
          <w:kern w:val="2"/>
          <w:sz w:val="24"/>
          <w:szCs w:val="24"/>
          <w:lang w:eastAsia="hi-IN" w:bidi="hi-IN"/>
        </w:rPr>
        <w:t>-</w:t>
      </w:r>
      <w:r w:rsidRPr="00EE35B6">
        <w:rPr>
          <w:rFonts w:ascii="Arial" w:hAnsi="Arial" w:cs="Arial"/>
          <w:kern w:val="2"/>
          <w:sz w:val="24"/>
          <w:szCs w:val="24"/>
          <w:lang w:val="sr-Cyrl-RS" w:eastAsia="hi-IN" w:bidi="hi-IN"/>
        </w:rPr>
        <w:t xml:space="preserve">КП 50 површине 73м2 настала од 4549/1 пројектом препарцелације350-125/2020-03 од 28.04.2020.године (*спровођење у ргз у току), </w:t>
      </w:r>
    </w:p>
    <w:p w:rsidR="00E01EAE" w:rsidRPr="00EE35B6" w:rsidRDefault="00E01EAE" w:rsidP="00E01EAE">
      <w:pPr>
        <w:suppressAutoHyphens/>
        <w:ind w:firstLine="567"/>
        <w:jc w:val="both"/>
        <w:rPr>
          <w:rFonts w:ascii="Arial" w:hAnsi="Arial" w:cs="Arial"/>
          <w:kern w:val="2"/>
          <w:sz w:val="24"/>
          <w:szCs w:val="24"/>
          <w:lang w:val="sr-Cyrl-RS" w:eastAsia="hi-IN" w:bidi="hi-IN"/>
        </w:rPr>
      </w:pPr>
      <w:r w:rsidRPr="00EE35B6">
        <w:rPr>
          <w:rFonts w:ascii="Arial" w:hAnsi="Arial" w:cs="Arial"/>
          <w:kern w:val="2"/>
          <w:sz w:val="24"/>
          <w:szCs w:val="24"/>
          <w:lang w:eastAsia="hi-IN" w:bidi="hi-IN"/>
        </w:rPr>
        <w:t>-</w:t>
      </w:r>
      <w:r w:rsidRPr="00EE35B6">
        <w:rPr>
          <w:rFonts w:ascii="Arial" w:hAnsi="Arial" w:cs="Arial"/>
          <w:kern w:val="2"/>
          <w:sz w:val="24"/>
          <w:szCs w:val="24"/>
          <w:lang w:val="sr-Cyrl-RS" w:eastAsia="hi-IN" w:bidi="hi-IN"/>
        </w:rPr>
        <w:t xml:space="preserve">КП9 површине 986 м 2 настала од 4549/1 пројектом препарцелације350-125/2020-03 од 28.04.2020.године (*спровођење у ргз у току), </w:t>
      </w:r>
    </w:p>
    <w:p w:rsidR="00E01EAE" w:rsidRPr="00EE35B6" w:rsidRDefault="00E01EAE" w:rsidP="00E01EAE">
      <w:pPr>
        <w:suppressAutoHyphens/>
        <w:ind w:firstLine="567"/>
        <w:jc w:val="both"/>
        <w:rPr>
          <w:rFonts w:ascii="Arial" w:hAnsi="Arial" w:cs="Arial"/>
          <w:kern w:val="2"/>
          <w:sz w:val="24"/>
          <w:szCs w:val="24"/>
          <w:lang w:val="sr-Cyrl-RS" w:eastAsia="hi-IN" w:bidi="hi-IN"/>
        </w:rPr>
      </w:pPr>
      <w:r w:rsidRPr="00EE35B6">
        <w:rPr>
          <w:rFonts w:ascii="Arial" w:hAnsi="Arial" w:cs="Arial"/>
          <w:kern w:val="2"/>
          <w:sz w:val="24"/>
          <w:szCs w:val="24"/>
          <w:lang w:eastAsia="hi-IN" w:bidi="hi-IN"/>
        </w:rPr>
        <w:t>-</w:t>
      </w:r>
      <w:r w:rsidRPr="00EE35B6">
        <w:rPr>
          <w:rFonts w:ascii="Arial" w:hAnsi="Arial" w:cs="Arial"/>
          <w:kern w:val="2"/>
          <w:sz w:val="24"/>
          <w:szCs w:val="24"/>
          <w:lang w:val="sr-Cyrl-RS" w:eastAsia="hi-IN" w:bidi="hi-IN"/>
        </w:rPr>
        <w:t xml:space="preserve">КП 26 површине 320м2 настала од 4549/1 пројектом препарцелације350-125/2020-03 од 28.04.2020.године (*спровођење у ргз у току), </w:t>
      </w:r>
    </w:p>
    <w:p w:rsidR="00E01EAE" w:rsidRPr="00EE35B6" w:rsidRDefault="00E01EAE" w:rsidP="00E01EAE">
      <w:pPr>
        <w:suppressAutoHyphens/>
        <w:ind w:firstLine="567"/>
        <w:jc w:val="both"/>
        <w:rPr>
          <w:rFonts w:ascii="Arial" w:hAnsi="Arial" w:cs="Arial"/>
          <w:kern w:val="2"/>
          <w:sz w:val="24"/>
          <w:szCs w:val="24"/>
          <w:lang w:val="sr-Cyrl-RS" w:eastAsia="hi-IN" w:bidi="hi-IN"/>
        </w:rPr>
      </w:pPr>
      <w:r w:rsidRPr="00EE35B6">
        <w:rPr>
          <w:rFonts w:ascii="Arial" w:hAnsi="Arial" w:cs="Arial"/>
          <w:kern w:val="2"/>
          <w:sz w:val="24"/>
          <w:szCs w:val="24"/>
          <w:lang w:eastAsia="hi-IN" w:bidi="hi-IN"/>
        </w:rPr>
        <w:t>-</w:t>
      </w:r>
      <w:r w:rsidRPr="00EE35B6">
        <w:rPr>
          <w:rFonts w:ascii="Arial" w:hAnsi="Arial" w:cs="Arial"/>
          <w:kern w:val="2"/>
          <w:sz w:val="24"/>
          <w:szCs w:val="24"/>
          <w:lang w:val="sr-Cyrl-RS" w:eastAsia="hi-IN" w:bidi="hi-IN"/>
        </w:rPr>
        <w:t xml:space="preserve">КП 34 површине 89м2 настала од 4549/1 пројектом препарцелације350-125/2020-03 од 28.04.2020.године (*спровођење у ргз у току), </w:t>
      </w:r>
    </w:p>
    <w:p w:rsidR="00E01EAE" w:rsidRPr="00EE35B6" w:rsidRDefault="00E01EAE" w:rsidP="00E01EAE">
      <w:pPr>
        <w:suppressAutoHyphens/>
        <w:ind w:firstLine="567"/>
        <w:jc w:val="both"/>
        <w:rPr>
          <w:rFonts w:ascii="Arial" w:hAnsi="Arial" w:cs="Arial"/>
          <w:kern w:val="2"/>
          <w:sz w:val="24"/>
          <w:szCs w:val="24"/>
          <w:lang w:val="sr-Cyrl-RS" w:eastAsia="hi-IN" w:bidi="hi-IN"/>
        </w:rPr>
      </w:pPr>
      <w:r w:rsidRPr="00EE35B6">
        <w:rPr>
          <w:rFonts w:ascii="Arial" w:hAnsi="Arial" w:cs="Arial"/>
          <w:kern w:val="2"/>
          <w:sz w:val="24"/>
          <w:szCs w:val="24"/>
          <w:lang w:eastAsia="hi-IN" w:bidi="hi-IN"/>
        </w:rPr>
        <w:t>-</w:t>
      </w:r>
      <w:r w:rsidRPr="00EE35B6">
        <w:rPr>
          <w:rFonts w:ascii="Arial" w:hAnsi="Arial" w:cs="Arial"/>
          <w:kern w:val="2"/>
          <w:sz w:val="24"/>
          <w:szCs w:val="24"/>
          <w:lang w:val="sr-Cyrl-RS" w:eastAsia="hi-IN" w:bidi="hi-IN"/>
        </w:rPr>
        <w:t xml:space="preserve">КП 5 површине 147м2 настала од 4549/1 пројектом препарцелације350-125/2020-03 од 28.04.2020.године (*спровођење у ргз у току), </w:t>
      </w:r>
    </w:p>
    <w:p w:rsidR="00E01EAE" w:rsidRPr="00EE35B6" w:rsidRDefault="00E01EAE" w:rsidP="00E01EAE">
      <w:pPr>
        <w:suppressAutoHyphens/>
        <w:ind w:firstLine="567"/>
        <w:jc w:val="both"/>
        <w:rPr>
          <w:rFonts w:ascii="Arial" w:hAnsi="Arial" w:cs="Arial"/>
          <w:kern w:val="2"/>
          <w:sz w:val="24"/>
          <w:szCs w:val="24"/>
          <w:lang w:val="sr-Cyrl-RS" w:eastAsia="hi-IN" w:bidi="hi-IN"/>
        </w:rPr>
      </w:pPr>
      <w:r w:rsidRPr="00EE35B6">
        <w:rPr>
          <w:rFonts w:ascii="Arial" w:hAnsi="Arial" w:cs="Arial"/>
          <w:kern w:val="2"/>
          <w:sz w:val="24"/>
          <w:szCs w:val="24"/>
          <w:lang w:eastAsia="hi-IN" w:bidi="hi-IN"/>
        </w:rPr>
        <w:t>-</w:t>
      </w:r>
      <w:r w:rsidRPr="00EE35B6">
        <w:rPr>
          <w:rFonts w:ascii="Arial" w:hAnsi="Arial" w:cs="Arial"/>
          <w:kern w:val="2"/>
          <w:sz w:val="24"/>
          <w:szCs w:val="24"/>
          <w:lang w:val="sr-Cyrl-RS" w:eastAsia="hi-IN" w:bidi="hi-IN"/>
        </w:rPr>
        <w:t xml:space="preserve">КП 2 површине 85м2 настала од 4549/1 и 4551/27 пројектом препарцелације350-125/2020-03 од 28.04.2020.године (*спровођење у ргз у току), </w:t>
      </w:r>
    </w:p>
    <w:p w:rsidR="00E01EAE" w:rsidRPr="00EE35B6" w:rsidRDefault="00E01EAE" w:rsidP="00E01EAE">
      <w:pPr>
        <w:suppressAutoHyphens/>
        <w:ind w:firstLine="567"/>
        <w:jc w:val="both"/>
        <w:rPr>
          <w:rFonts w:ascii="Arial" w:hAnsi="Arial" w:cs="Arial"/>
          <w:kern w:val="2"/>
          <w:sz w:val="24"/>
          <w:szCs w:val="24"/>
          <w:lang w:val="sr-Cyrl-RS" w:eastAsia="hi-IN" w:bidi="hi-IN"/>
        </w:rPr>
      </w:pPr>
      <w:r w:rsidRPr="00EE35B6">
        <w:rPr>
          <w:rFonts w:ascii="Arial" w:hAnsi="Arial" w:cs="Arial"/>
          <w:kern w:val="2"/>
          <w:sz w:val="24"/>
          <w:szCs w:val="24"/>
          <w:lang w:eastAsia="hi-IN" w:bidi="hi-IN"/>
        </w:rPr>
        <w:t>-</w:t>
      </w:r>
      <w:r w:rsidRPr="00EE35B6">
        <w:rPr>
          <w:rFonts w:ascii="Arial" w:hAnsi="Arial" w:cs="Arial"/>
          <w:kern w:val="2"/>
          <w:sz w:val="24"/>
          <w:szCs w:val="24"/>
          <w:lang w:val="sr-Cyrl-RS" w:eastAsia="hi-IN" w:bidi="hi-IN"/>
        </w:rPr>
        <w:t xml:space="preserve">КП 47 површине 141м2 настала од 4549/1 пројектом препарцелације350-125/2020-03 од 28.04.2020.године (*спровођење у ргз у току), </w:t>
      </w:r>
    </w:p>
    <w:p w:rsidR="00E01EAE" w:rsidRPr="00EE35B6" w:rsidRDefault="00E01EAE" w:rsidP="00E01EAE">
      <w:pPr>
        <w:suppressAutoHyphens/>
        <w:ind w:firstLine="567"/>
        <w:jc w:val="both"/>
        <w:rPr>
          <w:rFonts w:ascii="Arial" w:hAnsi="Arial" w:cs="Arial"/>
          <w:kern w:val="2"/>
          <w:sz w:val="24"/>
          <w:szCs w:val="24"/>
          <w:lang w:val="sr-Cyrl-RS" w:eastAsia="hi-IN" w:bidi="hi-IN"/>
        </w:rPr>
      </w:pPr>
      <w:r w:rsidRPr="00EE35B6">
        <w:rPr>
          <w:rFonts w:ascii="Arial" w:hAnsi="Arial" w:cs="Arial"/>
          <w:kern w:val="2"/>
          <w:sz w:val="24"/>
          <w:szCs w:val="24"/>
          <w:lang w:eastAsia="hi-IN" w:bidi="hi-IN"/>
        </w:rPr>
        <w:lastRenderedPageBreak/>
        <w:t>-</w:t>
      </w:r>
      <w:r w:rsidRPr="00EE35B6">
        <w:rPr>
          <w:rFonts w:ascii="Arial" w:hAnsi="Arial" w:cs="Arial"/>
          <w:kern w:val="2"/>
          <w:sz w:val="24"/>
          <w:szCs w:val="24"/>
          <w:lang w:val="sr-Cyrl-RS" w:eastAsia="hi-IN" w:bidi="hi-IN"/>
        </w:rPr>
        <w:t>КП 1 површине 350 м 2 настала од 4523/101 пројектом препарцелације 350-125/2020-03 од 28.04.2020.године(*спровођење у ргз у току), износ од 23.000,00 по м2</w:t>
      </w:r>
      <w:r w:rsidRPr="00EE35B6">
        <w:rPr>
          <w:rFonts w:ascii="Arial" w:hAnsi="Arial" w:cs="Arial"/>
          <w:kern w:val="2"/>
          <w:sz w:val="24"/>
          <w:szCs w:val="24"/>
          <w:lang w:eastAsia="hi-IN" w:bidi="hi-IN"/>
        </w:rPr>
        <w:t xml:space="preserve"> </w:t>
      </w:r>
      <w:r w:rsidRPr="00EE35B6">
        <w:rPr>
          <w:rFonts w:ascii="Arial" w:hAnsi="Arial" w:cs="Arial"/>
          <w:kern w:val="2"/>
          <w:sz w:val="24"/>
          <w:szCs w:val="24"/>
          <w:lang w:val="sr-Cyrl-RS" w:eastAsia="hi-IN" w:bidi="hi-IN"/>
        </w:rPr>
        <w:t xml:space="preserve">за кат.парцеле : </w:t>
      </w:r>
    </w:p>
    <w:p w:rsidR="00E01EAE" w:rsidRPr="00EE35B6" w:rsidRDefault="00E01EAE" w:rsidP="00E01EAE">
      <w:pPr>
        <w:suppressAutoHyphens/>
        <w:ind w:firstLine="567"/>
        <w:jc w:val="both"/>
        <w:rPr>
          <w:rFonts w:ascii="Arial" w:hAnsi="Arial" w:cs="Arial"/>
          <w:kern w:val="2"/>
          <w:sz w:val="24"/>
          <w:szCs w:val="24"/>
          <w:lang w:val="sr-Cyrl-RS" w:eastAsia="hi-IN" w:bidi="hi-IN"/>
        </w:rPr>
      </w:pPr>
      <w:r w:rsidRPr="00EE35B6">
        <w:rPr>
          <w:rFonts w:ascii="Arial" w:hAnsi="Arial" w:cs="Arial"/>
          <w:kern w:val="2"/>
          <w:sz w:val="24"/>
          <w:szCs w:val="24"/>
          <w:lang w:eastAsia="hi-IN" w:bidi="hi-IN"/>
        </w:rPr>
        <w:t>-</w:t>
      </w:r>
      <w:r w:rsidRPr="00EE35B6">
        <w:rPr>
          <w:rFonts w:ascii="Arial" w:hAnsi="Arial" w:cs="Arial"/>
          <w:kern w:val="2"/>
          <w:sz w:val="24"/>
          <w:szCs w:val="24"/>
          <w:lang w:val="sr-Cyrl-RS" w:eastAsia="hi-IN" w:bidi="hi-IN"/>
        </w:rPr>
        <w:t>КП 1 површине 2372м2 настала од 4533/60 пројектом препарцелације 350-123/2020-03 од 29.04.2020.године (*спровођење у ргз у току)</w:t>
      </w:r>
    </w:p>
    <w:p w:rsidR="00E01EAE" w:rsidRPr="00EE35B6" w:rsidRDefault="00E01EAE" w:rsidP="00E01EAE">
      <w:pPr>
        <w:suppressAutoHyphens/>
        <w:ind w:firstLine="567"/>
        <w:jc w:val="both"/>
        <w:rPr>
          <w:rFonts w:ascii="Arial" w:hAnsi="Arial" w:cs="Arial"/>
          <w:kern w:val="2"/>
          <w:sz w:val="24"/>
          <w:szCs w:val="24"/>
          <w:lang w:val="sr-Cyrl-RS" w:eastAsia="hi-IN" w:bidi="hi-IN"/>
        </w:rPr>
      </w:pPr>
      <w:r w:rsidRPr="00EE35B6">
        <w:rPr>
          <w:rFonts w:ascii="Arial" w:hAnsi="Arial" w:cs="Arial"/>
          <w:kern w:val="2"/>
          <w:sz w:val="24"/>
          <w:szCs w:val="24"/>
          <w:lang w:eastAsia="hi-IN" w:bidi="hi-IN"/>
        </w:rPr>
        <w:t>-</w:t>
      </w:r>
      <w:r w:rsidRPr="00EE35B6">
        <w:rPr>
          <w:rFonts w:ascii="Arial" w:hAnsi="Arial" w:cs="Arial"/>
          <w:kern w:val="2"/>
          <w:sz w:val="24"/>
          <w:szCs w:val="24"/>
          <w:lang w:val="sr-Cyrl-RS" w:eastAsia="hi-IN" w:bidi="hi-IN"/>
        </w:rPr>
        <w:t>КП 2 површине 410м2 настала од 4533/60 пројектом препарцелације 350-123/2020-03 од 29.04.2020.године(*спровођењеу ргз у току)</w:t>
      </w:r>
    </w:p>
    <w:p w:rsidR="00E01EAE" w:rsidRPr="00EE35B6" w:rsidRDefault="00E01EAE" w:rsidP="00E01EAE">
      <w:pPr>
        <w:suppressAutoHyphens/>
        <w:ind w:firstLine="567"/>
        <w:jc w:val="both"/>
        <w:rPr>
          <w:rFonts w:ascii="Arial" w:hAnsi="Arial" w:cs="Arial"/>
          <w:kern w:val="2"/>
          <w:sz w:val="24"/>
          <w:szCs w:val="24"/>
          <w:lang w:eastAsia="hi-IN" w:bidi="hi-IN"/>
        </w:rPr>
      </w:pPr>
      <w:r w:rsidRPr="00EE35B6">
        <w:rPr>
          <w:rFonts w:ascii="Arial" w:hAnsi="Arial" w:cs="Arial"/>
          <w:kern w:val="2"/>
          <w:sz w:val="24"/>
          <w:szCs w:val="24"/>
          <w:lang w:eastAsia="hi-IN" w:bidi="hi-IN"/>
        </w:rPr>
        <w:t>-</w:t>
      </w:r>
      <w:r w:rsidRPr="00EE35B6">
        <w:rPr>
          <w:rFonts w:ascii="Arial" w:hAnsi="Arial" w:cs="Arial"/>
          <w:kern w:val="2"/>
          <w:sz w:val="24"/>
          <w:szCs w:val="24"/>
          <w:lang w:val="sr-Cyrl-RS" w:eastAsia="hi-IN" w:bidi="hi-IN"/>
        </w:rPr>
        <w:t>КП 1 површине 331м2 настала од 4532 пројектом препарцелације 350-124/2020-03 од 29.04.2020.године(*спровођење у ргз у току)</w:t>
      </w:r>
      <w:r w:rsidRPr="00EE35B6">
        <w:rPr>
          <w:rFonts w:ascii="Arial" w:hAnsi="Arial" w:cs="Arial"/>
          <w:kern w:val="2"/>
          <w:sz w:val="24"/>
          <w:szCs w:val="24"/>
          <w:lang w:eastAsia="hi-IN" w:bidi="hi-IN"/>
        </w:rPr>
        <w:t xml:space="preserve"> </w:t>
      </w:r>
      <w:r w:rsidRPr="00EE35B6">
        <w:rPr>
          <w:rFonts w:ascii="Arial" w:hAnsi="Arial" w:cs="Arial"/>
          <w:kern w:val="2"/>
          <w:sz w:val="24"/>
          <w:szCs w:val="24"/>
          <w:lang w:val="sr-Cyrl-RS" w:eastAsia="hi-IN" w:bidi="hi-IN"/>
        </w:rPr>
        <w:t>износ од 8.400,00 динара по м2.</w:t>
      </w:r>
    </w:p>
    <w:p w:rsidR="00E01EAE" w:rsidRPr="00EE35B6" w:rsidRDefault="00E01EAE" w:rsidP="00E01EAE">
      <w:pPr>
        <w:suppressAutoHyphens/>
        <w:ind w:firstLine="567"/>
        <w:contextualSpacing/>
        <w:jc w:val="both"/>
        <w:rPr>
          <w:rFonts w:ascii="Arial" w:hAnsi="Arial" w:cs="Arial"/>
          <w:kern w:val="2"/>
          <w:sz w:val="24"/>
          <w:szCs w:val="24"/>
          <w:lang w:val="sr-Cyrl-RS" w:eastAsia="hi-IN" w:bidi="hi-IN"/>
        </w:rPr>
      </w:pPr>
      <w:r>
        <w:rPr>
          <w:rFonts w:ascii="Arial" w:hAnsi="Arial" w:cs="Arial"/>
          <w:kern w:val="2"/>
          <w:sz w:val="24"/>
          <w:szCs w:val="24"/>
          <w:lang w:val="sr-Cyrl-RS" w:eastAsia="hi-IN" w:bidi="hi-IN"/>
        </w:rPr>
        <w:t>-</w:t>
      </w:r>
      <w:r w:rsidRPr="00EE35B6">
        <w:rPr>
          <w:rFonts w:ascii="Arial" w:hAnsi="Arial" w:cs="Arial"/>
          <w:kern w:val="2"/>
          <w:sz w:val="24"/>
          <w:szCs w:val="24"/>
          <w:lang w:val="sr-Cyrl-RS" w:eastAsia="hi-IN" w:bidi="hi-IN"/>
        </w:rPr>
        <w:t xml:space="preserve"> да се парцеле у сувласништву подносилаца захтева, према важећем планском акту – План генералне регулације насељеног места Чајетина (седиште Општине) са насељеним местом Златибор – прва фаза, са изменама и допунама, налазе у зонама које су предвиђене за изградњу инфраструктурних објеката у смислу одредби Закона о планирању и изградњи.</w:t>
      </w:r>
    </w:p>
    <w:p w:rsidR="00E01EAE" w:rsidRPr="00EE35B6" w:rsidRDefault="00E01EAE" w:rsidP="00E01EAE">
      <w:pPr>
        <w:numPr>
          <w:ilvl w:val="0"/>
          <w:numId w:val="10"/>
        </w:numPr>
        <w:suppressAutoHyphens/>
        <w:autoSpaceDE/>
        <w:autoSpaceDN/>
        <w:ind w:left="0" w:firstLine="567"/>
        <w:contextualSpacing/>
        <w:jc w:val="both"/>
        <w:rPr>
          <w:rFonts w:ascii="Arial" w:hAnsi="Arial" w:cs="Arial"/>
          <w:kern w:val="2"/>
          <w:sz w:val="24"/>
          <w:szCs w:val="24"/>
          <w:lang w:val="sr-Cyrl-RS" w:eastAsia="hi-IN" w:bidi="hi-IN"/>
        </w:rPr>
      </w:pPr>
      <w:r w:rsidRPr="00EE35B6">
        <w:rPr>
          <w:rFonts w:ascii="Arial" w:hAnsi="Arial" w:cs="Arial"/>
          <w:kern w:val="2"/>
          <w:sz w:val="24"/>
          <w:szCs w:val="24"/>
          <w:lang w:val="sr-Cyrl-RS" w:eastAsia="hi-IN" w:bidi="hi-IN"/>
        </w:rPr>
        <w:t>да су се подносиоци захтева одрекли дела накнаде за земљиште које се прибавља у јавну својину у износу од 661.000,00 динара.</w:t>
      </w:r>
    </w:p>
    <w:p w:rsidR="00E01EAE" w:rsidRPr="00EE35B6" w:rsidRDefault="00E01EAE" w:rsidP="00E01EAE">
      <w:pPr>
        <w:ind w:firstLine="567"/>
        <w:jc w:val="both"/>
        <w:rPr>
          <w:rFonts w:ascii="Arial" w:hAnsi="Arial" w:cs="Arial"/>
          <w:bCs/>
          <w:kern w:val="2"/>
          <w:sz w:val="24"/>
          <w:szCs w:val="24"/>
          <w:lang w:val="sr-Cyrl-RS" w:eastAsia="ar-SA"/>
        </w:rPr>
      </w:pPr>
      <w:r w:rsidRPr="00EE35B6">
        <w:rPr>
          <w:rFonts w:ascii="Arial" w:hAnsi="Arial" w:cs="Arial"/>
          <w:bCs/>
          <w:kern w:val="2"/>
          <w:sz w:val="24"/>
          <w:szCs w:val="24"/>
          <w:lang w:val="sr-Cyrl-CS" w:eastAsia="ar-SA"/>
        </w:rPr>
        <w:t>Чланом 29. ст. 4</w:t>
      </w:r>
      <w:r w:rsidRPr="00EE35B6">
        <w:rPr>
          <w:rFonts w:ascii="Arial" w:hAnsi="Arial" w:cs="Arial"/>
          <w:bCs/>
          <w:kern w:val="2"/>
          <w:sz w:val="24"/>
          <w:szCs w:val="24"/>
          <w:lang w:eastAsia="ar-SA"/>
        </w:rPr>
        <w:t xml:space="preserve"> Закона о јавној својини </w:t>
      </w:r>
      <w:r w:rsidRPr="00EE35B6">
        <w:rPr>
          <w:rFonts w:ascii="Arial" w:hAnsi="Arial" w:cs="Arial"/>
          <w:bCs/>
          <w:kern w:val="2"/>
          <w:sz w:val="24"/>
          <w:szCs w:val="24"/>
          <w:lang w:val="sr-Cyrl-RS" w:eastAsia="ar-SA"/>
        </w:rPr>
        <w:t>прописано је да се  непокретне ствари могу прибавити или отуђити непосредном погодобом, али не испод од стране надлежног органа процењене тржишне вредности непокретности (код отуђења) односно не изнад те вредности (код приваљања), ако у конкретном случају то представља једино могуће решење. Предлог акта односно акт о оваквом располагању мора да садржи образложење из кога се може утврдити постојање ових околности.</w:t>
      </w:r>
    </w:p>
    <w:p w:rsidR="00E01EAE" w:rsidRPr="00EE35B6" w:rsidRDefault="00E01EAE" w:rsidP="00E01EAE">
      <w:pPr>
        <w:tabs>
          <w:tab w:val="left" w:pos="7020"/>
        </w:tabs>
        <w:suppressAutoHyphens/>
        <w:ind w:firstLine="567"/>
        <w:contextualSpacing/>
        <w:jc w:val="both"/>
        <w:rPr>
          <w:rFonts w:ascii="Arial" w:hAnsi="Arial" w:cs="Arial"/>
          <w:kern w:val="2"/>
          <w:sz w:val="24"/>
          <w:szCs w:val="24"/>
          <w:lang w:val="sr-Cyrl-RS" w:eastAsia="hi-IN" w:bidi="hi-IN"/>
        </w:rPr>
      </w:pPr>
      <w:r w:rsidRPr="00EE35B6">
        <w:rPr>
          <w:rFonts w:ascii="Arial" w:hAnsi="Arial" w:cs="Arial"/>
          <w:kern w:val="2"/>
          <w:sz w:val="24"/>
          <w:szCs w:val="24"/>
          <w:lang w:val="sr-Cyrl-RS" w:eastAsia="hi-IN" w:bidi="hi-IN"/>
        </w:rPr>
        <w:t>Чланом 30. Закона о јавној својини прописано је да се непокретности могу прибавити у јавну својину путем размене непосредном погодбом, под следећим условима:</w:t>
      </w:r>
    </w:p>
    <w:p w:rsidR="00E01EAE" w:rsidRPr="00EE35B6" w:rsidRDefault="00E01EAE" w:rsidP="00E01EAE">
      <w:pPr>
        <w:tabs>
          <w:tab w:val="left" w:pos="7020"/>
        </w:tabs>
        <w:suppressAutoHyphens/>
        <w:ind w:firstLine="567"/>
        <w:contextualSpacing/>
        <w:jc w:val="both"/>
        <w:rPr>
          <w:rFonts w:ascii="Arial" w:hAnsi="Arial" w:cs="Arial"/>
          <w:kern w:val="2"/>
          <w:sz w:val="24"/>
          <w:szCs w:val="24"/>
          <w:lang w:val="sr-Cyrl-RS" w:eastAsia="hi-IN" w:bidi="hi-IN"/>
        </w:rPr>
      </w:pPr>
      <w:r w:rsidRPr="00EE35B6">
        <w:rPr>
          <w:rFonts w:ascii="Arial" w:hAnsi="Arial" w:cs="Arial"/>
          <w:kern w:val="2"/>
          <w:sz w:val="24"/>
          <w:szCs w:val="24"/>
          <w:lang w:val="sr-Cyrl-RS" w:eastAsia="hi-IN" w:bidi="hi-IN"/>
        </w:rPr>
        <w:t>1) ако је таква размена у интересу Републике Србије, аутономне покрајине или јединице локалне самоуправе, односно ако се тиме обезбеђују већи приходи за носиоца права јавне својине или бољи услови за ефикасно вршење његових права и дужности;</w:t>
      </w:r>
    </w:p>
    <w:p w:rsidR="00E01EAE" w:rsidRPr="00EE35B6" w:rsidRDefault="00E01EAE" w:rsidP="00E01EAE">
      <w:pPr>
        <w:tabs>
          <w:tab w:val="left" w:pos="7020"/>
        </w:tabs>
        <w:suppressAutoHyphens/>
        <w:ind w:firstLine="567"/>
        <w:contextualSpacing/>
        <w:jc w:val="both"/>
        <w:rPr>
          <w:rFonts w:ascii="Arial" w:hAnsi="Arial" w:cs="Arial"/>
          <w:kern w:val="2"/>
          <w:sz w:val="24"/>
          <w:szCs w:val="24"/>
          <w:lang w:val="sr-Cyrl-RS" w:eastAsia="hi-IN" w:bidi="hi-IN"/>
        </w:rPr>
      </w:pPr>
      <w:r w:rsidRPr="00EE35B6">
        <w:rPr>
          <w:rFonts w:ascii="Arial" w:hAnsi="Arial" w:cs="Arial"/>
          <w:kern w:val="2"/>
          <w:sz w:val="24"/>
          <w:szCs w:val="24"/>
          <w:lang w:val="sr-Cyrl-RS" w:eastAsia="hi-IN" w:bidi="hi-IN"/>
        </w:rPr>
        <w:t>2) ако се непокретности размењују под тржишним условима;</w:t>
      </w:r>
    </w:p>
    <w:p w:rsidR="00E01EAE" w:rsidRPr="00EE35B6" w:rsidRDefault="00E01EAE" w:rsidP="00E01EAE">
      <w:pPr>
        <w:ind w:firstLine="567"/>
        <w:contextualSpacing/>
        <w:jc w:val="both"/>
        <w:rPr>
          <w:rFonts w:ascii="Arial" w:hAnsi="Arial" w:cs="Arial"/>
          <w:kern w:val="2"/>
          <w:sz w:val="24"/>
          <w:szCs w:val="24"/>
          <w:lang w:val="sr-Cyrl-RS" w:eastAsia="hi-IN" w:bidi="hi-IN"/>
        </w:rPr>
      </w:pPr>
      <w:r w:rsidRPr="00EE35B6">
        <w:rPr>
          <w:rFonts w:ascii="Arial" w:hAnsi="Arial" w:cs="Arial"/>
          <w:kern w:val="2"/>
          <w:sz w:val="24"/>
          <w:szCs w:val="24"/>
          <w:lang w:val="sr-Cyrl-RS" w:eastAsia="hi-IN" w:bidi="hi-IN"/>
        </w:rPr>
        <w:t>3) ако се, у случају кад је тржишна вредност непокретности у јавној својини већа од тржишне вредности непокретности која се прибавља у јавну својину на име размене, уговори доплата разлике у новцу у року до 20 дана од дана закључења уговора</w:t>
      </w:r>
    </w:p>
    <w:p w:rsidR="00E01EAE" w:rsidRPr="00EE35B6" w:rsidRDefault="00E01EAE" w:rsidP="00E01EAE">
      <w:pPr>
        <w:suppressAutoHyphens/>
        <w:ind w:firstLine="567"/>
        <w:jc w:val="both"/>
        <w:rPr>
          <w:rFonts w:ascii="Arial" w:hAnsi="Arial" w:cs="Arial"/>
          <w:kern w:val="2"/>
          <w:sz w:val="24"/>
          <w:szCs w:val="24"/>
          <w:lang w:val="sr-Cyrl-RS" w:eastAsia="hi-IN" w:bidi="hi-IN"/>
        </w:rPr>
      </w:pPr>
      <w:r w:rsidRPr="00EE35B6">
        <w:rPr>
          <w:rFonts w:ascii="Arial" w:hAnsi="Arial" w:cs="Arial"/>
          <w:kern w:val="2"/>
          <w:sz w:val="24"/>
          <w:szCs w:val="24"/>
          <w:lang w:val="sr-Cyrl-RS" w:eastAsia="hi-IN" w:bidi="hi-IN"/>
        </w:rPr>
        <w:t>Чланом 99.став 20 Закона о планрању и изградњи ("Сл. гласник РС", бр. 72/2009, 81/2009 - испр., 64/2010 - одлука УС, 24/2011, 121/2012, 42/2013 - одлука УС, 50/2013 - одлука УС, 98/2013 - одлука УС, 132/2014, 145/2014, 83/2018, 31/2019 и 37/2019 - др. закон) предвиђено је да се п</w:t>
      </w:r>
      <w:r w:rsidRPr="00EE35B6">
        <w:rPr>
          <w:rFonts w:ascii="Arial" w:hAnsi="Arial" w:cs="Arial"/>
          <w:kern w:val="2"/>
          <w:sz w:val="24"/>
          <w:szCs w:val="24"/>
          <w:lang w:eastAsia="hi-IN" w:bidi="hi-IN"/>
        </w:rPr>
        <w:t>рибављање неизграђеног грађевинског земљишта у јавну својину за потребе уређења површина јавне намене, може, осим у поступку прописаним законом којим се уређује експропријација, спровести и споразумом са власником грађевинског земљишта, на начин и у поступку који се уређује општим актом јединице локалне самоуправе.</w:t>
      </w:r>
    </w:p>
    <w:p w:rsidR="00E01EAE" w:rsidRPr="00EE35B6" w:rsidRDefault="00E01EAE" w:rsidP="00E01EAE">
      <w:pPr>
        <w:suppressAutoHyphens/>
        <w:ind w:firstLine="567"/>
        <w:jc w:val="both"/>
        <w:rPr>
          <w:rFonts w:ascii="Arial" w:hAnsi="Arial" w:cs="Arial"/>
          <w:kern w:val="2"/>
          <w:sz w:val="24"/>
          <w:szCs w:val="24"/>
          <w:lang w:val="sr-Cyrl-RS" w:eastAsia="hi-IN" w:bidi="hi-IN"/>
        </w:rPr>
      </w:pPr>
      <w:r w:rsidRPr="00EE35B6">
        <w:rPr>
          <w:rFonts w:ascii="Arial" w:hAnsi="Arial" w:cs="Arial"/>
          <w:kern w:val="2"/>
          <w:sz w:val="24"/>
          <w:szCs w:val="24"/>
          <w:lang w:val="sr-Cyrl-RS" w:eastAsia="hi-IN" w:bidi="hi-IN"/>
        </w:rPr>
        <w:t>Чланом 97.став 4 Закона о планрању и изградњи ("Сл. гласник РС", бр. 72/2009, 81/2009 - испр., 64/2010 - одлука УС, 24/2011, 121/2012, 42/2013 - одлука УС, 50/2013 - одлука УС, 98/2013 - одлука УС, 132/2014, 145/2014, 83/2018, 31/2019 и 37/2019 - др. закон) предвиђено је између осталог, да се износ доприноса за уређивање грађевинског земљишта  умањује за вредност земљишта које инвеститор уступа јединици локалне самоуправе за изградњу инфраструктурних објеката. У ставу 6.истог члана истог закона предвиђено је, између осталог, да инвеститор који плаћа накнаду једнократно, пре подношења пријаве радова, има право на умањење у износу од најмање 30%, у складу са одлуком јединице локалне самоуправе.</w:t>
      </w:r>
    </w:p>
    <w:p w:rsidR="00E01EAE" w:rsidRPr="00EE35B6" w:rsidRDefault="00E01EAE" w:rsidP="00E01EAE">
      <w:pPr>
        <w:suppressAutoHyphens/>
        <w:ind w:firstLine="567"/>
        <w:jc w:val="both"/>
        <w:rPr>
          <w:rFonts w:ascii="Arial" w:hAnsi="Arial" w:cs="Arial"/>
          <w:kern w:val="2"/>
          <w:sz w:val="24"/>
          <w:szCs w:val="24"/>
          <w:lang w:val="sr-Cyrl-RS" w:eastAsia="hi-IN" w:bidi="hi-IN"/>
        </w:rPr>
      </w:pPr>
      <w:r w:rsidRPr="00EE35B6">
        <w:rPr>
          <w:rFonts w:ascii="Arial" w:hAnsi="Arial" w:cs="Arial"/>
          <w:kern w:val="2"/>
          <w:sz w:val="24"/>
          <w:szCs w:val="24"/>
          <w:lang w:val="sr-Cyrl-RS" w:eastAsia="hi-IN" w:bidi="hi-IN"/>
        </w:rPr>
        <w:t>Имајући у виду да се у предметном случају према изложеном стању ствари може см</w:t>
      </w:r>
      <w:r w:rsidRPr="00EE35B6">
        <w:rPr>
          <w:rFonts w:ascii="Arial" w:hAnsi="Arial" w:cs="Arial"/>
          <w:kern w:val="2"/>
          <w:sz w:val="24"/>
          <w:szCs w:val="24"/>
          <w:lang w:eastAsia="hi-IN" w:bidi="hi-IN"/>
        </w:rPr>
        <w:t>a</w:t>
      </w:r>
      <w:r w:rsidRPr="00EE35B6">
        <w:rPr>
          <w:rFonts w:ascii="Arial" w:hAnsi="Arial" w:cs="Arial"/>
          <w:kern w:val="2"/>
          <w:sz w:val="24"/>
          <w:szCs w:val="24"/>
          <w:lang w:val="sr-Cyrl-RS" w:eastAsia="hi-IN" w:bidi="hi-IN"/>
        </w:rPr>
        <w:t xml:space="preserve">трати да се  разменом обезбеђују бољи услови за ефикасно вршење права и дужности јединице локалне самоуправе и обезбеђују већи приходи за носиоца права јавне својине као и да  </w:t>
      </w:r>
      <w:r w:rsidRPr="00EE35B6">
        <w:rPr>
          <w:rFonts w:ascii="Arial" w:hAnsi="Arial" w:cs="Arial"/>
          <w:kern w:val="2"/>
          <w:sz w:val="24"/>
          <w:szCs w:val="24"/>
          <w:lang w:val="sr-Cyrl-CS" w:eastAsia="hi-IN" w:bidi="hi-IN"/>
        </w:rPr>
        <w:t xml:space="preserve">у конкретном случају предметно прибављање и отуђење непокретности представља једино могуће решење,  а све са разлога што су предметне парцеле већ узурпиране и дуже времена се фактички користе као површине јавне намене или су као такве планиране,  </w:t>
      </w:r>
      <w:r w:rsidRPr="00EE35B6">
        <w:rPr>
          <w:rFonts w:ascii="Arial" w:hAnsi="Arial" w:cs="Arial"/>
          <w:kern w:val="2"/>
          <w:sz w:val="24"/>
          <w:szCs w:val="24"/>
          <w:lang w:val="sr-Cyrl-RS" w:eastAsia="hi-IN" w:bidi="hi-IN"/>
        </w:rPr>
        <w:t>то су ипуњени услови прописани</w:t>
      </w:r>
      <w:r w:rsidRPr="00EE35B6">
        <w:rPr>
          <w:rFonts w:ascii="Arial" w:hAnsi="Arial" w:cs="Arial"/>
          <w:bCs/>
          <w:kern w:val="2"/>
          <w:sz w:val="24"/>
          <w:szCs w:val="24"/>
          <w:lang w:val="sr-Cyrl-CS" w:eastAsia="ar-SA"/>
        </w:rPr>
        <w:t xml:space="preserve"> чланом 30. и чланом  29. ст. 4</w:t>
      </w:r>
      <w:r w:rsidRPr="00EE35B6">
        <w:rPr>
          <w:rFonts w:ascii="Arial" w:hAnsi="Arial" w:cs="Arial"/>
          <w:bCs/>
          <w:kern w:val="2"/>
          <w:sz w:val="24"/>
          <w:szCs w:val="24"/>
          <w:lang w:eastAsia="ar-SA"/>
        </w:rPr>
        <w:t xml:space="preserve"> Закона о јавној својини</w:t>
      </w:r>
      <w:r w:rsidRPr="00EE35B6">
        <w:rPr>
          <w:rFonts w:ascii="Arial" w:hAnsi="Arial" w:cs="Arial"/>
          <w:bCs/>
          <w:kern w:val="2"/>
          <w:sz w:val="24"/>
          <w:szCs w:val="24"/>
          <w:lang w:val="sr-Cyrl-RS" w:eastAsia="ar-SA"/>
        </w:rPr>
        <w:t xml:space="preserve"> и </w:t>
      </w:r>
      <w:r w:rsidRPr="00EE35B6">
        <w:rPr>
          <w:rFonts w:ascii="Arial" w:hAnsi="Arial" w:cs="Arial"/>
          <w:kern w:val="2"/>
          <w:sz w:val="24"/>
          <w:szCs w:val="24"/>
          <w:lang w:val="sr-Cyrl-RS" w:eastAsia="hi-IN" w:bidi="hi-IN"/>
        </w:rPr>
        <w:t>чланом 99.став 20 Закона о планрању и изградњи.</w:t>
      </w:r>
    </w:p>
    <w:p w:rsidR="00E01EAE" w:rsidRPr="00EE35B6" w:rsidRDefault="00E01EAE" w:rsidP="00E01EAE">
      <w:pPr>
        <w:suppressAutoHyphens/>
        <w:ind w:firstLine="567"/>
        <w:jc w:val="both"/>
        <w:rPr>
          <w:rFonts w:ascii="Arial" w:hAnsi="Arial" w:cs="Arial"/>
          <w:kern w:val="2"/>
          <w:sz w:val="24"/>
          <w:szCs w:val="24"/>
          <w:lang w:val="sr-Cyrl-RS" w:eastAsia="hi-IN" w:bidi="hi-IN"/>
        </w:rPr>
      </w:pPr>
      <w:r w:rsidRPr="00EE35B6">
        <w:rPr>
          <w:rFonts w:ascii="Arial" w:hAnsi="Arial" w:cs="Arial"/>
          <w:kern w:val="2"/>
          <w:sz w:val="24"/>
          <w:szCs w:val="24"/>
          <w:lang w:val="sr-Cyrl-RS" w:eastAsia="hi-IN" w:bidi="hi-IN"/>
        </w:rPr>
        <w:t>Отуђење грађевинског земљишта у јавној својини и прибављање земљишта у јавну својину је по тржишним условима,а у року од 30 дана од дана доношења овог решења власник грађевинског земљишта у јавној својини и лице коме се земљиште отуђује закључиће уговор.</w:t>
      </w:r>
    </w:p>
    <w:p w:rsidR="00E01EAE" w:rsidRPr="00EE35B6" w:rsidRDefault="00E01EAE" w:rsidP="00E01EAE">
      <w:pPr>
        <w:suppressAutoHyphens/>
        <w:ind w:firstLine="567"/>
        <w:jc w:val="both"/>
        <w:rPr>
          <w:rFonts w:ascii="Arial" w:hAnsi="Arial" w:cs="Arial"/>
          <w:kern w:val="2"/>
          <w:sz w:val="24"/>
          <w:szCs w:val="24"/>
          <w:lang w:val="sr-Cyrl-RS" w:eastAsia="hi-IN" w:bidi="hi-IN"/>
        </w:rPr>
      </w:pPr>
      <w:r w:rsidRPr="00EE35B6">
        <w:rPr>
          <w:rFonts w:ascii="Arial" w:hAnsi="Arial" w:cs="Arial"/>
          <w:kern w:val="2"/>
          <w:sz w:val="24"/>
          <w:szCs w:val="24"/>
          <w:lang w:val="sr-Cyrl-RS" w:eastAsia="hi-IN" w:bidi="hi-IN"/>
        </w:rPr>
        <w:t xml:space="preserve">Из напред изнетог чињеничног стања и важећих законских прописа одлучено је као у </w:t>
      </w:r>
      <w:r w:rsidRPr="00EE35B6">
        <w:rPr>
          <w:rFonts w:ascii="Arial" w:hAnsi="Arial" w:cs="Arial"/>
          <w:kern w:val="2"/>
          <w:sz w:val="24"/>
          <w:szCs w:val="24"/>
          <w:lang w:val="sr-Cyrl-RS" w:eastAsia="hi-IN" w:bidi="hi-IN"/>
        </w:rPr>
        <w:lastRenderedPageBreak/>
        <w:t>диспозитиву решења.</w:t>
      </w:r>
    </w:p>
    <w:p w:rsidR="00E01EAE" w:rsidRPr="00EE35B6" w:rsidRDefault="00E01EAE" w:rsidP="00E01EAE">
      <w:pPr>
        <w:suppressAutoHyphens/>
        <w:ind w:firstLine="567"/>
        <w:jc w:val="both"/>
        <w:rPr>
          <w:rFonts w:ascii="Arial" w:hAnsi="Arial" w:cs="Arial"/>
          <w:kern w:val="2"/>
          <w:sz w:val="24"/>
          <w:szCs w:val="24"/>
          <w:lang w:val="sr-Cyrl-RS" w:eastAsia="hi-IN" w:bidi="hi-IN"/>
        </w:rPr>
      </w:pPr>
      <w:r w:rsidRPr="00EE35B6">
        <w:rPr>
          <w:rFonts w:ascii="Arial" w:hAnsi="Arial" w:cs="Arial"/>
          <w:b/>
          <w:kern w:val="2"/>
          <w:sz w:val="24"/>
          <w:szCs w:val="24"/>
          <w:lang w:val="sr-Cyrl-RS" w:eastAsia="hi-IN" w:bidi="hi-IN"/>
        </w:rPr>
        <w:t>УПУТСТВО О ПРАВНОМ СРЕДСТВУ:</w:t>
      </w:r>
      <w:r w:rsidRPr="00EE35B6">
        <w:rPr>
          <w:rFonts w:ascii="Arial" w:hAnsi="Arial" w:cs="Arial"/>
          <w:kern w:val="2"/>
          <w:sz w:val="24"/>
          <w:szCs w:val="24"/>
          <w:lang w:val="sr-Cyrl-RS" w:eastAsia="hi-IN" w:bidi="hi-IN"/>
        </w:rPr>
        <w:t xml:space="preserve"> Против овог решења није дозвољена жалба, нити се може покренути управни спор.</w:t>
      </w:r>
    </w:p>
    <w:p w:rsidR="00E01EAE" w:rsidRPr="00EE35B6" w:rsidRDefault="00E01EAE" w:rsidP="00E01EAE">
      <w:pPr>
        <w:suppressAutoHyphens/>
        <w:ind w:firstLine="567"/>
        <w:jc w:val="both"/>
        <w:rPr>
          <w:rFonts w:ascii="Arial" w:hAnsi="Arial" w:cs="Arial"/>
          <w:kern w:val="2"/>
          <w:sz w:val="24"/>
          <w:szCs w:val="24"/>
          <w:lang w:val="sr-Cyrl-RS" w:eastAsia="hi-IN" w:bidi="hi-IN"/>
        </w:rPr>
      </w:pPr>
    </w:p>
    <w:p w:rsidR="00E01EAE" w:rsidRPr="00EE35B6" w:rsidRDefault="00E01EAE" w:rsidP="00E01EAE">
      <w:pPr>
        <w:suppressAutoHyphens/>
        <w:ind w:firstLine="567"/>
        <w:jc w:val="both"/>
        <w:rPr>
          <w:rFonts w:ascii="Arial" w:hAnsi="Arial" w:cs="Arial"/>
          <w:kern w:val="2"/>
          <w:sz w:val="24"/>
          <w:szCs w:val="24"/>
          <w:lang w:val="sr-Cyrl-RS" w:eastAsia="hi-IN" w:bidi="hi-IN"/>
        </w:rPr>
      </w:pPr>
    </w:p>
    <w:p w:rsidR="00E01EAE" w:rsidRPr="00EE35B6" w:rsidRDefault="00E01EAE" w:rsidP="00E01EAE">
      <w:pPr>
        <w:suppressAutoHyphens/>
        <w:jc w:val="center"/>
        <w:rPr>
          <w:rFonts w:ascii="Arial" w:hAnsi="Arial" w:cs="Arial"/>
          <w:b/>
          <w:kern w:val="2"/>
          <w:sz w:val="28"/>
          <w:szCs w:val="28"/>
          <w:lang w:val="sr-Cyrl-RS" w:eastAsia="hi-IN" w:bidi="hi-IN"/>
        </w:rPr>
      </w:pPr>
      <w:r w:rsidRPr="00EE35B6">
        <w:rPr>
          <w:rFonts w:ascii="Arial" w:hAnsi="Arial" w:cs="Arial"/>
          <w:b/>
          <w:kern w:val="2"/>
          <w:sz w:val="28"/>
          <w:szCs w:val="28"/>
          <w:lang w:val="sr-Cyrl-RS" w:eastAsia="hi-IN" w:bidi="hi-IN"/>
        </w:rPr>
        <w:t>СКУПШТИНА ОПШТИНЕ ЧАЈЕТИНА</w:t>
      </w:r>
    </w:p>
    <w:p w:rsidR="00E01EAE" w:rsidRPr="00EE35B6" w:rsidRDefault="00E01EAE" w:rsidP="00E01EAE">
      <w:pPr>
        <w:suppressAutoHyphens/>
        <w:ind w:firstLine="567"/>
        <w:jc w:val="center"/>
        <w:rPr>
          <w:rFonts w:ascii="Arial" w:hAnsi="Arial" w:cs="Arial"/>
          <w:b/>
          <w:kern w:val="2"/>
          <w:sz w:val="24"/>
          <w:szCs w:val="24"/>
          <w:lang w:val="sr-Cyrl-RS" w:eastAsia="hi-IN" w:bidi="hi-IN"/>
        </w:rPr>
      </w:pPr>
      <w:r w:rsidRPr="00EE35B6">
        <w:rPr>
          <w:rFonts w:ascii="Arial" w:hAnsi="Arial" w:cs="Arial"/>
          <w:b/>
          <w:kern w:val="2"/>
          <w:sz w:val="24"/>
          <w:szCs w:val="24"/>
          <w:lang w:val="sr-Cyrl-RS" w:eastAsia="hi-IN" w:bidi="hi-IN"/>
        </w:rPr>
        <w:t xml:space="preserve">Број: 46-6 /2020-01 од 04. јуна 2020.године </w:t>
      </w:r>
    </w:p>
    <w:p w:rsidR="00E01EAE" w:rsidRPr="00EE35B6" w:rsidRDefault="00E01EAE" w:rsidP="00E01EAE">
      <w:pPr>
        <w:suppressAutoHyphens/>
        <w:ind w:firstLine="567"/>
        <w:jc w:val="center"/>
        <w:rPr>
          <w:rFonts w:ascii="Arial" w:hAnsi="Arial" w:cs="Arial"/>
          <w:b/>
          <w:kern w:val="2"/>
          <w:sz w:val="24"/>
          <w:szCs w:val="24"/>
          <w:lang w:val="sr-Cyrl-RS" w:eastAsia="hi-IN" w:bidi="hi-IN"/>
        </w:rPr>
      </w:pPr>
    </w:p>
    <w:p w:rsidR="00E01EAE" w:rsidRPr="00EE35B6" w:rsidRDefault="00E01EAE" w:rsidP="00E01EAE">
      <w:pPr>
        <w:suppressAutoHyphens/>
        <w:ind w:firstLine="567"/>
        <w:jc w:val="center"/>
        <w:rPr>
          <w:rFonts w:ascii="Arial" w:hAnsi="Arial" w:cs="Arial"/>
          <w:b/>
          <w:kern w:val="2"/>
          <w:sz w:val="24"/>
          <w:szCs w:val="24"/>
          <w:lang w:val="sr-Cyrl-RS" w:eastAsia="hi-IN" w:bidi="hi-IN"/>
        </w:rPr>
      </w:pPr>
    </w:p>
    <w:p w:rsidR="00E01EAE" w:rsidRPr="00EE35B6" w:rsidRDefault="00E01EAE" w:rsidP="00E01EAE">
      <w:pPr>
        <w:suppressAutoHyphens/>
        <w:ind w:firstLine="567"/>
        <w:jc w:val="center"/>
        <w:rPr>
          <w:rFonts w:ascii="Arial" w:hAnsi="Arial" w:cs="Arial"/>
          <w:b/>
          <w:kern w:val="2"/>
          <w:sz w:val="24"/>
          <w:szCs w:val="24"/>
          <w:lang w:val="sr-Cyrl-RS" w:eastAsia="hi-IN" w:bidi="hi-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01EAE" w:rsidRPr="00EE35B6" w:rsidTr="00E53C04">
        <w:tc>
          <w:tcPr>
            <w:tcW w:w="4788" w:type="dxa"/>
          </w:tcPr>
          <w:p w:rsidR="00E01EAE" w:rsidRPr="00EE35B6" w:rsidRDefault="00E01EAE" w:rsidP="00E53C04">
            <w:pPr>
              <w:widowControl w:val="0"/>
              <w:suppressAutoHyphens/>
              <w:ind w:firstLine="567"/>
              <w:jc w:val="both"/>
              <w:rPr>
                <w:rFonts w:ascii="Arial" w:hAnsi="Arial" w:cs="Arial"/>
                <w:b/>
                <w:kern w:val="2"/>
                <w:sz w:val="24"/>
                <w:szCs w:val="24"/>
                <w:lang w:val="sr-Cyrl-RS" w:eastAsia="hi-IN" w:bidi="hi-IN"/>
              </w:rPr>
            </w:pPr>
            <w:r w:rsidRPr="00EE35B6">
              <w:rPr>
                <w:rFonts w:ascii="Arial" w:hAnsi="Arial" w:cs="Arial"/>
                <w:b/>
                <w:kern w:val="2"/>
                <w:sz w:val="24"/>
                <w:szCs w:val="24"/>
                <w:lang w:val="sr-Cyrl-RS" w:eastAsia="hi-IN" w:bidi="hi-IN"/>
              </w:rPr>
              <w:t>ДОСТАВИТИ:</w:t>
            </w:r>
          </w:p>
          <w:p w:rsidR="00E01EAE" w:rsidRPr="00EE35B6" w:rsidRDefault="00E01EAE" w:rsidP="00E53C04">
            <w:pPr>
              <w:widowControl w:val="0"/>
              <w:suppressAutoHyphens/>
              <w:ind w:firstLine="567"/>
              <w:jc w:val="both"/>
              <w:rPr>
                <w:rFonts w:ascii="Arial" w:hAnsi="Arial" w:cs="Arial"/>
                <w:kern w:val="2"/>
                <w:sz w:val="24"/>
                <w:szCs w:val="24"/>
                <w:lang w:val="sr-Cyrl-RS" w:eastAsia="hi-IN" w:bidi="hi-IN"/>
              </w:rPr>
            </w:pPr>
            <w:r w:rsidRPr="00EE35B6">
              <w:rPr>
                <w:rFonts w:ascii="Arial" w:hAnsi="Arial" w:cs="Arial"/>
                <w:kern w:val="2"/>
                <w:sz w:val="24"/>
                <w:szCs w:val="24"/>
                <w:lang w:val="sr-Cyrl-RS" w:eastAsia="hi-IN" w:bidi="hi-IN"/>
              </w:rPr>
              <w:t>1.Подносиоцу захтева</w:t>
            </w:r>
          </w:p>
          <w:p w:rsidR="00E01EAE" w:rsidRPr="00EE35B6" w:rsidRDefault="00E01EAE" w:rsidP="00E53C04">
            <w:pPr>
              <w:widowControl w:val="0"/>
              <w:suppressAutoHyphens/>
              <w:ind w:firstLine="567"/>
              <w:jc w:val="both"/>
              <w:rPr>
                <w:rFonts w:ascii="Arial" w:hAnsi="Arial" w:cs="Arial"/>
                <w:kern w:val="2"/>
                <w:sz w:val="24"/>
                <w:szCs w:val="24"/>
                <w:lang w:val="sr-Cyrl-RS" w:eastAsia="hi-IN" w:bidi="hi-IN"/>
              </w:rPr>
            </w:pPr>
            <w:r w:rsidRPr="00EE35B6">
              <w:rPr>
                <w:rFonts w:ascii="Arial" w:hAnsi="Arial" w:cs="Arial"/>
                <w:kern w:val="2"/>
                <w:sz w:val="24"/>
                <w:szCs w:val="24"/>
                <w:lang w:val="sr-Cyrl-RS" w:eastAsia="hi-IN" w:bidi="hi-IN"/>
              </w:rPr>
              <w:t>2.О.П-у Чајетина</w:t>
            </w:r>
          </w:p>
          <w:p w:rsidR="00E01EAE" w:rsidRPr="00EE35B6" w:rsidRDefault="00E01EAE" w:rsidP="00E53C04">
            <w:pPr>
              <w:widowControl w:val="0"/>
              <w:suppressAutoHyphens/>
              <w:ind w:left="567"/>
              <w:jc w:val="both"/>
              <w:rPr>
                <w:rFonts w:ascii="Arial" w:hAnsi="Arial" w:cs="Arial"/>
                <w:kern w:val="2"/>
                <w:sz w:val="24"/>
                <w:szCs w:val="24"/>
                <w:lang w:val="sr-Cyrl-RS" w:eastAsia="hi-IN" w:bidi="hi-IN"/>
              </w:rPr>
            </w:pPr>
            <w:r w:rsidRPr="00EE35B6">
              <w:rPr>
                <w:rFonts w:ascii="Arial" w:hAnsi="Arial" w:cs="Arial"/>
                <w:kern w:val="2"/>
                <w:sz w:val="24"/>
                <w:szCs w:val="24"/>
                <w:lang w:val="sr-Cyrl-RS" w:eastAsia="hi-IN" w:bidi="hi-IN"/>
              </w:rPr>
              <w:t>3.Два примерка Општинској управи                                   Чајетина ради закључења уговора</w:t>
            </w:r>
          </w:p>
          <w:p w:rsidR="00E01EAE" w:rsidRPr="00EE35B6" w:rsidRDefault="00E01EAE" w:rsidP="00E53C04">
            <w:pPr>
              <w:widowControl w:val="0"/>
              <w:suppressAutoHyphens/>
              <w:ind w:firstLine="567"/>
              <w:jc w:val="both"/>
              <w:rPr>
                <w:rFonts w:ascii="Arial" w:hAnsi="Arial" w:cs="Arial"/>
                <w:kern w:val="2"/>
                <w:sz w:val="24"/>
                <w:szCs w:val="24"/>
                <w:lang w:val="sr-Cyrl-RS" w:eastAsia="hi-IN" w:bidi="hi-IN"/>
              </w:rPr>
            </w:pPr>
            <w:r w:rsidRPr="00EE35B6">
              <w:rPr>
                <w:rFonts w:ascii="Arial" w:hAnsi="Arial" w:cs="Arial"/>
                <w:kern w:val="2"/>
                <w:sz w:val="24"/>
                <w:szCs w:val="24"/>
                <w:lang w:val="sr-Cyrl-RS" w:eastAsia="hi-IN" w:bidi="hi-IN"/>
              </w:rPr>
              <w:t>4.Пореској управи Чајетина.</w:t>
            </w:r>
          </w:p>
          <w:p w:rsidR="00E01EAE" w:rsidRPr="00EE35B6" w:rsidRDefault="00E01EAE" w:rsidP="00E53C04">
            <w:pPr>
              <w:widowControl w:val="0"/>
              <w:suppressAutoHyphens/>
              <w:ind w:firstLine="567"/>
              <w:jc w:val="both"/>
              <w:rPr>
                <w:rFonts w:ascii="Arial" w:hAnsi="Arial" w:cs="Arial"/>
                <w:kern w:val="2"/>
                <w:sz w:val="24"/>
                <w:szCs w:val="24"/>
                <w:lang w:val="sr-Cyrl-RS" w:eastAsia="hi-IN" w:bidi="hi-IN"/>
              </w:rPr>
            </w:pPr>
            <w:r w:rsidRPr="00EE35B6">
              <w:rPr>
                <w:rFonts w:ascii="Arial" w:hAnsi="Arial" w:cs="Arial"/>
                <w:kern w:val="2"/>
                <w:sz w:val="24"/>
                <w:szCs w:val="24"/>
                <w:lang w:val="sr-Cyrl-RS" w:eastAsia="hi-IN" w:bidi="hi-IN"/>
              </w:rPr>
              <w:t>по закључењу уговора</w:t>
            </w:r>
          </w:p>
          <w:p w:rsidR="00E01EAE" w:rsidRPr="00EE35B6" w:rsidRDefault="00E01EAE" w:rsidP="00E53C04">
            <w:pPr>
              <w:widowControl w:val="0"/>
              <w:suppressAutoHyphens/>
              <w:ind w:firstLine="567"/>
              <w:jc w:val="both"/>
              <w:rPr>
                <w:rFonts w:ascii="Arial" w:hAnsi="Arial" w:cs="Arial"/>
                <w:kern w:val="2"/>
                <w:sz w:val="24"/>
                <w:szCs w:val="24"/>
                <w:lang w:val="sr-Cyrl-RS" w:eastAsia="hi-IN" w:bidi="hi-IN"/>
              </w:rPr>
            </w:pPr>
            <w:r w:rsidRPr="00EE35B6">
              <w:rPr>
                <w:rFonts w:ascii="Arial" w:hAnsi="Arial" w:cs="Arial"/>
                <w:kern w:val="2"/>
                <w:sz w:val="24"/>
                <w:szCs w:val="24"/>
                <w:lang w:val="sr-Cyrl-RS" w:eastAsia="hi-IN" w:bidi="hi-IN"/>
              </w:rPr>
              <w:t>5.Архиви</w:t>
            </w:r>
          </w:p>
          <w:p w:rsidR="00E01EAE" w:rsidRPr="00EE35B6" w:rsidRDefault="00E01EAE" w:rsidP="00E53C04">
            <w:pPr>
              <w:widowControl w:val="0"/>
              <w:suppressAutoHyphens/>
              <w:jc w:val="both"/>
              <w:rPr>
                <w:rFonts w:ascii="Arial" w:hAnsi="Arial" w:cs="Arial"/>
                <w:b/>
                <w:kern w:val="2"/>
                <w:sz w:val="24"/>
                <w:szCs w:val="24"/>
                <w:lang w:val="sr-Cyrl-RS" w:eastAsia="hi-IN" w:bidi="hi-IN"/>
              </w:rPr>
            </w:pPr>
          </w:p>
        </w:tc>
        <w:tc>
          <w:tcPr>
            <w:tcW w:w="4788" w:type="dxa"/>
          </w:tcPr>
          <w:p w:rsidR="00E01EAE" w:rsidRPr="00EE35B6" w:rsidRDefault="00E01EAE" w:rsidP="00E53C04">
            <w:pPr>
              <w:widowControl w:val="0"/>
              <w:suppressAutoHyphens/>
              <w:jc w:val="center"/>
              <w:rPr>
                <w:rFonts w:ascii="Arial" w:hAnsi="Arial" w:cs="Arial"/>
                <w:b/>
                <w:kern w:val="2"/>
                <w:sz w:val="24"/>
                <w:szCs w:val="24"/>
                <w:lang w:val="sr-Cyrl-RS" w:eastAsia="hi-IN" w:bidi="hi-IN"/>
              </w:rPr>
            </w:pPr>
            <w:r w:rsidRPr="00EE35B6">
              <w:rPr>
                <w:rFonts w:ascii="Arial" w:hAnsi="Arial" w:cs="Arial"/>
                <w:b/>
                <w:kern w:val="2"/>
                <w:sz w:val="24"/>
                <w:szCs w:val="24"/>
                <w:lang w:val="sr-Cyrl-RS" w:eastAsia="hi-IN" w:bidi="hi-IN"/>
              </w:rPr>
              <w:t>ПРЕДСЕДНИК</w:t>
            </w:r>
          </w:p>
          <w:p w:rsidR="00E01EAE" w:rsidRPr="00EE35B6" w:rsidRDefault="00E01EAE" w:rsidP="00E53C04">
            <w:pPr>
              <w:widowControl w:val="0"/>
              <w:suppressAutoHyphens/>
              <w:jc w:val="center"/>
              <w:rPr>
                <w:rFonts w:ascii="Arial" w:hAnsi="Arial" w:cs="Arial"/>
                <w:b/>
                <w:kern w:val="2"/>
                <w:sz w:val="24"/>
                <w:szCs w:val="24"/>
                <w:lang w:val="sr-Cyrl-RS" w:eastAsia="hi-IN" w:bidi="hi-IN"/>
              </w:rPr>
            </w:pPr>
            <w:r w:rsidRPr="00EE35B6">
              <w:rPr>
                <w:rFonts w:ascii="Arial" w:hAnsi="Arial" w:cs="Arial"/>
                <w:b/>
                <w:kern w:val="2"/>
                <w:sz w:val="24"/>
                <w:szCs w:val="24"/>
                <w:lang w:val="sr-Cyrl-RS" w:eastAsia="hi-IN" w:bidi="hi-IN"/>
              </w:rPr>
              <w:t>Скупштине општине,</w:t>
            </w:r>
          </w:p>
          <w:p w:rsidR="00E01EAE" w:rsidRPr="00EE35B6" w:rsidRDefault="00E01EAE" w:rsidP="00E53C04">
            <w:pPr>
              <w:widowControl w:val="0"/>
              <w:suppressAutoHyphens/>
              <w:jc w:val="center"/>
              <w:rPr>
                <w:rFonts w:ascii="Arial" w:hAnsi="Arial" w:cs="Arial"/>
                <w:i/>
                <w:kern w:val="2"/>
                <w:sz w:val="24"/>
                <w:szCs w:val="24"/>
                <w:lang w:val="sr-Cyrl-RS" w:eastAsia="hi-IN" w:bidi="hi-IN"/>
              </w:rPr>
            </w:pPr>
            <w:r w:rsidRPr="00EE35B6">
              <w:rPr>
                <w:rFonts w:ascii="Arial" w:hAnsi="Arial" w:cs="Arial"/>
                <w:i/>
                <w:kern w:val="2"/>
                <w:sz w:val="24"/>
                <w:szCs w:val="24"/>
                <w:lang w:val="sr-Cyrl-RS" w:eastAsia="hi-IN" w:bidi="hi-IN"/>
              </w:rPr>
              <w:t>Милоје Рајовић</w:t>
            </w:r>
          </w:p>
        </w:tc>
      </w:tr>
    </w:tbl>
    <w:p w:rsidR="00C16EBA" w:rsidRPr="00FE6786" w:rsidRDefault="00C16EBA" w:rsidP="00FE6786">
      <w:bookmarkStart w:id="0" w:name="_GoBack"/>
      <w:bookmarkEnd w:id="0"/>
    </w:p>
    <w:sectPr w:rsidR="00C16EBA" w:rsidRPr="00FE6786">
      <w:footerReference w:type="default" r:id="rId7"/>
      <w:pgSz w:w="11900" w:h="16840"/>
      <w:pgMar w:top="740" w:right="580" w:bottom="560" w:left="600" w:header="0" w:footer="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203" w:rsidRDefault="00A66203">
      <w:r>
        <w:separator/>
      </w:r>
    </w:p>
  </w:endnote>
  <w:endnote w:type="continuationSeparator" w:id="0">
    <w:p w:rsidR="00A66203" w:rsidRDefault="00A6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7E9" w:rsidRDefault="00563B9F">
    <w:pPr>
      <w:pStyle w:val="BodyText"/>
      <w:spacing w:line="14" w:lineRule="auto"/>
      <w:rPr>
        <w:sz w:val="20"/>
      </w:rPr>
    </w:pPr>
    <w:r>
      <w:rPr>
        <w:noProof/>
      </w:rPr>
      <mc:AlternateContent>
        <mc:Choice Requires="wps">
          <w:drawing>
            <wp:anchor distT="0" distB="0" distL="114300" distR="114300" simplePos="0" relativeHeight="485987840" behindDoc="1" locked="0" layoutInCell="1" allowOverlap="1">
              <wp:simplePos x="0" y="0"/>
              <wp:positionH relativeFrom="page">
                <wp:posOffset>7010400</wp:posOffset>
              </wp:positionH>
              <wp:positionV relativeFrom="page">
                <wp:posOffset>10313670</wp:posOffset>
              </wp:positionV>
              <wp:extent cx="139700" cy="1663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7E9" w:rsidRDefault="003432B3">
                          <w:pPr>
                            <w:spacing w:before="11"/>
                            <w:ind w:left="60"/>
                            <w:rPr>
                              <w:sz w:val="20"/>
                            </w:rPr>
                          </w:pPr>
                          <w:r>
                            <w:fldChar w:fldCharType="begin"/>
                          </w:r>
                          <w:r>
                            <w:rPr>
                              <w:sz w:val="20"/>
                            </w:rPr>
                            <w:instrText xml:space="preserve"> PAGE </w:instrText>
                          </w:r>
                          <w:r>
                            <w:fldChar w:fldCharType="separate"/>
                          </w:r>
                          <w:r w:rsidR="00E01EAE">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2pt;margin-top:812.1pt;width:11pt;height:13.1pt;z-index:-173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BDjrQIAAKg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" filled="f" stroked="f">
              <v:textbox inset="0,0,0,0">
                <w:txbxContent>
                  <w:p w:rsidR="00CC07E9" w:rsidRDefault="003432B3">
                    <w:pPr>
                      <w:spacing w:before="11"/>
                      <w:ind w:left="60"/>
                      <w:rPr>
                        <w:sz w:val="20"/>
                      </w:rPr>
                    </w:pPr>
                    <w:r>
                      <w:fldChar w:fldCharType="begin"/>
                    </w:r>
                    <w:r>
                      <w:rPr>
                        <w:sz w:val="20"/>
                      </w:rPr>
                      <w:instrText xml:space="preserve"> PAGE </w:instrText>
                    </w:r>
                    <w:r>
                      <w:fldChar w:fldCharType="separate"/>
                    </w:r>
                    <w:r w:rsidR="00E01EAE">
                      <w:rPr>
                        <w:noProof/>
                        <w:sz w:val="20"/>
                      </w:rP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5988352" behindDoc="1" locked="0" layoutInCell="1" allowOverlap="1">
              <wp:simplePos x="0" y="0"/>
              <wp:positionH relativeFrom="page">
                <wp:posOffset>622300</wp:posOffset>
              </wp:positionH>
              <wp:positionV relativeFrom="page">
                <wp:posOffset>10335895</wp:posOffset>
              </wp:positionV>
              <wp:extent cx="2172970" cy="1384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7E9" w:rsidRDefault="003432B3">
                          <w:pPr>
                            <w:spacing w:before="13"/>
                            <w:ind w:left="20"/>
                            <w:rPr>
                              <w:sz w:val="16"/>
                            </w:rPr>
                          </w:pPr>
                          <w:r>
                            <w:rPr>
                              <w:color w:val="BFBFBF"/>
                              <w:sz w:val="16"/>
                            </w:rPr>
                            <w:t>Штампано из система Инзем: 25.12.2020 08:00:51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9pt;margin-top:813.85pt;width:171.1pt;height:10.9pt;z-index:-1732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kGrwIAALA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" filled="f" stroked="f">
              <v:textbox inset="0,0,0,0">
                <w:txbxContent>
                  <w:p w:rsidR="00CC07E9" w:rsidRDefault="003432B3">
                    <w:pPr>
                      <w:spacing w:before="13"/>
                      <w:ind w:left="20"/>
                      <w:rPr>
                        <w:sz w:val="16"/>
                      </w:rPr>
                    </w:pPr>
                    <w:r>
                      <w:rPr>
                        <w:color w:val="BFBFBF"/>
                        <w:sz w:val="16"/>
                      </w:rPr>
                      <w:t>Штампано из система Инзем: 25.12.2020 08:00:51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203" w:rsidRDefault="00A66203">
      <w:r>
        <w:separator/>
      </w:r>
    </w:p>
  </w:footnote>
  <w:footnote w:type="continuationSeparator" w:id="0">
    <w:p w:rsidR="00A66203" w:rsidRDefault="00A66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4E623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suff w:val="nothing"/>
      <w:lvlText w:val="%3."/>
      <w:lvlJc w:val="left"/>
      <w:pPr>
        <w:tabs>
          <w:tab w:val="num" w:pos="0"/>
        </w:tabs>
        <w:ind w:left="0" w:firstLine="0"/>
      </w:pPr>
      <w:rPr>
        <w:rFonts w:ascii="Times New Roman" w:eastAsia="Times New Roman" w:hAnsi="Times New Roman" w:cs="Times New Roman"/>
        <w:b/>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796E4F"/>
    <w:multiLevelType w:val="hybridMultilevel"/>
    <w:tmpl w:val="53F09DD4"/>
    <w:lvl w:ilvl="0" w:tplc="7272F180">
      <w:start w:val="2017"/>
      <w:numFmt w:val="bullet"/>
      <w:lvlText w:val="-"/>
      <w:lvlJc w:val="left"/>
      <w:pPr>
        <w:ind w:left="720" w:hanging="360"/>
      </w:pPr>
      <w:rPr>
        <w:rFonts w:ascii="Arial" w:eastAsiaTheme="minorEastAsia"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 w15:restartNumberingAfterBreak="0">
    <w:nsid w:val="05F94A13"/>
    <w:multiLevelType w:val="hybridMultilevel"/>
    <w:tmpl w:val="234C8422"/>
    <w:lvl w:ilvl="0" w:tplc="92AA148E">
      <w:start w:val="1"/>
      <w:numFmt w:val="decimal"/>
      <w:lvlText w:val="%1."/>
      <w:lvlJc w:val="left"/>
      <w:pPr>
        <w:ind w:left="919" w:hanging="400"/>
        <w:jc w:val="right"/>
      </w:pPr>
      <w:rPr>
        <w:rFonts w:ascii="Times New Roman" w:eastAsia="Times New Roman" w:hAnsi="Times New Roman" w:cs="Times New Roman" w:hint="default"/>
        <w:spacing w:val="-1"/>
        <w:w w:val="90"/>
        <w:sz w:val="24"/>
        <w:szCs w:val="24"/>
        <w:lang w:eastAsia="en-US" w:bidi="ar-SA"/>
      </w:rPr>
    </w:lvl>
    <w:lvl w:ilvl="1" w:tplc="FD6A8CD0">
      <w:numFmt w:val="bullet"/>
      <w:lvlText w:val="•"/>
      <w:lvlJc w:val="left"/>
      <w:pPr>
        <w:ind w:left="3080" w:hanging="400"/>
      </w:pPr>
      <w:rPr>
        <w:rFonts w:hint="default"/>
        <w:lang w:eastAsia="en-US" w:bidi="ar-SA"/>
      </w:rPr>
    </w:lvl>
    <w:lvl w:ilvl="2" w:tplc="8A28C85C">
      <w:numFmt w:val="bullet"/>
      <w:lvlText w:val="•"/>
      <w:lvlJc w:val="left"/>
      <w:pPr>
        <w:ind w:left="3928" w:hanging="400"/>
      </w:pPr>
      <w:rPr>
        <w:rFonts w:hint="default"/>
        <w:lang w:eastAsia="en-US" w:bidi="ar-SA"/>
      </w:rPr>
    </w:lvl>
    <w:lvl w:ilvl="3" w:tplc="0DE4233A">
      <w:numFmt w:val="bullet"/>
      <w:lvlText w:val="•"/>
      <w:lvlJc w:val="left"/>
      <w:pPr>
        <w:ind w:left="4777" w:hanging="400"/>
      </w:pPr>
      <w:rPr>
        <w:rFonts w:hint="default"/>
        <w:lang w:eastAsia="en-US" w:bidi="ar-SA"/>
      </w:rPr>
    </w:lvl>
    <w:lvl w:ilvl="4" w:tplc="E60E2504">
      <w:numFmt w:val="bullet"/>
      <w:lvlText w:val="•"/>
      <w:lvlJc w:val="left"/>
      <w:pPr>
        <w:ind w:left="5626" w:hanging="400"/>
      </w:pPr>
      <w:rPr>
        <w:rFonts w:hint="default"/>
        <w:lang w:eastAsia="en-US" w:bidi="ar-SA"/>
      </w:rPr>
    </w:lvl>
    <w:lvl w:ilvl="5" w:tplc="9604C1C6">
      <w:numFmt w:val="bullet"/>
      <w:lvlText w:val="•"/>
      <w:lvlJc w:val="left"/>
      <w:pPr>
        <w:ind w:left="6475" w:hanging="400"/>
      </w:pPr>
      <w:rPr>
        <w:rFonts w:hint="default"/>
        <w:lang w:eastAsia="en-US" w:bidi="ar-SA"/>
      </w:rPr>
    </w:lvl>
    <w:lvl w:ilvl="6" w:tplc="3F249C0C">
      <w:numFmt w:val="bullet"/>
      <w:lvlText w:val="•"/>
      <w:lvlJc w:val="left"/>
      <w:pPr>
        <w:ind w:left="7324" w:hanging="400"/>
      </w:pPr>
      <w:rPr>
        <w:rFonts w:hint="default"/>
        <w:lang w:eastAsia="en-US" w:bidi="ar-SA"/>
      </w:rPr>
    </w:lvl>
    <w:lvl w:ilvl="7" w:tplc="E21C0FE0">
      <w:numFmt w:val="bullet"/>
      <w:lvlText w:val="•"/>
      <w:lvlJc w:val="left"/>
      <w:pPr>
        <w:ind w:left="8173" w:hanging="400"/>
      </w:pPr>
      <w:rPr>
        <w:rFonts w:hint="default"/>
        <w:lang w:eastAsia="en-US" w:bidi="ar-SA"/>
      </w:rPr>
    </w:lvl>
    <w:lvl w:ilvl="8" w:tplc="7D663A14">
      <w:numFmt w:val="bullet"/>
      <w:lvlText w:val="•"/>
      <w:lvlJc w:val="left"/>
      <w:pPr>
        <w:ind w:left="9022" w:hanging="400"/>
      </w:pPr>
      <w:rPr>
        <w:rFonts w:hint="default"/>
        <w:lang w:eastAsia="en-US" w:bidi="ar-SA"/>
      </w:rPr>
    </w:lvl>
  </w:abstractNum>
  <w:abstractNum w:abstractNumId="3" w15:restartNumberingAfterBreak="0">
    <w:nsid w:val="19F16E4B"/>
    <w:multiLevelType w:val="hybridMultilevel"/>
    <w:tmpl w:val="F65495E6"/>
    <w:lvl w:ilvl="0" w:tplc="BAE2FEAE">
      <w:start w:val="1"/>
      <w:numFmt w:val="decimal"/>
      <w:lvlText w:val="%1."/>
      <w:lvlJc w:val="left"/>
      <w:pPr>
        <w:ind w:left="927" w:hanging="360"/>
      </w:pPr>
      <w:rPr>
        <w:rFonts w:hint="default"/>
      </w:rPr>
    </w:lvl>
    <w:lvl w:ilvl="1" w:tplc="281A0019" w:tentative="1">
      <w:start w:val="1"/>
      <w:numFmt w:val="lowerLetter"/>
      <w:lvlText w:val="%2."/>
      <w:lvlJc w:val="left"/>
      <w:pPr>
        <w:ind w:left="1647" w:hanging="360"/>
      </w:pPr>
    </w:lvl>
    <w:lvl w:ilvl="2" w:tplc="281A001B" w:tentative="1">
      <w:start w:val="1"/>
      <w:numFmt w:val="lowerRoman"/>
      <w:lvlText w:val="%3."/>
      <w:lvlJc w:val="right"/>
      <w:pPr>
        <w:ind w:left="2367" w:hanging="180"/>
      </w:pPr>
    </w:lvl>
    <w:lvl w:ilvl="3" w:tplc="281A000F" w:tentative="1">
      <w:start w:val="1"/>
      <w:numFmt w:val="decimal"/>
      <w:lvlText w:val="%4."/>
      <w:lvlJc w:val="left"/>
      <w:pPr>
        <w:ind w:left="3087" w:hanging="360"/>
      </w:pPr>
    </w:lvl>
    <w:lvl w:ilvl="4" w:tplc="281A0019" w:tentative="1">
      <w:start w:val="1"/>
      <w:numFmt w:val="lowerLetter"/>
      <w:lvlText w:val="%5."/>
      <w:lvlJc w:val="left"/>
      <w:pPr>
        <w:ind w:left="3807" w:hanging="360"/>
      </w:pPr>
    </w:lvl>
    <w:lvl w:ilvl="5" w:tplc="281A001B" w:tentative="1">
      <w:start w:val="1"/>
      <w:numFmt w:val="lowerRoman"/>
      <w:lvlText w:val="%6."/>
      <w:lvlJc w:val="right"/>
      <w:pPr>
        <w:ind w:left="4527" w:hanging="180"/>
      </w:pPr>
    </w:lvl>
    <w:lvl w:ilvl="6" w:tplc="281A000F" w:tentative="1">
      <w:start w:val="1"/>
      <w:numFmt w:val="decimal"/>
      <w:lvlText w:val="%7."/>
      <w:lvlJc w:val="left"/>
      <w:pPr>
        <w:ind w:left="5247" w:hanging="360"/>
      </w:pPr>
    </w:lvl>
    <w:lvl w:ilvl="7" w:tplc="281A0019" w:tentative="1">
      <w:start w:val="1"/>
      <w:numFmt w:val="lowerLetter"/>
      <w:lvlText w:val="%8."/>
      <w:lvlJc w:val="left"/>
      <w:pPr>
        <w:ind w:left="5967" w:hanging="360"/>
      </w:pPr>
    </w:lvl>
    <w:lvl w:ilvl="8" w:tplc="281A001B" w:tentative="1">
      <w:start w:val="1"/>
      <w:numFmt w:val="lowerRoman"/>
      <w:lvlText w:val="%9."/>
      <w:lvlJc w:val="right"/>
      <w:pPr>
        <w:ind w:left="6687" w:hanging="180"/>
      </w:pPr>
    </w:lvl>
  </w:abstractNum>
  <w:abstractNum w:abstractNumId="4" w15:restartNumberingAfterBreak="0">
    <w:nsid w:val="211A1095"/>
    <w:multiLevelType w:val="hybridMultilevel"/>
    <w:tmpl w:val="ED8216BE"/>
    <w:lvl w:ilvl="0" w:tplc="4B185346">
      <w:start w:val="4"/>
      <w:numFmt w:val="bullet"/>
      <w:lvlText w:val="-"/>
      <w:lvlJc w:val="left"/>
      <w:pPr>
        <w:ind w:left="927" w:hanging="360"/>
      </w:pPr>
      <w:rPr>
        <w:rFonts w:ascii="Calibri" w:eastAsiaTheme="minorHAnsi"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26E83A85"/>
    <w:multiLevelType w:val="hybridMultilevel"/>
    <w:tmpl w:val="61FA3142"/>
    <w:lvl w:ilvl="0" w:tplc="0D5CED54">
      <w:start w:val="1"/>
      <w:numFmt w:val="decimal"/>
      <w:lvlText w:val="%1."/>
      <w:lvlJc w:val="left"/>
      <w:pPr>
        <w:ind w:left="120" w:hanging="240"/>
      </w:pPr>
      <w:rPr>
        <w:rFonts w:ascii="Times New Roman" w:eastAsia="Times New Roman" w:hAnsi="Times New Roman" w:cs="Times New Roman" w:hint="default"/>
        <w:spacing w:val="-1"/>
        <w:w w:val="100"/>
        <w:sz w:val="24"/>
        <w:szCs w:val="24"/>
        <w:lang w:eastAsia="en-US" w:bidi="ar-SA"/>
      </w:rPr>
    </w:lvl>
    <w:lvl w:ilvl="1" w:tplc="65F49C10">
      <w:numFmt w:val="bullet"/>
      <w:lvlText w:val="-"/>
      <w:lvlJc w:val="left"/>
      <w:pPr>
        <w:ind w:left="1560" w:hanging="260"/>
      </w:pPr>
      <w:rPr>
        <w:rFonts w:ascii="Times New Roman" w:eastAsia="Times New Roman" w:hAnsi="Times New Roman" w:cs="Times New Roman" w:hint="default"/>
        <w:spacing w:val="-1"/>
        <w:w w:val="100"/>
        <w:sz w:val="24"/>
        <w:szCs w:val="24"/>
        <w:lang w:eastAsia="en-US" w:bidi="ar-SA"/>
      </w:rPr>
    </w:lvl>
    <w:lvl w:ilvl="2" w:tplc="A77A67A0">
      <w:numFmt w:val="bullet"/>
      <w:lvlText w:val="•"/>
      <w:lvlJc w:val="left"/>
      <w:pPr>
        <w:ind w:left="4020" w:hanging="260"/>
      </w:pPr>
      <w:rPr>
        <w:rFonts w:hint="default"/>
        <w:lang w:eastAsia="en-US" w:bidi="ar-SA"/>
      </w:rPr>
    </w:lvl>
    <w:lvl w:ilvl="3" w:tplc="E528F1A2">
      <w:numFmt w:val="bullet"/>
      <w:lvlText w:val="•"/>
      <w:lvlJc w:val="left"/>
      <w:pPr>
        <w:ind w:left="4857" w:hanging="260"/>
      </w:pPr>
      <w:rPr>
        <w:rFonts w:hint="default"/>
        <w:lang w:eastAsia="en-US" w:bidi="ar-SA"/>
      </w:rPr>
    </w:lvl>
    <w:lvl w:ilvl="4" w:tplc="6972A0C2">
      <w:numFmt w:val="bullet"/>
      <w:lvlText w:val="•"/>
      <w:lvlJc w:val="left"/>
      <w:pPr>
        <w:ind w:left="5695" w:hanging="260"/>
      </w:pPr>
      <w:rPr>
        <w:rFonts w:hint="default"/>
        <w:lang w:eastAsia="en-US" w:bidi="ar-SA"/>
      </w:rPr>
    </w:lvl>
    <w:lvl w:ilvl="5" w:tplc="C3A41712">
      <w:numFmt w:val="bullet"/>
      <w:lvlText w:val="•"/>
      <w:lvlJc w:val="left"/>
      <w:pPr>
        <w:ind w:left="6532" w:hanging="260"/>
      </w:pPr>
      <w:rPr>
        <w:rFonts w:hint="default"/>
        <w:lang w:eastAsia="en-US" w:bidi="ar-SA"/>
      </w:rPr>
    </w:lvl>
    <w:lvl w:ilvl="6" w:tplc="6044926E">
      <w:numFmt w:val="bullet"/>
      <w:lvlText w:val="•"/>
      <w:lvlJc w:val="left"/>
      <w:pPr>
        <w:ind w:left="7370" w:hanging="260"/>
      </w:pPr>
      <w:rPr>
        <w:rFonts w:hint="default"/>
        <w:lang w:eastAsia="en-US" w:bidi="ar-SA"/>
      </w:rPr>
    </w:lvl>
    <w:lvl w:ilvl="7" w:tplc="1B2CB710">
      <w:numFmt w:val="bullet"/>
      <w:lvlText w:val="•"/>
      <w:lvlJc w:val="left"/>
      <w:pPr>
        <w:ind w:left="8207" w:hanging="260"/>
      </w:pPr>
      <w:rPr>
        <w:rFonts w:hint="default"/>
        <w:lang w:eastAsia="en-US" w:bidi="ar-SA"/>
      </w:rPr>
    </w:lvl>
    <w:lvl w:ilvl="8" w:tplc="5AEC6468">
      <w:numFmt w:val="bullet"/>
      <w:lvlText w:val="•"/>
      <w:lvlJc w:val="left"/>
      <w:pPr>
        <w:ind w:left="9045" w:hanging="260"/>
      </w:pPr>
      <w:rPr>
        <w:rFonts w:hint="default"/>
        <w:lang w:eastAsia="en-US" w:bidi="ar-SA"/>
      </w:rPr>
    </w:lvl>
  </w:abstractNum>
  <w:abstractNum w:abstractNumId="6" w15:restartNumberingAfterBreak="0">
    <w:nsid w:val="36B74DC1"/>
    <w:multiLevelType w:val="hybridMultilevel"/>
    <w:tmpl w:val="5C48A388"/>
    <w:lvl w:ilvl="0" w:tplc="0A50F00E">
      <w:numFmt w:val="bullet"/>
      <w:lvlText w:val="-"/>
      <w:lvlJc w:val="left"/>
      <w:pPr>
        <w:ind w:left="259" w:hanging="140"/>
      </w:pPr>
      <w:rPr>
        <w:rFonts w:ascii="Times New Roman" w:eastAsia="Times New Roman" w:hAnsi="Times New Roman" w:cs="Times New Roman" w:hint="default"/>
        <w:spacing w:val="-1"/>
        <w:w w:val="92"/>
        <w:sz w:val="24"/>
        <w:szCs w:val="24"/>
        <w:lang w:eastAsia="en-US" w:bidi="ar-SA"/>
      </w:rPr>
    </w:lvl>
    <w:lvl w:ilvl="1" w:tplc="FCE69290">
      <w:numFmt w:val="bullet"/>
      <w:lvlText w:val="•"/>
      <w:lvlJc w:val="left"/>
      <w:pPr>
        <w:ind w:left="260" w:hanging="140"/>
      </w:pPr>
      <w:rPr>
        <w:rFonts w:hint="default"/>
        <w:lang w:eastAsia="en-US" w:bidi="ar-SA"/>
      </w:rPr>
    </w:lvl>
    <w:lvl w:ilvl="2" w:tplc="47448E12">
      <w:numFmt w:val="bullet"/>
      <w:lvlText w:val="•"/>
      <w:lvlJc w:val="left"/>
      <w:pPr>
        <w:ind w:left="1422" w:hanging="140"/>
      </w:pPr>
      <w:rPr>
        <w:rFonts w:hint="default"/>
        <w:lang w:eastAsia="en-US" w:bidi="ar-SA"/>
      </w:rPr>
    </w:lvl>
    <w:lvl w:ilvl="3" w:tplc="D92AD884">
      <w:numFmt w:val="bullet"/>
      <w:lvlText w:val="•"/>
      <w:lvlJc w:val="left"/>
      <w:pPr>
        <w:ind w:left="2584" w:hanging="140"/>
      </w:pPr>
      <w:rPr>
        <w:rFonts w:hint="default"/>
        <w:lang w:eastAsia="en-US" w:bidi="ar-SA"/>
      </w:rPr>
    </w:lvl>
    <w:lvl w:ilvl="4" w:tplc="023AB48C">
      <w:numFmt w:val="bullet"/>
      <w:lvlText w:val="•"/>
      <w:lvlJc w:val="left"/>
      <w:pPr>
        <w:ind w:left="3746" w:hanging="140"/>
      </w:pPr>
      <w:rPr>
        <w:rFonts w:hint="default"/>
        <w:lang w:eastAsia="en-US" w:bidi="ar-SA"/>
      </w:rPr>
    </w:lvl>
    <w:lvl w:ilvl="5" w:tplc="FE00DE68">
      <w:numFmt w:val="bullet"/>
      <w:lvlText w:val="•"/>
      <w:lvlJc w:val="left"/>
      <w:pPr>
        <w:ind w:left="4908" w:hanging="140"/>
      </w:pPr>
      <w:rPr>
        <w:rFonts w:hint="default"/>
        <w:lang w:eastAsia="en-US" w:bidi="ar-SA"/>
      </w:rPr>
    </w:lvl>
    <w:lvl w:ilvl="6" w:tplc="E9DEACEA">
      <w:numFmt w:val="bullet"/>
      <w:lvlText w:val="•"/>
      <w:lvlJc w:val="left"/>
      <w:pPr>
        <w:ind w:left="6071" w:hanging="140"/>
      </w:pPr>
      <w:rPr>
        <w:rFonts w:hint="default"/>
        <w:lang w:eastAsia="en-US" w:bidi="ar-SA"/>
      </w:rPr>
    </w:lvl>
    <w:lvl w:ilvl="7" w:tplc="3DF8A346">
      <w:numFmt w:val="bullet"/>
      <w:lvlText w:val="•"/>
      <w:lvlJc w:val="left"/>
      <w:pPr>
        <w:ind w:left="7233" w:hanging="140"/>
      </w:pPr>
      <w:rPr>
        <w:rFonts w:hint="default"/>
        <w:lang w:eastAsia="en-US" w:bidi="ar-SA"/>
      </w:rPr>
    </w:lvl>
    <w:lvl w:ilvl="8" w:tplc="3912F1EC">
      <w:numFmt w:val="bullet"/>
      <w:lvlText w:val="•"/>
      <w:lvlJc w:val="left"/>
      <w:pPr>
        <w:ind w:left="8395" w:hanging="140"/>
      </w:pPr>
      <w:rPr>
        <w:rFonts w:hint="default"/>
        <w:lang w:eastAsia="en-US" w:bidi="ar-SA"/>
      </w:rPr>
    </w:lvl>
  </w:abstractNum>
  <w:abstractNum w:abstractNumId="7" w15:restartNumberingAfterBreak="0">
    <w:nsid w:val="382777D0"/>
    <w:multiLevelType w:val="hybridMultilevel"/>
    <w:tmpl w:val="659C694E"/>
    <w:lvl w:ilvl="0" w:tplc="5A1403E6">
      <w:start w:val="1"/>
      <w:numFmt w:val="decimal"/>
      <w:lvlText w:val="%1."/>
      <w:lvlJc w:val="left"/>
      <w:pPr>
        <w:ind w:left="120" w:hanging="300"/>
      </w:pPr>
      <w:rPr>
        <w:rFonts w:ascii="Times New Roman" w:eastAsia="Times New Roman" w:hAnsi="Times New Roman" w:cs="Times New Roman" w:hint="default"/>
        <w:spacing w:val="-1"/>
        <w:w w:val="100"/>
        <w:sz w:val="24"/>
        <w:szCs w:val="24"/>
        <w:lang w:eastAsia="en-US" w:bidi="ar-SA"/>
      </w:rPr>
    </w:lvl>
    <w:lvl w:ilvl="1" w:tplc="D6144A84">
      <w:numFmt w:val="bullet"/>
      <w:lvlText w:val="•"/>
      <w:lvlJc w:val="left"/>
      <w:pPr>
        <w:ind w:left="1180" w:hanging="300"/>
      </w:pPr>
      <w:rPr>
        <w:rFonts w:hint="default"/>
        <w:lang w:eastAsia="en-US" w:bidi="ar-SA"/>
      </w:rPr>
    </w:lvl>
    <w:lvl w:ilvl="2" w:tplc="0ADA9768">
      <w:numFmt w:val="bullet"/>
      <w:lvlText w:val="•"/>
      <w:lvlJc w:val="left"/>
      <w:pPr>
        <w:ind w:left="2240" w:hanging="300"/>
      </w:pPr>
      <w:rPr>
        <w:rFonts w:hint="default"/>
        <w:lang w:eastAsia="en-US" w:bidi="ar-SA"/>
      </w:rPr>
    </w:lvl>
    <w:lvl w:ilvl="3" w:tplc="12E89EEA">
      <w:numFmt w:val="bullet"/>
      <w:lvlText w:val="•"/>
      <w:lvlJc w:val="left"/>
      <w:pPr>
        <w:ind w:left="3300" w:hanging="300"/>
      </w:pPr>
      <w:rPr>
        <w:rFonts w:hint="default"/>
        <w:lang w:eastAsia="en-US" w:bidi="ar-SA"/>
      </w:rPr>
    </w:lvl>
    <w:lvl w:ilvl="4" w:tplc="E12C04CC">
      <w:numFmt w:val="bullet"/>
      <w:lvlText w:val="•"/>
      <w:lvlJc w:val="left"/>
      <w:pPr>
        <w:ind w:left="4360" w:hanging="300"/>
      </w:pPr>
      <w:rPr>
        <w:rFonts w:hint="default"/>
        <w:lang w:eastAsia="en-US" w:bidi="ar-SA"/>
      </w:rPr>
    </w:lvl>
    <w:lvl w:ilvl="5" w:tplc="69A2D680">
      <w:numFmt w:val="bullet"/>
      <w:lvlText w:val="•"/>
      <w:lvlJc w:val="left"/>
      <w:pPr>
        <w:ind w:left="5420" w:hanging="300"/>
      </w:pPr>
      <w:rPr>
        <w:rFonts w:hint="default"/>
        <w:lang w:eastAsia="en-US" w:bidi="ar-SA"/>
      </w:rPr>
    </w:lvl>
    <w:lvl w:ilvl="6" w:tplc="6EDA2938">
      <w:numFmt w:val="bullet"/>
      <w:lvlText w:val="•"/>
      <w:lvlJc w:val="left"/>
      <w:pPr>
        <w:ind w:left="6480" w:hanging="300"/>
      </w:pPr>
      <w:rPr>
        <w:rFonts w:hint="default"/>
        <w:lang w:eastAsia="en-US" w:bidi="ar-SA"/>
      </w:rPr>
    </w:lvl>
    <w:lvl w:ilvl="7" w:tplc="C6D6936E">
      <w:numFmt w:val="bullet"/>
      <w:lvlText w:val="•"/>
      <w:lvlJc w:val="left"/>
      <w:pPr>
        <w:ind w:left="7540" w:hanging="300"/>
      </w:pPr>
      <w:rPr>
        <w:rFonts w:hint="default"/>
        <w:lang w:eastAsia="en-US" w:bidi="ar-SA"/>
      </w:rPr>
    </w:lvl>
    <w:lvl w:ilvl="8" w:tplc="64CEB2AA">
      <w:numFmt w:val="bullet"/>
      <w:lvlText w:val="•"/>
      <w:lvlJc w:val="left"/>
      <w:pPr>
        <w:ind w:left="8600" w:hanging="300"/>
      </w:pPr>
      <w:rPr>
        <w:rFonts w:hint="default"/>
        <w:lang w:eastAsia="en-US" w:bidi="ar-SA"/>
      </w:rPr>
    </w:lvl>
  </w:abstractNum>
  <w:abstractNum w:abstractNumId="8" w15:restartNumberingAfterBreak="0">
    <w:nsid w:val="3E09129D"/>
    <w:multiLevelType w:val="hybridMultilevel"/>
    <w:tmpl w:val="9306C796"/>
    <w:lvl w:ilvl="0" w:tplc="9724D7A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CB7F94"/>
    <w:multiLevelType w:val="hybridMultilevel"/>
    <w:tmpl w:val="281E93A6"/>
    <w:lvl w:ilvl="0" w:tplc="E3CEEF4C">
      <w:start w:val="1"/>
      <w:numFmt w:val="decimal"/>
      <w:lvlText w:val="%1."/>
      <w:lvlJc w:val="left"/>
      <w:pPr>
        <w:ind w:left="920" w:hanging="520"/>
      </w:pPr>
      <w:rPr>
        <w:rFonts w:ascii="Times New Roman" w:eastAsia="Times New Roman" w:hAnsi="Times New Roman" w:cs="Times New Roman" w:hint="default"/>
        <w:spacing w:val="-1"/>
        <w:w w:val="100"/>
        <w:sz w:val="24"/>
        <w:szCs w:val="24"/>
        <w:lang w:eastAsia="en-US" w:bidi="ar-SA"/>
      </w:rPr>
    </w:lvl>
    <w:lvl w:ilvl="1" w:tplc="D6BA5B70">
      <w:start w:val="1"/>
      <w:numFmt w:val="decimal"/>
      <w:lvlText w:val="%2)"/>
      <w:lvlJc w:val="left"/>
      <w:pPr>
        <w:ind w:left="1179" w:hanging="260"/>
      </w:pPr>
      <w:rPr>
        <w:rFonts w:ascii="Times New Roman" w:eastAsia="Times New Roman" w:hAnsi="Times New Roman" w:cs="Times New Roman" w:hint="default"/>
        <w:spacing w:val="-1"/>
        <w:w w:val="100"/>
        <w:sz w:val="24"/>
        <w:szCs w:val="24"/>
        <w:lang w:eastAsia="en-US" w:bidi="ar-SA"/>
      </w:rPr>
    </w:lvl>
    <w:lvl w:ilvl="2" w:tplc="5E881994">
      <w:numFmt w:val="bullet"/>
      <w:lvlText w:val="•"/>
      <w:lvlJc w:val="left"/>
      <w:pPr>
        <w:ind w:left="2620" w:hanging="260"/>
      </w:pPr>
      <w:rPr>
        <w:rFonts w:hint="default"/>
        <w:lang w:eastAsia="en-US" w:bidi="ar-SA"/>
      </w:rPr>
    </w:lvl>
    <w:lvl w:ilvl="3" w:tplc="A9328FDA">
      <w:numFmt w:val="bullet"/>
      <w:lvlText w:val="•"/>
      <w:lvlJc w:val="left"/>
      <w:pPr>
        <w:ind w:left="3632" w:hanging="260"/>
      </w:pPr>
      <w:rPr>
        <w:rFonts w:hint="default"/>
        <w:lang w:eastAsia="en-US" w:bidi="ar-SA"/>
      </w:rPr>
    </w:lvl>
    <w:lvl w:ilvl="4" w:tplc="1C44CB42">
      <w:numFmt w:val="bullet"/>
      <w:lvlText w:val="•"/>
      <w:lvlJc w:val="left"/>
      <w:pPr>
        <w:ind w:left="4645" w:hanging="260"/>
      </w:pPr>
      <w:rPr>
        <w:rFonts w:hint="default"/>
        <w:lang w:eastAsia="en-US" w:bidi="ar-SA"/>
      </w:rPr>
    </w:lvl>
    <w:lvl w:ilvl="5" w:tplc="36FA8ADA">
      <w:numFmt w:val="bullet"/>
      <w:lvlText w:val="•"/>
      <w:lvlJc w:val="left"/>
      <w:pPr>
        <w:ind w:left="5657" w:hanging="260"/>
      </w:pPr>
      <w:rPr>
        <w:rFonts w:hint="default"/>
        <w:lang w:eastAsia="en-US" w:bidi="ar-SA"/>
      </w:rPr>
    </w:lvl>
    <w:lvl w:ilvl="6" w:tplc="4B2E70EA">
      <w:numFmt w:val="bullet"/>
      <w:lvlText w:val="•"/>
      <w:lvlJc w:val="left"/>
      <w:pPr>
        <w:ind w:left="6670" w:hanging="260"/>
      </w:pPr>
      <w:rPr>
        <w:rFonts w:hint="default"/>
        <w:lang w:eastAsia="en-US" w:bidi="ar-SA"/>
      </w:rPr>
    </w:lvl>
    <w:lvl w:ilvl="7" w:tplc="1A6AD19A">
      <w:numFmt w:val="bullet"/>
      <w:lvlText w:val="•"/>
      <w:lvlJc w:val="left"/>
      <w:pPr>
        <w:ind w:left="7682" w:hanging="260"/>
      </w:pPr>
      <w:rPr>
        <w:rFonts w:hint="default"/>
        <w:lang w:eastAsia="en-US" w:bidi="ar-SA"/>
      </w:rPr>
    </w:lvl>
    <w:lvl w:ilvl="8" w:tplc="966647D4">
      <w:numFmt w:val="bullet"/>
      <w:lvlText w:val="•"/>
      <w:lvlJc w:val="left"/>
      <w:pPr>
        <w:ind w:left="8695" w:hanging="260"/>
      </w:pPr>
      <w:rPr>
        <w:rFonts w:hint="default"/>
        <w:lang w:eastAsia="en-US" w:bidi="ar-SA"/>
      </w:rPr>
    </w:lvl>
  </w:abstractNum>
  <w:abstractNum w:abstractNumId="10" w15:restartNumberingAfterBreak="0">
    <w:nsid w:val="6C0A1762"/>
    <w:multiLevelType w:val="hybridMultilevel"/>
    <w:tmpl w:val="8CC872AA"/>
    <w:lvl w:ilvl="0" w:tplc="14D23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9"/>
  </w:num>
  <w:num w:numId="5">
    <w:abstractNumId w:val="2"/>
  </w:num>
  <w:num w:numId="6">
    <w:abstractNumId w:val="1"/>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7E9"/>
    <w:rsid w:val="00102181"/>
    <w:rsid w:val="001C7ED1"/>
    <w:rsid w:val="003432B3"/>
    <w:rsid w:val="00563B9F"/>
    <w:rsid w:val="005A43AB"/>
    <w:rsid w:val="008D6B09"/>
    <w:rsid w:val="00A66203"/>
    <w:rsid w:val="00B41DA9"/>
    <w:rsid w:val="00B46FCF"/>
    <w:rsid w:val="00C16EBA"/>
    <w:rsid w:val="00C57605"/>
    <w:rsid w:val="00CC07E9"/>
    <w:rsid w:val="00E01EAE"/>
    <w:rsid w:val="00E37E93"/>
    <w:rsid w:val="00FE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5AC93"/>
  <w15:docId w15:val="{1FCCC2DF-1FA7-45AC-BA8C-435413AB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78" w:right="30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20" w:hanging="400"/>
    </w:pPr>
  </w:style>
  <w:style w:type="paragraph" w:customStyle="1" w:styleId="TableParagraph">
    <w:name w:val="Table Paragraph"/>
    <w:basedOn w:val="Normal"/>
    <w:uiPriority w:val="1"/>
    <w:qFormat/>
    <w:pPr>
      <w:spacing w:before="46" w:line="244" w:lineRule="exact"/>
      <w:jc w:val="center"/>
    </w:pPr>
  </w:style>
  <w:style w:type="table" w:styleId="TableGrid">
    <w:name w:val="Table Grid"/>
    <w:basedOn w:val="TableNormal"/>
    <w:uiPriority w:val="59"/>
    <w:rsid w:val="00C5760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2535</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Tamara</cp:lastModifiedBy>
  <cp:revision>2</cp:revision>
  <dcterms:created xsi:type="dcterms:W3CDTF">2021-03-19T12:39:00Z</dcterms:created>
  <dcterms:modified xsi:type="dcterms:W3CDTF">2021-03-19T12:39:00Z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2020-12-25T00:00:00Z</vt:filetime>
  </property>
  <property fmtid="{D5CDD505-2E9C-101B-9397-08002B2CF9AE}" pid="3" name="LastSaved">
    <vt:filetime>2020-12-25T00:00:00Z</vt:filetime>
  </property>
</Properties>
</file>