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F8C" w:rsidRDefault="00803F8C" w:rsidP="00803F8C">
      <w:pPr>
        <w:spacing w:after="0" w:line="240" w:lineRule="auto"/>
        <w:ind w:firstLine="708"/>
        <w:jc w:val="both"/>
        <w:rPr>
          <w:rFonts w:ascii="Arial" w:eastAsia="Times New Roman" w:hAnsi="Arial" w:cs="Arial"/>
          <w:bCs/>
          <w:sz w:val="24"/>
          <w:szCs w:val="24"/>
          <w:lang w:val="sr-Cyrl-CS"/>
        </w:rPr>
      </w:pPr>
      <w:r>
        <w:rPr>
          <w:rFonts w:ascii="Arial" w:eastAsia="Times New Roman" w:hAnsi="Arial" w:cs="Arial"/>
          <w:bCs/>
          <w:sz w:val="24"/>
          <w:szCs w:val="24"/>
          <w:lang w:val="sr-Cyrl-CS"/>
        </w:rPr>
        <w:t xml:space="preserve">На  основу  члана </w:t>
      </w:r>
      <w:r>
        <w:rPr>
          <w:rFonts w:ascii="Arial" w:eastAsia="Times New Roman" w:hAnsi="Arial" w:cs="Arial"/>
          <w:bCs/>
          <w:sz w:val="24"/>
          <w:szCs w:val="24"/>
        </w:rPr>
        <w:t xml:space="preserve">92. и члана 97. став 4. Закона о планирању и изградњи </w:t>
      </w:r>
      <w:r>
        <w:rPr>
          <w:rFonts w:ascii="Arial" w:eastAsia="Times New Roman" w:hAnsi="Arial" w:cs="Arial"/>
          <w:bCs/>
          <w:sz w:val="24"/>
          <w:szCs w:val="24"/>
          <w:lang w:val="sr-Cyrl-CS"/>
        </w:rPr>
        <w:t>(„Службени гласник РС'', бр. 72/2009, 81/2009-исправка, 64/2010 - одлука УС, 24/2011, 121/2012, 42/2013 – одлука УС, 50/2013- одлука УС, 98/2013 – одлука УС ,132/2014…9/2020)</w:t>
      </w:r>
      <w:r>
        <w:rPr>
          <w:rFonts w:ascii="Arial" w:eastAsia="Times New Roman" w:hAnsi="Arial" w:cs="Arial"/>
          <w:bCs/>
          <w:sz w:val="24"/>
          <w:szCs w:val="24"/>
        </w:rPr>
        <w:t xml:space="preserve"> и члана  40.</w:t>
      </w:r>
      <w:r>
        <w:rPr>
          <w:rFonts w:ascii="Arial" w:eastAsia="Times New Roman" w:hAnsi="Arial" w:cs="Arial"/>
          <w:bCs/>
          <w:sz w:val="24"/>
          <w:szCs w:val="24"/>
          <w:lang w:val="sr-Cyrl-CS"/>
        </w:rPr>
        <w:t xml:space="preserve"> Статута општине Чајетина</w:t>
      </w:r>
      <w:r>
        <w:rPr>
          <w:rFonts w:ascii="Arial" w:eastAsia="Times New Roman" w:hAnsi="Arial" w:cs="Arial"/>
          <w:bCs/>
          <w:sz w:val="24"/>
          <w:szCs w:val="24"/>
        </w:rPr>
        <w:t xml:space="preserve">, („Службени лист општине Чајетина“  бр.2/2019 )  </w:t>
      </w:r>
      <w:r>
        <w:rPr>
          <w:rFonts w:ascii="Arial" w:eastAsia="Times New Roman" w:hAnsi="Arial" w:cs="Arial"/>
          <w:bCs/>
          <w:sz w:val="24"/>
          <w:szCs w:val="24"/>
          <w:lang w:val="sr-Cyrl-CS"/>
        </w:rPr>
        <w:t xml:space="preserve">Скупштина општине Чајетина на седници одржаној </w:t>
      </w:r>
      <w:r>
        <w:rPr>
          <w:rFonts w:ascii="Arial" w:eastAsia="Times New Roman" w:hAnsi="Arial" w:cs="Arial"/>
          <w:bCs/>
          <w:sz w:val="24"/>
          <w:szCs w:val="24"/>
          <w:lang w:val="sr-Cyrl-RS"/>
        </w:rPr>
        <w:t xml:space="preserve"> 28. децембра </w:t>
      </w:r>
      <w:r>
        <w:rPr>
          <w:rFonts w:ascii="Arial" w:eastAsia="Times New Roman" w:hAnsi="Arial" w:cs="Arial"/>
          <w:bCs/>
          <w:sz w:val="24"/>
          <w:szCs w:val="24"/>
          <w:lang w:val="sr-Cyrl-CS"/>
        </w:rPr>
        <w:t>20</w:t>
      </w:r>
      <w:r>
        <w:rPr>
          <w:rFonts w:ascii="Arial" w:eastAsia="Times New Roman" w:hAnsi="Arial" w:cs="Arial"/>
          <w:bCs/>
          <w:sz w:val="24"/>
          <w:szCs w:val="24"/>
        </w:rPr>
        <w:t xml:space="preserve">20 </w:t>
      </w:r>
      <w:r>
        <w:rPr>
          <w:rFonts w:ascii="Arial" w:eastAsia="Times New Roman" w:hAnsi="Arial" w:cs="Arial"/>
          <w:bCs/>
          <w:sz w:val="24"/>
          <w:szCs w:val="24"/>
          <w:lang w:val="sr-Cyrl-CS"/>
        </w:rPr>
        <w:t>. године</w:t>
      </w:r>
      <w:r>
        <w:rPr>
          <w:rFonts w:ascii="Arial" w:eastAsia="Times New Roman" w:hAnsi="Arial" w:cs="Arial"/>
          <w:bCs/>
          <w:sz w:val="24"/>
          <w:szCs w:val="24"/>
        </w:rPr>
        <w:t>,</w:t>
      </w:r>
      <w:r>
        <w:rPr>
          <w:rFonts w:ascii="Arial" w:eastAsia="Times New Roman" w:hAnsi="Arial" w:cs="Arial"/>
          <w:bCs/>
          <w:sz w:val="24"/>
          <w:szCs w:val="24"/>
          <w:lang w:val="sr-Cyrl-CS"/>
        </w:rPr>
        <w:t xml:space="preserve">  донела је</w:t>
      </w:r>
    </w:p>
    <w:p w:rsidR="00803F8C" w:rsidRDefault="00803F8C" w:rsidP="00803F8C">
      <w:pPr>
        <w:spacing w:after="0" w:line="240" w:lineRule="auto"/>
        <w:ind w:firstLine="708"/>
        <w:jc w:val="both"/>
        <w:rPr>
          <w:rFonts w:ascii="Arial" w:eastAsia="Times New Roman" w:hAnsi="Arial" w:cs="Arial"/>
          <w:bCs/>
          <w:sz w:val="24"/>
          <w:szCs w:val="24"/>
        </w:rPr>
      </w:pPr>
    </w:p>
    <w:p w:rsidR="00803F8C" w:rsidRPr="0022121D" w:rsidRDefault="00803F8C" w:rsidP="00803F8C">
      <w:pPr>
        <w:spacing w:after="0" w:line="240" w:lineRule="auto"/>
        <w:jc w:val="center"/>
        <w:rPr>
          <w:rFonts w:ascii="Arial" w:eastAsia="Times New Roman" w:hAnsi="Arial" w:cs="Arial"/>
          <w:b/>
          <w:sz w:val="28"/>
          <w:szCs w:val="28"/>
          <w:lang w:eastAsia="sr-Latn-CS"/>
        </w:rPr>
      </w:pPr>
      <w:r w:rsidRPr="00BF493C">
        <w:rPr>
          <w:rFonts w:ascii="Arial" w:eastAsia="Times New Roman" w:hAnsi="Arial" w:cs="Arial"/>
          <w:b/>
          <w:sz w:val="28"/>
          <w:szCs w:val="28"/>
          <w:lang w:eastAsia="sr-Latn-CS"/>
        </w:rPr>
        <w:t xml:space="preserve">  </w:t>
      </w:r>
      <w:r w:rsidRPr="0022121D">
        <w:rPr>
          <w:rFonts w:ascii="Arial" w:eastAsia="Times New Roman" w:hAnsi="Arial" w:cs="Arial"/>
          <w:b/>
          <w:sz w:val="28"/>
          <w:szCs w:val="28"/>
          <w:lang w:eastAsia="sr-Latn-CS"/>
        </w:rPr>
        <w:t>ОДЛУК</w:t>
      </w:r>
      <w:r>
        <w:rPr>
          <w:rFonts w:ascii="Arial" w:eastAsia="Times New Roman" w:hAnsi="Arial" w:cs="Arial"/>
          <w:b/>
          <w:sz w:val="28"/>
          <w:szCs w:val="28"/>
          <w:lang w:val="sr-Cyrl-CS" w:eastAsia="sr-Latn-CS"/>
        </w:rPr>
        <w:t>У</w:t>
      </w:r>
      <w:r w:rsidRPr="0022121D">
        <w:rPr>
          <w:rFonts w:ascii="Arial" w:eastAsia="Times New Roman" w:hAnsi="Arial" w:cs="Arial"/>
          <w:b/>
          <w:sz w:val="28"/>
          <w:szCs w:val="28"/>
          <w:lang w:eastAsia="sr-Latn-CS"/>
        </w:rPr>
        <w:t xml:space="preserve">  О</w:t>
      </w:r>
    </w:p>
    <w:p w:rsidR="00803F8C" w:rsidRDefault="00803F8C" w:rsidP="00803F8C">
      <w:pPr>
        <w:spacing w:after="0" w:line="240" w:lineRule="auto"/>
        <w:jc w:val="center"/>
        <w:rPr>
          <w:rFonts w:ascii="Arial" w:eastAsia="Times New Roman" w:hAnsi="Arial" w:cs="Arial"/>
          <w:b/>
          <w:sz w:val="28"/>
          <w:szCs w:val="28"/>
          <w:lang w:eastAsia="sr-Latn-CS"/>
        </w:rPr>
      </w:pPr>
      <w:r w:rsidRPr="0022121D">
        <w:rPr>
          <w:rFonts w:ascii="Arial" w:eastAsia="Times New Roman" w:hAnsi="Arial" w:cs="Arial"/>
          <w:b/>
          <w:sz w:val="28"/>
          <w:szCs w:val="28"/>
          <w:lang w:eastAsia="sr-Latn-CS"/>
        </w:rPr>
        <w:t>УРЕЂИВАЊУ ГРАЂЕВИНСКОГ ЗЕМ</w:t>
      </w:r>
      <w:r>
        <w:rPr>
          <w:rFonts w:ascii="Arial" w:eastAsia="Times New Roman" w:hAnsi="Arial" w:cs="Arial"/>
          <w:b/>
          <w:sz w:val="28"/>
          <w:szCs w:val="28"/>
          <w:lang w:eastAsia="sr-Latn-CS"/>
        </w:rPr>
        <w:t>ЉИШТА СРЕДСТВИМА ИНВЕСТИТОРА „ТОМИЋ ГРАДЊА“ ДОО ЧАЈЕТИНА</w:t>
      </w:r>
    </w:p>
    <w:p w:rsidR="00803F8C" w:rsidRDefault="00803F8C" w:rsidP="00803F8C">
      <w:pPr>
        <w:spacing w:after="0" w:line="240" w:lineRule="auto"/>
        <w:jc w:val="center"/>
        <w:rPr>
          <w:rFonts w:ascii="Arial" w:eastAsia="Times New Roman" w:hAnsi="Arial" w:cs="Arial"/>
          <w:bCs/>
          <w:sz w:val="24"/>
          <w:szCs w:val="24"/>
          <w:lang w:val="sr-Cyrl-CS" w:eastAsia="sr-Latn-CS"/>
        </w:rPr>
      </w:pPr>
    </w:p>
    <w:p w:rsidR="00803F8C" w:rsidRDefault="00803F8C" w:rsidP="00803F8C">
      <w:pPr>
        <w:spacing w:after="0" w:line="240" w:lineRule="auto"/>
        <w:jc w:val="center"/>
        <w:rPr>
          <w:rFonts w:ascii="Arial" w:eastAsia="Times New Roman" w:hAnsi="Arial" w:cs="Arial"/>
          <w:b/>
          <w:sz w:val="24"/>
          <w:szCs w:val="24"/>
          <w:lang w:val="sr-Cyrl-CS" w:eastAsia="sr-Latn-CS"/>
        </w:rPr>
      </w:pPr>
      <w:r>
        <w:rPr>
          <w:rFonts w:ascii="Arial" w:eastAsia="Times New Roman" w:hAnsi="Arial" w:cs="Arial"/>
          <w:b/>
          <w:sz w:val="24"/>
          <w:szCs w:val="24"/>
          <w:lang w:val="sr-Cyrl-CS" w:eastAsia="sr-Latn-CS"/>
        </w:rPr>
        <w:t>Члан 1.</w:t>
      </w:r>
    </w:p>
    <w:p w:rsidR="00803F8C" w:rsidRDefault="00803F8C" w:rsidP="00803F8C">
      <w:pPr>
        <w:spacing w:after="0" w:line="240" w:lineRule="auto"/>
        <w:jc w:val="center"/>
        <w:rPr>
          <w:rFonts w:ascii="Arial" w:eastAsia="Times New Roman" w:hAnsi="Arial" w:cs="Arial"/>
          <w:b/>
          <w:sz w:val="24"/>
          <w:szCs w:val="24"/>
          <w:lang w:val="sr-Cyrl-CS" w:eastAsia="sr-Latn-CS"/>
        </w:rPr>
      </w:pPr>
    </w:p>
    <w:p w:rsidR="00803F8C" w:rsidRPr="00756FB0" w:rsidRDefault="00803F8C" w:rsidP="00803F8C">
      <w:pPr>
        <w:spacing w:after="0" w:line="240" w:lineRule="auto"/>
        <w:ind w:firstLine="720"/>
        <w:jc w:val="both"/>
        <w:rPr>
          <w:rFonts w:ascii="Arial" w:eastAsia="Times New Roman" w:hAnsi="Arial" w:cs="Arial"/>
          <w:sz w:val="24"/>
          <w:szCs w:val="24"/>
          <w:lang w:val="sr-Cyrl-CS" w:eastAsia="sr-Latn-CS"/>
        </w:rPr>
      </w:pPr>
      <w:r w:rsidRPr="00D16D75">
        <w:rPr>
          <w:rFonts w:ascii="Arial" w:eastAsia="Times New Roman" w:hAnsi="Arial" w:cs="Arial"/>
          <w:sz w:val="24"/>
          <w:szCs w:val="24"/>
          <w:lang w:val="sr-Cyrl-CS" w:eastAsia="sr-Latn-CS"/>
        </w:rPr>
        <w:t>О</w:t>
      </w:r>
      <w:r>
        <w:rPr>
          <w:rFonts w:ascii="Arial" w:eastAsia="Times New Roman" w:hAnsi="Arial" w:cs="Arial"/>
          <w:sz w:val="24"/>
          <w:szCs w:val="24"/>
          <w:lang w:eastAsia="sr-Latn-CS"/>
        </w:rPr>
        <w:t xml:space="preserve">вом одлуком </w:t>
      </w:r>
      <w:r w:rsidRPr="0022121D">
        <w:rPr>
          <w:rFonts w:ascii="Arial" w:eastAsia="Times New Roman" w:hAnsi="Arial" w:cs="Arial"/>
          <w:sz w:val="24"/>
          <w:szCs w:val="24"/>
          <w:lang w:eastAsia="sr-Latn-CS"/>
        </w:rPr>
        <w:t xml:space="preserve">о уређивању грађевинског земљишта </w:t>
      </w:r>
      <w:r>
        <w:rPr>
          <w:rFonts w:ascii="Arial" w:eastAsia="Times New Roman" w:hAnsi="Arial" w:cs="Arial"/>
          <w:sz w:val="24"/>
          <w:szCs w:val="24"/>
          <w:lang w:eastAsia="sr-Latn-CS"/>
        </w:rPr>
        <w:t xml:space="preserve">предвиђа се извођење следећих радова који би се финансирали средствима </w:t>
      </w:r>
      <w:r w:rsidRPr="00756FB0">
        <w:rPr>
          <w:rFonts w:ascii="Arial" w:eastAsia="Times New Roman" w:hAnsi="Arial" w:cs="Arial"/>
          <w:sz w:val="24"/>
          <w:szCs w:val="24"/>
          <w:lang w:eastAsia="sr-Latn-CS"/>
        </w:rPr>
        <w:t>инвеститора „Томић градња“ д.о.о. Чајетина:</w:t>
      </w:r>
    </w:p>
    <w:p w:rsidR="00803F8C" w:rsidRPr="007138F8" w:rsidRDefault="00803F8C" w:rsidP="00803F8C">
      <w:pPr>
        <w:spacing w:after="0" w:line="240" w:lineRule="auto"/>
        <w:ind w:firstLine="720"/>
        <w:jc w:val="both"/>
        <w:rPr>
          <w:rFonts w:ascii="Arial" w:eastAsia="Times New Roman" w:hAnsi="Arial" w:cs="Arial"/>
          <w:sz w:val="24"/>
          <w:szCs w:val="24"/>
          <w:lang w:val="sr-Cyrl-CS" w:eastAsia="sr-Latn-CS"/>
        </w:rPr>
      </w:pPr>
    </w:p>
    <w:p w:rsidR="00803F8C" w:rsidRPr="003C2556" w:rsidRDefault="00803F8C" w:rsidP="00803F8C">
      <w:pPr>
        <w:pStyle w:val="ListParagraph"/>
        <w:numPr>
          <w:ilvl w:val="0"/>
          <w:numId w:val="11"/>
        </w:numPr>
        <w:spacing w:after="0" w:line="240" w:lineRule="auto"/>
        <w:jc w:val="both"/>
        <w:rPr>
          <w:rFonts w:ascii="Arial" w:eastAsia="Times New Roman" w:hAnsi="Arial" w:cs="Arial"/>
          <w:sz w:val="24"/>
          <w:szCs w:val="24"/>
          <w:lang w:val="sr-Cyrl-CS" w:eastAsia="sr-Latn-CS"/>
        </w:rPr>
      </w:pPr>
      <w:r w:rsidRPr="003C2556">
        <w:rPr>
          <w:rFonts w:ascii="Arial" w:eastAsia="Times New Roman" w:hAnsi="Arial" w:cs="Arial"/>
          <w:sz w:val="24"/>
          <w:szCs w:val="24"/>
          <w:lang w:val="sr-Cyrl-CS" w:eastAsia="sr-Latn-CS"/>
        </w:rPr>
        <w:t xml:space="preserve">радови на изградњи приступне саобраћајнице са везом на Улицу Спортова, на кат. парцелама бр. 4558/8, 4557/4, 4557/5, 4558/7, 4555/5. 4556/3, 4556/4, 4556/1 и 7344/1, све КО Чајетина, предрачунска вредност радова </w:t>
      </w:r>
      <w:r>
        <w:rPr>
          <w:rFonts w:ascii="Arial" w:eastAsia="Times New Roman" w:hAnsi="Arial" w:cs="Arial"/>
          <w:sz w:val="24"/>
          <w:szCs w:val="24"/>
          <w:lang w:val="sr-Cyrl-CS" w:eastAsia="sr-Latn-CS"/>
        </w:rPr>
        <w:t>54.800.665,68 динара</w:t>
      </w:r>
      <w:r w:rsidRPr="00756FB0">
        <w:rPr>
          <w:rFonts w:ascii="Arial" w:hAnsi="Arial" w:cs="Arial"/>
          <w:sz w:val="24"/>
          <w:szCs w:val="24"/>
          <w:lang w:val="sr-Cyrl-CS" w:eastAsia="sr-Latn-CS"/>
        </w:rPr>
        <w:t xml:space="preserve"> </w:t>
      </w:r>
      <w:r w:rsidRPr="003C2556">
        <w:rPr>
          <w:rFonts w:ascii="Arial" w:hAnsi="Arial" w:cs="Arial"/>
          <w:sz w:val="24"/>
          <w:szCs w:val="24"/>
          <w:lang w:val="sr-Cyrl-CS" w:eastAsia="sr-Latn-CS"/>
        </w:rPr>
        <w:t>без ПДВ-а</w:t>
      </w:r>
      <w:r>
        <w:rPr>
          <w:rFonts w:ascii="Arial" w:eastAsia="Times New Roman" w:hAnsi="Arial" w:cs="Arial"/>
          <w:sz w:val="24"/>
          <w:szCs w:val="24"/>
          <w:lang w:val="sr-Cyrl-CS" w:eastAsia="sr-Latn-CS"/>
        </w:rPr>
        <w:t>;</w:t>
      </w:r>
    </w:p>
    <w:p w:rsidR="00803F8C" w:rsidRPr="003C2556" w:rsidRDefault="00803F8C" w:rsidP="00803F8C">
      <w:pPr>
        <w:pStyle w:val="ListParagraph"/>
        <w:numPr>
          <w:ilvl w:val="0"/>
          <w:numId w:val="11"/>
        </w:numPr>
        <w:spacing w:after="0" w:line="240" w:lineRule="auto"/>
        <w:jc w:val="both"/>
        <w:rPr>
          <w:rFonts w:ascii="Arial" w:hAnsi="Arial" w:cs="Arial"/>
          <w:sz w:val="24"/>
          <w:szCs w:val="24"/>
          <w:lang w:val="sr-Cyrl-CS" w:eastAsia="sr-Latn-CS"/>
        </w:rPr>
      </w:pPr>
      <w:r w:rsidRPr="003C2556">
        <w:rPr>
          <w:rFonts w:ascii="Arial" w:eastAsia="Times New Roman" w:hAnsi="Arial" w:cs="Arial"/>
          <w:sz w:val="24"/>
          <w:szCs w:val="24"/>
          <w:lang w:val="sr-Cyrl-CS" w:eastAsia="sr-Latn-CS"/>
        </w:rPr>
        <w:t>радови на асфалтирању пута Очка Гора-насеље Зова, Л= 1250,00 м</w:t>
      </w:r>
      <w:r w:rsidRPr="003C2556">
        <w:rPr>
          <w:rFonts w:ascii="Arial" w:eastAsia="Times New Roman" w:hAnsi="Arial" w:cs="Arial"/>
          <w:sz w:val="24"/>
          <w:szCs w:val="24"/>
          <w:vertAlign w:val="superscript"/>
          <w:lang w:val="sr-Cyrl-CS" w:eastAsia="sr-Latn-CS"/>
        </w:rPr>
        <w:t>1</w:t>
      </w:r>
      <w:r w:rsidRPr="003C2556">
        <w:rPr>
          <w:rFonts w:ascii="Arial" w:eastAsia="Times New Roman" w:hAnsi="Arial" w:cs="Arial"/>
          <w:sz w:val="24"/>
          <w:szCs w:val="24"/>
          <w:lang w:val="sr-Cyrl-CS" w:eastAsia="sr-Latn-CS"/>
        </w:rPr>
        <w:t>, б= 3,00 м</w:t>
      </w:r>
      <w:r w:rsidRPr="003C2556">
        <w:rPr>
          <w:rFonts w:ascii="Arial" w:eastAsia="Times New Roman" w:hAnsi="Arial" w:cs="Arial"/>
          <w:sz w:val="24"/>
          <w:szCs w:val="24"/>
          <w:vertAlign w:val="superscript"/>
          <w:lang w:val="sr-Cyrl-CS" w:eastAsia="sr-Latn-CS"/>
        </w:rPr>
        <w:t>1</w:t>
      </w:r>
      <w:r w:rsidRPr="003C2556">
        <w:rPr>
          <w:rFonts w:ascii="Arial" w:eastAsia="Times New Roman" w:hAnsi="Arial" w:cs="Arial"/>
          <w:sz w:val="24"/>
          <w:szCs w:val="24"/>
          <w:lang w:val="sr-Cyrl-CS" w:eastAsia="sr-Latn-CS"/>
        </w:rPr>
        <w:t xml:space="preserve">, предрачунска вредност радова 5.482.000,00 </w:t>
      </w:r>
      <w:r w:rsidRPr="003C2556">
        <w:rPr>
          <w:rFonts w:ascii="Arial" w:hAnsi="Arial" w:cs="Arial"/>
          <w:sz w:val="24"/>
          <w:szCs w:val="24"/>
          <w:lang w:val="sr-Cyrl-CS" w:eastAsia="sr-Latn-CS"/>
        </w:rPr>
        <w:t>динара без ПДВ-а, према предмеру радова за изградњу улица и путева Општинске управе;</w:t>
      </w:r>
    </w:p>
    <w:p w:rsidR="00803F8C" w:rsidRPr="003C2556" w:rsidRDefault="00803F8C" w:rsidP="00803F8C">
      <w:pPr>
        <w:pStyle w:val="ListParagraph"/>
        <w:numPr>
          <w:ilvl w:val="0"/>
          <w:numId w:val="11"/>
        </w:numPr>
        <w:spacing w:after="0" w:line="240" w:lineRule="auto"/>
        <w:jc w:val="both"/>
        <w:rPr>
          <w:rFonts w:ascii="Arial" w:hAnsi="Arial" w:cs="Arial"/>
          <w:sz w:val="24"/>
          <w:szCs w:val="24"/>
          <w:lang w:val="sr-Cyrl-CS" w:eastAsia="sr-Latn-CS"/>
        </w:rPr>
      </w:pPr>
      <w:r w:rsidRPr="003C2556">
        <w:rPr>
          <w:rFonts w:ascii="Arial" w:hAnsi="Arial" w:cs="Arial"/>
          <w:sz w:val="24"/>
          <w:szCs w:val="24"/>
          <w:lang w:val="sr-Cyrl-CS" w:eastAsia="sr-Latn-CS"/>
        </w:rPr>
        <w:t xml:space="preserve">радови за санацију и реконструкцију петље на Ћетену код Торлака – Чајетина, </w:t>
      </w:r>
      <w:r w:rsidRPr="003C2556">
        <w:rPr>
          <w:rFonts w:ascii="Arial" w:eastAsia="Times New Roman" w:hAnsi="Arial" w:cs="Arial"/>
          <w:sz w:val="24"/>
          <w:szCs w:val="24"/>
          <w:lang w:val="sr-Cyrl-CS" w:eastAsia="sr-Latn-CS"/>
        </w:rPr>
        <w:t xml:space="preserve">предрачунска вредност радова 6.758.500,00 </w:t>
      </w:r>
      <w:r w:rsidRPr="003C2556">
        <w:rPr>
          <w:rFonts w:ascii="Arial" w:hAnsi="Arial" w:cs="Arial"/>
          <w:sz w:val="24"/>
          <w:szCs w:val="24"/>
          <w:lang w:val="sr-Cyrl-CS" w:eastAsia="sr-Latn-CS"/>
        </w:rPr>
        <w:t>динара без ПДВ-а, према предмеру радова за изградњу улица и путева Општинске управе;</w:t>
      </w:r>
    </w:p>
    <w:p w:rsidR="00803F8C" w:rsidRPr="003C2556" w:rsidRDefault="00803F8C" w:rsidP="00803F8C">
      <w:pPr>
        <w:pStyle w:val="ListParagraph"/>
        <w:numPr>
          <w:ilvl w:val="0"/>
          <w:numId w:val="11"/>
        </w:numPr>
        <w:spacing w:after="0" w:line="240" w:lineRule="auto"/>
        <w:jc w:val="both"/>
        <w:rPr>
          <w:rFonts w:ascii="Arial" w:hAnsi="Arial" w:cs="Arial"/>
          <w:sz w:val="24"/>
          <w:szCs w:val="24"/>
          <w:lang w:val="sr-Cyrl-CS" w:eastAsia="sr-Latn-CS"/>
        </w:rPr>
      </w:pPr>
      <w:r w:rsidRPr="003C2556">
        <w:rPr>
          <w:rFonts w:ascii="Arial" w:hAnsi="Arial" w:cs="Arial"/>
          <w:sz w:val="24"/>
          <w:szCs w:val="24"/>
          <w:lang w:val="sr-Cyrl-CS" w:eastAsia="sr-Latn-CS"/>
        </w:rPr>
        <w:t>радови на насипању и поправци макадамског пута ка Џамбића врелима у Очкој Гори – Чајетина, предрачунска вредност радова 708.000,00 динара без ПДВ-а, према предмеру радова за изградњу улица и путева Општинске управе;</w:t>
      </w:r>
    </w:p>
    <w:p w:rsidR="00803F8C" w:rsidRPr="003C2556" w:rsidRDefault="00803F8C" w:rsidP="00803F8C">
      <w:pPr>
        <w:pStyle w:val="ListParagraph"/>
        <w:numPr>
          <w:ilvl w:val="0"/>
          <w:numId w:val="11"/>
        </w:numPr>
        <w:spacing w:after="0" w:line="240" w:lineRule="auto"/>
        <w:jc w:val="both"/>
        <w:rPr>
          <w:rFonts w:ascii="Arial" w:hAnsi="Arial" w:cs="Arial"/>
          <w:sz w:val="24"/>
          <w:szCs w:val="24"/>
          <w:lang w:val="sr-Cyrl-CS" w:eastAsia="sr-Latn-CS"/>
        </w:rPr>
      </w:pPr>
      <w:r w:rsidRPr="003C2556">
        <w:rPr>
          <w:rFonts w:ascii="Arial" w:hAnsi="Arial" w:cs="Arial"/>
          <w:sz w:val="24"/>
          <w:szCs w:val="24"/>
          <w:lang w:val="sr-Cyrl-CS" w:eastAsia="sr-Latn-CS"/>
        </w:rPr>
        <w:t xml:space="preserve">радови на асфалтирању пута у Урошевићима – насеље Око, Л= 350,00 </w:t>
      </w:r>
      <w:r w:rsidRPr="003C2556">
        <w:rPr>
          <w:rFonts w:ascii="Arial" w:eastAsia="Times New Roman" w:hAnsi="Arial" w:cs="Arial"/>
          <w:sz w:val="24"/>
          <w:szCs w:val="24"/>
          <w:lang w:val="sr-Cyrl-CS" w:eastAsia="sr-Latn-CS"/>
        </w:rPr>
        <w:t>м</w:t>
      </w:r>
      <w:r w:rsidRPr="003C2556">
        <w:rPr>
          <w:rFonts w:ascii="Arial" w:eastAsia="Times New Roman" w:hAnsi="Arial" w:cs="Arial"/>
          <w:sz w:val="24"/>
          <w:szCs w:val="24"/>
          <w:vertAlign w:val="superscript"/>
          <w:lang w:val="sr-Cyrl-CS" w:eastAsia="sr-Latn-CS"/>
        </w:rPr>
        <w:t>1</w:t>
      </w:r>
      <w:r w:rsidRPr="003C2556">
        <w:rPr>
          <w:rFonts w:ascii="Arial" w:eastAsia="Times New Roman" w:hAnsi="Arial" w:cs="Arial"/>
          <w:sz w:val="24"/>
          <w:szCs w:val="24"/>
          <w:lang w:val="sr-Cyrl-CS" w:eastAsia="sr-Latn-CS"/>
        </w:rPr>
        <w:t>, б= 3,00 м</w:t>
      </w:r>
      <w:r w:rsidRPr="003C2556">
        <w:rPr>
          <w:rFonts w:ascii="Arial" w:eastAsia="Times New Roman" w:hAnsi="Arial" w:cs="Arial"/>
          <w:sz w:val="24"/>
          <w:szCs w:val="24"/>
          <w:vertAlign w:val="superscript"/>
          <w:lang w:val="sr-Cyrl-CS" w:eastAsia="sr-Latn-CS"/>
        </w:rPr>
        <w:t>1</w:t>
      </w:r>
      <w:r w:rsidRPr="003C2556">
        <w:rPr>
          <w:rFonts w:ascii="Arial" w:eastAsia="Times New Roman" w:hAnsi="Arial" w:cs="Arial"/>
          <w:sz w:val="24"/>
          <w:szCs w:val="24"/>
          <w:lang w:val="sr-Cyrl-CS" w:eastAsia="sr-Latn-CS"/>
        </w:rPr>
        <w:t xml:space="preserve">, предрачунска </w:t>
      </w:r>
      <w:r w:rsidRPr="003C2556">
        <w:rPr>
          <w:rFonts w:ascii="Arial" w:hAnsi="Arial" w:cs="Arial"/>
          <w:sz w:val="24"/>
          <w:szCs w:val="24"/>
          <w:lang w:val="sr-Cyrl-CS" w:eastAsia="sr-Latn-CS"/>
        </w:rPr>
        <w:t xml:space="preserve">вредност радова 1.577.500,00 динара без ПДВ-а, према предмеру радова за изградњу </w:t>
      </w:r>
      <w:r>
        <w:rPr>
          <w:rFonts w:ascii="Arial" w:hAnsi="Arial" w:cs="Arial"/>
          <w:sz w:val="24"/>
          <w:szCs w:val="24"/>
          <w:lang w:val="sr-Cyrl-CS" w:eastAsia="sr-Latn-CS"/>
        </w:rPr>
        <w:t>улица и путева Општинске управе.</w:t>
      </w:r>
    </w:p>
    <w:p w:rsidR="00803F8C" w:rsidRDefault="00803F8C" w:rsidP="00803F8C">
      <w:pPr>
        <w:pStyle w:val="ListParagraph"/>
        <w:numPr>
          <w:ilvl w:val="0"/>
          <w:numId w:val="11"/>
        </w:numPr>
        <w:spacing w:after="0" w:line="240" w:lineRule="auto"/>
        <w:jc w:val="both"/>
        <w:rPr>
          <w:rFonts w:ascii="Arial" w:hAnsi="Arial" w:cs="Arial"/>
          <w:sz w:val="24"/>
          <w:szCs w:val="24"/>
          <w:lang w:val="sr-Cyrl-CS" w:eastAsia="sr-Latn-CS"/>
        </w:rPr>
      </w:pPr>
      <w:r w:rsidRPr="003C2556">
        <w:rPr>
          <w:rFonts w:ascii="Arial" w:hAnsi="Arial" w:cs="Arial"/>
          <w:sz w:val="24"/>
          <w:szCs w:val="24"/>
          <w:lang w:val="sr-Cyrl-CS" w:eastAsia="sr-Latn-CS"/>
        </w:rPr>
        <w:t>радови на изградњи улице Шишовићи у Шиповику, Чајетина, предрачунске вредности 15.384.596,40 динара без ПДВ-</w:t>
      </w:r>
      <w:r>
        <w:rPr>
          <w:rFonts w:ascii="Arial" w:hAnsi="Arial" w:cs="Arial"/>
          <w:sz w:val="24"/>
          <w:szCs w:val="24"/>
          <w:lang w:val="sr-Cyrl-CS" w:eastAsia="sr-Latn-CS"/>
        </w:rPr>
        <w:t>а, уз израду пројектно-техничке документације у износу од 78.000,00 динара;</w:t>
      </w:r>
    </w:p>
    <w:p w:rsidR="00803F8C" w:rsidRDefault="00803F8C" w:rsidP="00803F8C">
      <w:pPr>
        <w:pStyle w:val="ListParagraph"/>
        <w:numPr>
          <w:ilvl w:val="0"/>
          <w:numId w:val="11"/>
        </w:numPr>
        <w:spacing w:after="0" w:line="240" w:lineRule="auto"/>
        <w:jc w:val="both"/>
        <w:rPr>
          <w:rFonts w:ascii="Arial" w:hAnsi="Arial" w:cs="Arial"/>
          <w:sz w:val="24"/>
          <w:szCs w:val="24"/>
          <w:lang w:val="sr-Cyrl-CS" w:eastAsia="sr-Latn-CS"/>
        </w:rPr>
      </w:pPr>
      <w:r>
        <w:rPr>
          <w:rFonts w:ascii="Arial" w:hAnsi="Arial" w:cs="Arial"/>
          <w:sz w:val="24"/>
          <w:szCs w:val="24"/>
          <w:lang w:val="sr-Cyrl-CS" w:eastAsia="sr-Latn-CS"/>
        </w:rPr>
        <w:t>санација речног корита реке Јабланице- село Јабланица, предрачунска вредност радова 317.250,00 динара.</w:t>
      </w:r>
    </w:p>
    <w:p w:rsidR="00803F8C" w:rsidRDefault="00803F8C" w:rsidP="00803F8C">
      <w:pPr>
        <w:spacing w:after="0" w:line="240" w:lineRule="auto"/>
        <w:jc w:val="both"/>
        <w:rPr>
          <w:rFonts w:ascii="Arial" w:hAnsi="Arial" w:cs="Arial"/>
          <w:sz w:val="24"/>
          <w:szCs w:val="24"/>
          <w:lang w:val="sr-Cyrl-CS" w:eastAsia="sr-Latn-CS"/>
        </w:rPr>
      </w:pPr>
    </w:p>
    <w:p w:rsidR="00803F8C" w:rsidRDefault="00803F8C" w:rsidP="00803F8C">
      <w:pPr>
        <w:spacing w:after="0" w:line="240" w:lineRule="auto"/>
        <w:jc w:val="both"/>
        <w:rPr>
          <w:rFonts w:ascii="Arial" w:hAnsi="Arial" w:cs="Arial"/>
          <w:sz w:val="24"/>
          <w:szCs w:val="24"/>
          <w:lang w:val="sr-Cyrl-CS" w:eastAsia="sr-Latn-CS"/>
        </w:rPr>
      </w:pPr>
    </w:p>
    <w:p w:rsidR="00803F8C" w:rsidRDefault="00803F8C" w:rsidP="00803F8C">
      <w:pPr>
        <w:spacing w:after="0" w:line="240" w:lineRule="auto"/>
        <w:jc w:val="both"/>
        <w:rPr>
          <w:rFonts w:ascii="Arial" w:hAnsi="Arial" w:cs="Arial"/>
          <w:sz w:val="24"/>
          <w:szCs w:val="24"/>
          <w:lang w:val="sr-Cyrl-CS" w:eastAsia="sr-Latn-CS"/>
        </w:rPr>
      </w:pPr>
    </w:p>
    <w:p w:rsidR="00803F8C" w:rsidRPr="009C338E" w:rsidRDefault="00803F8C" w:rsidP="00803F8C">
      <w:pPr>
        <w:spacing w:after="0" w:line="240" w:lineRule="auto"/>
        <w:jc w:val="both"/>
        <w:rPr>
          <w:rFonts w:ascii="Arial" w:hAnsi="Arial" w:cs="Arial"/>
          <w:sz w:val="24"/>
          <w:szCs w:val="24"/>
          <w:lang w:val="sr-Cyrl-CS" w:eastAsia="sr-Latn-CS"/>
        </w:rPr>
      </w:pPr>
    </w:p>
    <w:p w:rsidR="00803F8C" w:rsidRDefault="00803F8C" w:rsidP="00803F8C">
      <w:pPr>
        <w:spacing w:before="240" w:after="0" w:line="240" w:lineRule="auto"/>
        <w:jc w:val="center"/>
        <w:outlineLvl w:val="4"/>
        <w:rPr>
          <w:rFonts w:ascii="Arial" w:eastAsia="Times New Roman" w:hAnsi="Arial" w:cs="Arial"/>
          <w:b/>
          <w:bCs/>
          <w:iCs/>
          <w:sz w:val="24"/>
          <w:szCs w:val="24"/>
          <w:lang w:eastAsia="sr-Latn-CS"/>
        </w:rPr>
      </w:pPr>
      <w:r w:rsidRPr="00031C36">
        <w:rPr>
          <w:rFonts w:ascii="Arial" w:eastAsia="Times New Roman" w:hAnsi="Arial" w:cs="Arial"/>
          <w:b/>
          <w:bCs/>
          <w:iCs/>
          <w:sz w:val="24"/>
          <w:szCs w:val="24"/>
          <w:lang w:eastAsia="sr-Latn-CS"/>
        </w:rPr>
        <w:t>Члан 2.</w:t>
      </w:r>
    </w:p>
    <w:p w:rsidR="00803F8C" w:rsidRPr="00031C36" w:rsidRDefault="00803F8C" w:rsidP="00803F8C">
      <w:pPr>
        <w:spacing w:before="240" w:after="0" w:line="240" w:lineRule="auto"/>
        <w:jc w:val="center"/>
        <w:outlineLvl w:val="4"/>
        <w:rPr>
          <w:rFonts w:ascii="Arial" w:eastAsia="Times New Roman" w:hAnsi="Arial" w:cs="Arial"/>
          <w:b/>
          <w:bCs/>
          <w:iCs/>
          <w:sz w:val="24"/>
          <w:szCs w:val="24"/>
          <w:lang w:eastAsia="sr-Latn-CS"/>
        </w:rPr>
      </w:pPr>
    </w:p>
    <w:p w:rsidR="00803F8C" w:rsidRPr="0022121D" w:rsidRDefault="00803F8C" w:rsidP="00803F8C">
      <w:pPr>
        <w:spacing w:after="0" w:line="240" w:lineRule="auto"/>
        <w:jc w:val="both"/>
        <w:rPr>
          <w:rFonts w:ascii="Arial" w:eastAsia="Times New Roman" w:hAnsi="Arial" w:cs="Arial"/>
          <w:sz w:val="24"/>
          <w:szCs w:val="24"/>
          <w:lang w:val="sr-Cyrl-CS" w:eastAsia="sr-Latn-CS"/>
        </w:rPr>
      </w:pPr>
    </w:p>
    <w:p w:rsidR="00803F8C" w:rsidRDefault="00803F8C" w:rsidP="00803F8C">
      <w:pPr>
        <w:spacing w:after="0" w:line="240" w:lineRule="auto"/>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ab/>
        <w:t xml:space="preserve">На основу достављених предмера и предрачуна и извршене контроле цена и количина за предметне радове, као и од Општинске управе прибављених предмера радова за изградњу улица и путева, </w:t>
      </w:r>
      <w:r w:rsidRPr="0022121D">
        <w:rPr>
          <w:rFonts w:ascii="Arial" w:eastAsia="Times New Roman" w:hAnsi="Arial" w:cs="Arial"/>
          <w:sz w:val="24"/>
          <w:szCs w:val="24"/>
          <w:lang w:val="sr-Cyrl-CS" w:eastAsia="sr-Latn-CS"/>
        </w:rPr>
        <w:t xml:space="preserve"> укупна </w:t>
      </w:r>
      <w:r>
        <w:rPr>
          <w:rFonts w:ascii="Arial" w:eastAsia="Times New Roman" w:hAnsi="Arial" w:cs="Arial"/>
          <w:sz w:val="24"/>
          <w:szCs w:val="24"/>
          <w:lang w:val="sr-Cyrl-CS" w:eastAsia="sr-Latn-CS"/>
        </w:rPr>
        <w:t xml:space="preserve">вредност радова из члана 1. ове одлуке је  </w:t>
      </w:r>
      <w:r>
        <w:rPr>
          <w:rFonts w:ascii="Arial" w:eastAsia="Times New Roman" w:hAnsi="Arial" w:cs="Arial"/>
          <w:b/>
          <w:bCs/>
          <w:iCs/>
          <w:sz w:val="24"/>
          <w:szCs w:val="24"/>
          <w:lang w:eastAsia="sr-Latn-CS"/>
        </w:rPr>
        <w:t xml:space="preserve">85.106.512,08 </w:t>
      </w:r>
      <w:r w:rsidRPr="00E47EC8">
        <w:rPr>
          <w:rFonts w:ascii="Arial" w:eastAsia="Times New Roman" w:hAnsi="Arial" w:cs="Arial"/>
          <w:b/>
          <w:bCs/>
          <w:iCs/>
          <w:sz w:val="24"/>
          <w:szCs w:val="24"/>
          <w:lang w:eastAsia="sr-Latn-CS"/>
        </w:rPr>
        <w:t>д</w:t>
      </w:r>
      <w:r w:rsidRPr="00E47EC8">
        <w:rPr>
          <w:rFonts w:ascii="Arial" w:eastAsia="Times New Roman" w:hAnsi="Arial" w:cs="Arial"/>
          <w:b/>
          <w:sz w:val="24"/>
          <w:szCs w:val="24"/>
          <w:lang w:val="sr-Cyrl-CS" w:eastAsia="sr-Latn-CS"/>
        </w:rPr>
        <w:t>инара</w:t>
      </w:r>
      <w:r w:rsidRPr="0022121D">
        <w:rPr>
          <w:rFonts w:ascii="Arial" w:eastAsia="Times New Roman" w:hAnsi="Arial" w:cs="Arial"/>
          <w:sz w:val="24"/>
          <w:szCs w:val="24"/>
          <w:lang w:val="sr-Cyrl-CS" w:eastAsia="sr-Latn-CS"/>
        </w:rPr>
        <w:t xml:space="preserve">, без припадајућег </w:t>
      </w:r>
      <w:r>
        <w:rPr>
          <w:rFonts w:ascii="Arial" w:eastAsia="Times New Roman" w:hAnsi="Arial" w:cs="Arial"/>
          <w:sz w:val="24"/>
          <w:szCs w:val="24"/>
          <w:lang w:val="sr-Cyrl-CS" w:eastAsia="sr-Latn-CS"/>
        </w:rPr>
        <w:t xml:space="preserve">     </w:t>
      </w:r>
      <w:r w:rsidRPr="0022121D">
        <w:rPr>
          <w:rFonts w:ascii="Arial" w:eastAsia="Times New Roman" w:hAnsi="Arial" w:cs="Arial"/>
          <w:sz w:val="24"/>
          <w:szCs w:val="24"/>
          <w:lang w:val="sr-Cyrl-CS" w:eastAsia="sr-Latn-CS"/>
        </w:rPr>
        <w:t>ПДВ-а.</w:t>
      </w:r>
    </w:p>
    <w:p w:rsidR="00803F8C" w:rsidRPr="001767F9" w:rsidRDefault="00803F8C" w:rsidP="00803F8C">
      <w:pPr>
        <w:spacing w:after="0" w:line="240" w:lineRule="auto"/>
        <w:jc w:val="both"/>
        <w:rPr>
          <w:rFonts w:ascii="Arial" w:eastAsia="Times New Roman" w:hAnsi="Arial" w:cs="Arial"/>
          <w:b/>
          <w:sz w:val="24"/>
          <w:szCs w:val="24"/>
          <w:lang w:val="sr-Cyrl-CS" w:eastAsia="sr-Latn-CS"/>
        </w:rPr>
      </w:pPr>
      <w:r>
        <w:rPr>
          <w:rFonts w:ascii="Arial" w:eastAsia="Times New Roman" w:hAnsi="Arial" w:cs="Arial"/>
          <w:sz w:val="24"/>
          <w:szCs w:val="24"/>
          <w:lang w:val="sr-Cyrl-CS" w:eastAsia="sr-Latn-CS"/>
        </w:rPr>
        <w:tab/>
      </w:r>
    </w:p>
    <w:p w:rsidR="00803F8C" w:rsidRPr="0022121D" w:rsidRDefault="00803F8C" w:rsidP="00803F8C">
      <w:pPr>
        <w:spacing w:after="0" w:line="240" w:lineRule="auto"/>
        <w:jc w:val="center"/>
        <w:rPr>
          <w:rFonts w:ascii="Arial" w:eastAsia="Times New Roman" w:hAnsi="Arial" w:cs="Arial"/>
          <w:b/>
          <w:sz w:val="24"/>
          <w:szCs w:val="24"/>
          <w:lang w:val="sr-Cyrl-CS" w:eastAsia="sr-Latn-CS"/>
        </w:rPr>
      </w:pPr>
      <w:r w:rsidRPr="0022121D">
        <w:rPr>
          <w:rFonts w:ascii="Arial" w:eastAsia="Times New Roman" w:hAnsi="Arial" w:cs="Arial"/>
          <w:b/>
          <w:sz w:val="24"/>
          <w:szCs w:val="24"/>
          <w:lang w:val="sr-Cyrl-CS" w:eastAsia="sr-Latn-CS"/>
        </w:rPr>
        <w:t>Члан 3.</w:t>
      </w:r>
    </w:p>
    <w:p w:rsidR="00803F8C" w:rsidRPr="0022121D" w:rsidRDefault="00803F8C" w:rsidP="00803F8C">
      <w:pPr>
        <w:autoSpaceDE w:val="0"/>
        <w:autoSpaceDN w:val="0"/>
        <w:adjustRightInd w:val="0"/>
        <w:spacing w:after="0" w:line="240" w:lineRule="auto"/>
        <w:jc w:val="both"/>
        <w:rPr>
          <w:rFonts w:ascii="Arial" w:eastAsia="Times New Roman" w:hAnsi="Arial" w:cs="Arial"/>
          <w:b/>
          <w:sz w:val="24"/>
          <w:szCs w:val="24"/>
          <w:lang w:val="sr-Cyrl-CS" w:eastAsia="sr-Latn-CS"/>
        </w:rPr>
      </w:pPr>
    </w:p>
    <w:p w:rsidR="00803F8C" w:rsidRPr="00B13AAD" w:rsidRDefault="00803F8C" w:rsidP="00803F8C">
      <w:pPr>
        <w:spacing w:after="0" w:line="240" w:lineRule="auto"/>
        <w:ind w:firstLine="708"/>
        <w:jc w:val="both"/>
        <w:rPr>
          <w:rFonts w:ascii="Arial" w:eastAsia="Times New Roman" w:hAnsi="Arial" w:cs="Arial"/>
          <w:sz w:val="24"/>
          <w:szCs w:val="24"/>
          <w:lang w:eastAsia="sr-Latn-CS"/>
        </w:rPr>
      </w:pPr>
      <w:r w:rsidRPr="0022121D">
        <w:rPr>
          <w:rFonts w:ascii="Arial" w:eastAsia="Times New Roman" w:hAnsi="Arial" w:cs="Arial"/>
          <w:sz w:val="24"/>
          <w:szCs w:val="24"/>
          <w:lang w:eastAsia="sr-Latn-CS"/>
        </w:rPr>
        <w:t>Инвеститор</w:t>
      </w:r>
      <w:r w:rsidRPr="00E26AF7">
        <w:rPr>
          <w:rFonts w:ascii="Arial" w:eastAsia="Times New Roman" w:hAnsi="Arial" w:cs="Arial"/>
          <w:sz w:val="24"/>
          <w:szCs w:val="24"/>
          <w:lang w:eastAsia="sr-Latn-CS"/>
        </w:rPr>
        <w:t xml:space="preserve"> </w:t>
      </w:r>
      <w:r w:rsidRPr="00756FB0">
        <w:rPr>
          <w:rFonts w:ascii="Arial" w:eastAsia="Times New Roman" w:hAnsi="Arial" w:cs="Arial"/>
          <w:sz w:val="24"/>
          <w:szCs w:val="24"/>
          <w:lang w:eastAsia="sr-Latn-CS"/>
        </w:rPr>
        <w:t>„Томић градња“ д.о.о. Чајетина</w:t>
      </w:r>
      <w:r w:rsidRPr="00C574F0">
        <w:rPr>
          <w:rFonts w:ascii="Arial" w:eastAsia="Times New Roman" w:hAnsi="Arial" w:cs="Arial"/>
          <w:sz w:val="24"/>
          <w:szCs w:val="24"/>
          <w:lang w:eastAsia="sr-Latn-CS"/>
        </w:rPr>
        <w:t xml:space="preserve"> из Чајетине, Улица Златиборска 22а,</w:t>
      </w:r>
      <w:r>
        <w:rPr>
          <w:rFonts w:ascii="Arial" w:eastAsia="Times New Roman" w:hAnsi="Arial" w:cs="Arial"/>
          <w:sz w:val="24"/>
          <w:szCs w:val="24"/>
          <w:lang w:eastAsia="sr-Latn-CS"/>
        </w:rPr>
        <w:t xml:space="preserve"> (матични број: 21399566) гради стамбено – пословни објекат на кат. парцели бр. 4577/165 за који </w:t>
      </w:r>
      <w:r w:rsidRPr="0022121D">
        <w:rPr>
          <w:rFonts w:ascii="Arial" w:eastAsia="Times New Roman" w:hAnsi="Arial" w:cs="Arial"/>
          <w:sz w:val="24"/>
          <w:szCs w:val="24"/>
          <w:lang w:eastAsia="sr-Latn-CS"/>
        </w:rPr>
        <w:t>је извршен обрачун доприноса за уређивање грађе</w:t>
      </w:r>
      <w:r>
        <w:rPr>
          <w:rFonts w:ascii="Arial" w:eastAsia="Times New Roman" w:hAnsi="Arial" w:cs="Arial"/>
          <w:sz w:val="24"/>
          <w:szCs w:val="24"/>
          <w:lang w:eastAsia="sr-Latn-CS"/>
        </w:rPr>
        <w:t>винског земљишта дана 16.06.2020</w:t>
      </w:r>
      <w:r w:rsidRPr="0022121D">
        <w:rPr>
          <w:rFonts w:ascii="Arial" w:eastAsia="Times New Roman" w:hAnsi="Arial" w:cs="Arial"/>
          <w:sz w:val="24"/>
          <w:szCs w:val="24"/>
          <w:lang w:eastAsia="sr-Latn-CS"/>
        </w:rPr>
        <w:t>. го</w:t>
      </w:r>
      <w:r>
        <w:rPr>
          <w:rFonts w:ascii="Arial" w:eastAsia="Times New Roman" w:hAnsi="Arial" w:cs="Arial"/>
          <w:sz w:val="24"/>
          <w:szCs w:val="24"/>
          <w:lang w:eastAsia="sr-Latn-CS"/>
        </w:rPr>
        <w:t xml:space="preserve">дине, </w:t>
      </w:r>
      <w:r>
        <w:rPr>
          <w:rFonts w:ascii="Arial" w:eastAsia="Times New Roman" w:hAnsi="Arial" w:cs="Arial"/>
          <w:sz w:val="24"/>
          <w:szCs w:val="24"/>
          <w:lang w:eastAsia="sr-Latn-CS"/>
        </w:rPr>
        <w:lastRenderedPageBreak/>
        <w:t>под бројем 351- 433/2019-03</w:t>
      </w:r>
      <w:r w:rsidRPr="0022121D">
        <w:rPr>
          <w:rFonts w:ascii="Arial" w:eastAsia="Times New Roman" w:hAnsi="Arial" w:cs="Arial"/>
          <w:sz w:val="24"/>
          <w:szCs w:val="24"/>
          <w:lang w:eastAsia="sr-Latn-CS"/>
        </w:rPr>
        <w:t>, а допринос ј</w:t>
      </w:r>
      <w:r>
        <w:rPr>
          <w:rFonts w:ascii="Arial" w:eastAsia="Times New Roman" w:hAnsi="Arial" w:cs="Arial"/>
          <w:sz w:val="24"/>
          <w:szCs w:val="24"/>
          <w:lang w:eastAsia="sr-Latn-CS"/>
        </w:rPr>
        <w:t xml:space="preserve">е утврђен на износ од  </w:t>
      </w:r>
      <w:r w:rsidRPr="00E47EC8">
        <w:rPr>
          <w:rFonts w:ascii="Arial" w:eastAsia="Times New Roman" w:hAnsi="Arial" w:cs="Arial"/>
          <w:b/>
          <w:bCs/>
          <w:iCs/>
          <w:sz w:val="24"/>
          <w:szCs w:val="24"/>
          <w:lang w:eastAsia="sr-Latn-CS"/>
        </w:rPr>
        <w:t xml:space="preserve">17.489.147,00 </w:t>
      </w:r>
      <w:r w:rsidRPr="00E47EC8">
        <w:rPr>
          <w:rFonts w:ascii="Arial" w:eastAsia="Times New Roman" w:hAnsi="Arial" w:cs="Arial"/>
          <w:b/>
          <w:sz w:val="24"/>
          <w:szCs w:val="24"/>
          <w:lang w:eastAsia="sr-Latn-CS"/>
        </w:rPr>
        <w:t>динара</w:t>
      </w:r>
      <w:r w:rsidRPr="0022121D">
        <w:rPr>
          <w:rFonts w:ascii="Arial" w:eastAsia="Times New Roman" w:hAnsi="Arial" w:cs="Arial"/>
          <w:sz w:val="24"/>
          <w:szCs w:val="24"/>
          <w:lang w:eastAsia="sr-Latn-CS"/>
        </w:rPr>
        <w:t>, за једнократно плаћање.</w:t>
      </w:r>
    </w:p>
    <w:p w:rsidR="00803F8C" w:rsidRPr="00A47F4E" w:rsidRDefault="00803F8C" w:rsidP="00803F8C">
      <w:pPr>
        <w:spacing w:after="0" w:line="240" w:lineRule="auto"/>
        <w:ind w:firstLine="708"/>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 xml:space="preserve">Исти инвеститор планира изградњу објекта на кат. парцели бр. 4577/41 КО Чајетина, </w:t>
      </w:r>
      <w:r>
        <w:rPr>
          <w:rFonts w:ascii="Arial" w:eastAsia="Times New Roman" w:hAnsi="Arial" w:cs="Arial"/>
          <w:sz w:val="24"/>
          <w:szCs w:val="24"/>
          <w:lang w:eastAsia="sr-Latn-CS"/>
        </w:rPr>
        <w:t>као и доградњу објекта на кат. парцели бр. 4577/313 КО Чајетина,</w:t>
      </w:r>
      <w:r w:rsidRPr="00C574F0">
        <w:rPr>
          <w:rFonts w:ascii="Arial" w:eastAsia="Times New Roman" w:hAnsi="Arial" w:cs="Arial"/>
          <w:sz w:val="24"/>
          <w:szCs w:val="24"/>
          <w:lang w:eastAsia="sr-Latn-CS"/>
        </w:rPr>
        <w:t xml:space="preserve"> </w:t>
      </w:r>
      <w:r>
        <w:rPr>
          <w:rFonts w:ascii="Arial" w:eastAsia="Times New Roman" w:hAnsi="Arial" w:cs="Arial"/>
          <w:sz w:val="24"/>
          <w:szCs w:val="24"/>
          <w:lang w:eastAsia="sr-Latn-CS"/>
        </w:rPr>
        <w:t>за које још увек нису извршени обрачуни доприноса.</w:t>
      </w:r>
    </w:p>
    <w:p w:rsidR="00803F8C" w:rsidRPr="0022121D" w:rsidRDefault="00803F8C" w:rsidP="00803F8C">
      <w:pPr>
        <w:spacing w:after="0" w:line="240" w:lineRule="auto"/>
        <w:jc w:val="both"/>
        <w:rPr>
          <w:rFonts w:ascii="Arial" w:eastAsia="Times New Roman" w:hAnsi="Arial" w:cs="Arial"/>
          <w:sz w:val="24"/>
          <w:szCs w:val="24"/>
          <w:lang w:val="sr-Cyrl-CS" w:eastAsia="sr-Latn-CS"/>
        </w:rPr>
      </w:pPr>
    </w:p>
    <w:p w:rsidR="00803F8C" w:rsidRPr="0022121D" w:rsidRDefault="00803F8C" w:rsidP="00803F8C">
      <w:pPr>
        <w:spacing w:after="0" w:line="240" w:lineRule="auto"/>
        <w:jc w:val="center"/>
        <w:rPr>
          <w:rFonts w:ascii="Arial" w:eastAsia="Times New Roman" w:hAnsi="Arial" w:cs="Arial"/>
          <w:b/>
          <w:sz w:val="24"/>
          <w:szCs w:val="24"/>
          <w:lang w:val="sr-Cyrl-CS" w:eastAsia="sr-Latn-CS"/>
        </w:rPr>
      </w:pPr>
      <w:r w:rsidRPr="0022121D">
        <w:rPr>
          <w:rFonts w:ascii="Arial" w:eastAsia="Times New Roman" w:hAnsi="Arial" w:cs="Arial"/>
          <w:b/>
          <w:sz w:val="24"/>
          <w:szCs w:val="24"/>
          <w:lang w:val="sr-Cyrl-CS" w:eastAsia="sr-Latn-CS"/>
        </w:rPr>
        <w:t>Члан 4.</w:t>
      </w:r>
    </w:p>
    <w:p w:rsidR="00803F8C" w:rsidRPr="0022121D" w:rsidRDefault="00803F8C" w:rsidP="00803F8C">
      <w:pPr>
        <w:spacing w:after="0" w:line="240" w:lineRule="auto"/>
        <w:jc w:val="center"/>
        <w:rPr>
          <w:rFonts w:ascii="Arial" w:eastAsia="Times New Roman" w:hAnsi="Arial" w:cs="Arial"/>
          <w:b/>
          <w:sz w:val="24"/>
          <w:szCs w:val="24"/>
          <w:lang w:val="sr-Cyrl-CS" w:eastAsia="sr-Latn-CS"/>
        </w:rPr>
      </w:pPr>
    </w:p>
    <w:p w:rsidR="00803F8C" w:rsidRDefault="00803F8C" w:rsidP="00803F8C">
      <w:pPr>
        <w:autoSpaceDE w:val="0"/>
        <w:autoSpaceDN w:val="0"/>
        <w:adjustRightInd w:val="0"/>
        <w:spacing w:after="0" w:line="240" w:lineRule="auto"/>
        <w:ind w:firstLine="708"/>
        <w:jc w:val="both"/>
        <w:rPr>
          <w:rFonts w:ascii="Arial" w:eastAsia="Lucida Sans Unicode" w:hAnsi="Arial" w:cs="Arial"/>
          <w:i/>
          <w:sz w:val="24"/>
          <w:szCs w:val="24"/>
        </w:rPr>
      </w:pPr>
      <w:r w:rsidRPr="00EF1B9F">
        <w:rPr>
          <w:rFonts w:ascii="Arial" w:hAnsi="Arial" w:cs="Arial"/>
          <w:sz w:val="24"/>
          <w:szCs w:val="24"/>
          <w:lang w:eastAsia="sr-Latn-CS"/>
        </w:rPr>
        <w:t xml:space="preserve">Инвеститор ће уместо плаћања утврђеног доприноса </w:t>
      </w:r>
      <w:r w:rsidRPr="00EF1B9F">
        <w:rPr>
          <w:rFonts w:ascii="Arial" w:eastAsia="Lucida Sans Unicode" w:hAnsi="Arial" w:cs="Arial"/>
          <w:sz w:val="24"/>
          <w:szCs w:val="24"/>
        </w:rPr>
        <w:t>за уређивање грађевинског земљишта за изградњу објек</w:t>
      </w:r>
      <w:r>
        <w:rPr>
          <w:rFonts w:ascii="Arial" w:eastAsia="Lucida Sans Unicode" w:hAnsi="Arial" w:cs="Arial"/>
          <w:sz w:val="24"/>
          <w:szCs w:val="24"/>
        </w:rPr>
        <w:t>ата на кп.бр. 4577/165, 4577/41</w:t>
      </w:r>
      <w:r w:rsidRPr="00EF1B9F">
        <w:rPr>
          <w:rFonts w:ascii="Arial" w:eastAsia="Lucida Sans Unicode" w:hAnsi="Arial" w:cs="Arial"/>
          <w:sz w:val="24"/>
          <w:szCs w:val="24"/>
        </w:rPr>
        <w:t xml:space="preserve"> и 4577/313, све  КО Чајетина, финансирати извођење радова пр</w:t>
      </w:r>
      <w:r>
        <w:rPr>
          <w:rFonts w:ascii="Arial" w:eastAsia="Lucida Sans Unicode" w:hAnsi="Arial" w:cs="Arial"/>
          <w:sz w:val="24"/>
          <w:szCs w:val="24"/>
        </w:rPr>
        <w:t>едвиђених чланом 1. ове одлуке.</w:t>
      </w:r>
    </w:p>
    <w:p w:rsidR="00803F8C" w:rsidRDefault="00803F8C" w:rsidP="00803F8C">
      <w:pPr>
        <w:autoSpaceDE w:val="0"/>
        <w:autoSpaceDN w:val="0"/>
        <w:adjustRightInd w:val="0"/>
        <w:spacing w:after="0" w:line="240" w:lineRule="auto"/>
        <w:ind w:firstLine="708"/>
        <w:jc w:val="both"/>
        <w:rPr>
          <w:rFonts w:ascii="Arial" w:hAnsi="Arial" w:cs="Arial"/>
          <w:sz w:val="24"/>
          <w:szCs w:val="24"/>
        </w:rPr>
      </w:pPr>
      <w:r w:rsidRPr="007727DC">
        <w:rPr>
          <w:rFonts w:ascii="Arial" w:eastAsia="Lucida Sans Unicode" w:hAnsi="Arial" w:cs="Arial"/>
          <w:sz w:val="24"/>
          <w:szCs w:val="24"/>
        </w:rPr>
        <w:t xml:space="preserve">Уколико вредност утврђених доприноса по извршеном обрачуну буде мања од вредности стварно изведених радова преостали радови, преко утврђене висине доприноса за објекте из члана 3. Одлуке, биће умањени од доприноса за изградњу будућих објеката овог инвеститора или од доприноса другог инвеститора коме </w:t>
      </w:r>
      <w:r w:rsidRPr="007727DC">
        <w:rPr>
          <w:rFonts w:ascii="Arial" w:eastAsia="Times New Roman" w:hAnsi="Arial" w:cs="Arial"/>
          <w:sz w:val="24"/>
          <w:szCs w:val="24"/>
          <w:lang w:eastAsia="sr-Latn-CS"/>
        </w:rPr>
        <w:t>„</w:t>
      </w:r>
      <w:r w:rsidRPr="00756FB0">
        <w:rPr>
          <w:rFonts w:ascii="Arial" w:eastAsia="Times New Roman" w:hAnsi="Arial" w:cs="Arial"/>
          <w:sz w:val="24"/>
          <w:szCs w:val="24"/>
          <w:lang w:eastAsia="sr-Latn-CS"/>
        </w:rPr>
        <w:t>„Томић градња“ д.о.о. Чајетина</w:t>
      </w:r>
      <w:r w:rsidRPr="007727DC">
        <w:rPr>
          <w:rFonts w:ascii="Arial" w:eastAsia="Times New Roman" w:hAnsi="Arial" w:cs="Arial"/>
          <w:sz w:val="24"/>
          <w:szCs w:val="24"/>
          <w:lang w:eastAsia="sr-Latn-CS"/>
        </w:rPr>
        <w:t xml:space="preserve"> уступи своје потраживање које има према Општини Чајетина, а све у смислу </w:t>
      </w:r>
      <w:r w:rsidRPr="007727DC">
        <w:rPr>
          <w:rFonts w:ascii="Arial" w:eastAsia="Lucida Sans Unicode" w:hAnsi="Arial" w:cs="Arial"/>
          <w:sz w:val="24"/>
          <w:szCs w:val="24"/>
        </w:rPr>
        <w:t xml:space="preserve">Одлуке </w:t>
      </w:r>
      <w:r>
        <w:rPr>
          <w:rFonts w:ascii="Arial" w:hAnsi="Arial" w:cs="Arial"/>
          <w:sz w:val="24"/>
          <w:szCs w:val="24"/>
        </w:rPr>
        <w:t>Скупштине</w:t>
      </w:r>
      <w:r w:rsidRPr="007727DC">
        <w:rPr>
          <w:rFonts w:ascii="Arial" w:hAnsi="Arial" w:cs="Arial"/>
          <w:sz w:val="24"/>
          <w:szCs w:val="24"/>
        </w:rPr>
        <w:t xml:space="preserve"> општине број 02-72/2020-01 од 27.августа 2020.године.</w:t>
      </w:r>
    </w:p>
    <w:p w:rsidR="00803F8C" w:rsidRDefault="00803F8C" w:rsidP="00803F8C">
      <w:pPr>
        <w:autoSpaceDE w:val="0"/>
        <w:autoSpaceDN w:val="0"/>
        <w:adjustRightInd w:val="0"/>
        <w:spacing w:after="0" w:line="240" w:lineRule="auto"/>
        <w:ind w:firstLine="708"/>
        <w:jc w:val="both"/>
        <w:rPr>
          <w:rFonts w:ascii="Arial" w:hAnsi="Arial" w:cs="Arial"/>
          <w:sz w:val="24"/>
          <w:szCs w:val="24"/>
        </w:rPr>
      </w:pPr>
    </w:p>
    <w:p w:rsidR="00803F8C" w:rsidRPr="00904F03" w:rsidRDefault="00803F8C" w:rsidP="00803F8C">
      <w:pPr>
        <w:autoSpaceDE w:val="0"/>
        <w:autoSpaceDN w:val="0"/>
        <w:adjustRightInd w:val="0"/>
        <w:spacing w:after="0" w:line="240" w:lineRule="auto"/>
        <w:ind w:firstLine="708"/>
        <w:jc w:val="both"/>
        <w:rPr>
          <w:rFonts w:ascii="Arial" w:hAnsi="Arial" w:cs="Arial"/>
          <w:sz w:val="24"/>
          <w:szCs w:val="24"/>
        </w:rPr>
      </w:pPr>
    </w:p>
    <w:p w:rsidR="00803F8C" w:rsidRPr="00EF1B9F" w:rsidRDefault="00803F8C" w:rsidP="00803F8C">
      <w:pPr>
        <w:autoSpaceDE w:val="0"/>
        <w:autoSpaceDN w:val="0"/>
        <w:adjustRightInd w:val="0"/>
        <w:spacing w:after="0" w:line="240" w:lineRule="auto"/>
        <w:jc w:val="center"/>
        <w:rPr>
          <w:rFonts w:ascii="Arial" w:eastAsia="Lucida Sans Unicode" w:hAnsi="Arial" w:cs="Arial"/>
          <w:b/>
          <w:sz w:val="24"/>
          <w:szCs w:val="24"/>
        </w:rPr>
      </w:pPr>
      <w:r w:rsidRPr="00EF1B9F">
        <w:rPr>
          <w:rFonts w:ascii="Arial" w:eastAsia="Lucida Sans Unicode" w:hAnsi="Arial" w:cs="Arial"/>
          <w:b/>
          <w:sz w:val="24"/>
          <w:szCs w:val="24"/>
        </w:rPr>
        <w:t>Члан 5.</w:t>
      </w:r>
    </w:p>
    <w:p w:rsidR="00803F8C" w:rsidRPr="00EF1B9F" w:rsidRDefault="00803F8C" w:rsidP="00803F8C">
      <w:pPr>
        <w:autoSpaceDE w:val="0"/>
        <w:autoSpaceDN w:val="0"/>
        <w:adjustRightInd w:val="0"/>
        <w:spacing w:after="0" w:line="240" w:lineRule="auto"/>
        <w:jc w:val="center"/>
        <w:rPr>
          <w:rFonts w:ascii="Arial" w:eastAsia="Times New Roman" w:hAnsi="Arial" w:cs="Arial"/>
          <w:sz w:val="24"/>
          <w:szCs w:val="24"/>
          <w:lang w:eastAsia="sr-Latn-CS"/>
        </w:rPr>
      </w:pPr>
    </w:p>
    <w:p w:rsidR="00803F8C" w:rsidRDefault="00803F8C" w:rsidP="00803F8C">
      <w:pPr>
        <w:autoSpaceDE w:val="0"/>
        <w:autoSpaceDN w:val="0"/>
        <w:adjustRightInd w:val="0"/>
        <w:spacing w:after="0" w:line="240" w:lineRule="auto"/>
        <w:ind w:firstLine="708"/>
        <w:jc w:val="both"/>
        <w:rPr>
          <w:rFonts w:ascii="Arial" w:eastAsia="Times New Roman" w:hAnsi="Arial" w:cs="Arial"/>
          <w:sz w:val="24"/>
          <w:szCs w:val="24"/>
          <w:lang w:eastAsia="sr-Latn-CS"/>
        </w:rPr>
      </w:pPr>
      <w:r w:rsidRPr="0022121D">
        <w:rPr>
          <w:rFonts w:ascii="Arial" w:eastAsia="Times New Roman" w:hAnsi="Arial" w:cs="Arial"/>
          <w:sz w:val="24"/>
          <w:szCs w:val="24"/>
          <w:lang w:eastAsia="sr-Latn-CS"/>
        </w:rPr>
        <w:t>Инвеститор</w:t>
      </w:r>
      <w:r>
        <w:rPr>
          <w:rFonts w:ascii="Arial" w:eastAsia="Times New Roman" w:hAnsi="Arial" w:cs="Arial"/>
          <w:sz w:val="24"/>
          <w:szCs w:val="24"/>
          <w:lang w:eastAsia="sr-Latn-CS"/>
        </w:rPr>
        <w:t xml:space="preserve">  </w:t>
      </w:r>
      <w:r w:rsidRPr="0022121D">
        <w:rPr>
          <w:rFonts w:ascii="Arial" w:eastAsia="Times New Roman" w:hAnsi="Arial" w:cs="Arial"/>
          <w:sz w:val="24"/>
          <w:szCs w:val="24"/>
          <w:lang w:eastAsia="sr-Latn-CS"/>
        </w:rPr>
        <w:t xml:space="preserve">ће </w:t>
      </w:r>
      <w:r>
        <w:rPr>
          <w:rFonts w:ascii="Arial" w:eastAsia="Times New Roman" w:hAnsi="Arial" w:cs="Arial"/>
          <w:sz w:val="24"/>
          <w:szCs w:val="24"/>
          <w:lang w:eastAsia="sr-Latn-CS"/>
        </w:rPr>
        <w:t xml:space="preserve">извести радове предвиђене чланом 1. Одлуке </w:t>
      </w:r>
      <w:r w:rsidRPr="0022121D">
        <w:rPr>
          <w:rFonts w:ascii="Arial" w:eastAsia="Times New Roman" w:hAnsi="Arial" w:cs="Arial"/>
          <w:sz w:val="24"/>
          <w:szCs w:val="24"/>
          <w:lang w:eastAsia="sr-Latn-CS"/>
        </w:rPr>
        <w:t xml:space="preserve">и након потврде надлежног надзорног органа извршиће се коначни обрачун </w:t>
      </w:r>
      <w:r>
        <w:rPr>
          <w:rFonts w:ascii="Arial" w:eastAsia="Times New Roman" w:hAnsi="Arial" w:cs="Arial"/>
          <w:sz w:val="24"/>
          <w:szCs w:val="24"/>
          <w:lang w:eastAsia="sr-Latn-CS"/>
        </w:rPr>
        <w:t>који ће бити умањен од утврђених доприноса за уређива</w:t>
      </w:r>
      <w:r w:rsidRPr="0022121D">
        <w:rPr>
          <w:rFonts w:ascii="Arial" w:eastAsia="Times New Roman" w:hAnsi="Arial" w:cs="Arial"/>
          <w:sz w:val="24"/>
          <w:szCs w:val="24"/>
          <w:lang w:eastAsia="sr-Latn-CS"/>
        </w:rPr>
        <w:t xml:space="preserve">ње грађевинског </w:t>
      </w:r>
      <w:r>
        <w:rPr>
          <w:rFonts w:ascii="Arial" w:eastAsia="Times New Roman" w:hAnsi="Arial" w:cs="Arial"/>
          <w:sz w:val="24"/>
          <w:szCs w:val="24"/>
          <w:lang w:eastAsia="sr-Latn-CS"/>
        </w:rPr>
        <w:t>земљишта како је то у претходном члану наведено.</w:t>
      </w:r>
    </w:p>
    <w:p w:rsidR="00803F8C" w:rsidRPr="003D4719" w:rsidRDefault="00803F8C" w:rsidP="00803F8C">
      <w:pPr>
        <w:autoSpaceDE w:val="0"/>
        <w:autoSpaceDN w:val="0"/>
        <w:adjustRightInd w:val="0"/>
        <w:spacing w:after="0" w:line="240" w:lineRule="auto"/>
        <w:ind w:firstLine="708"/>
        <w:jc w:val="both"/>
        <w:rPr>
          <w:rFonts w:ascii="Arial" w:eastAsia="Times New Roman" w:hAnsi="Arial" w:cs="Arial"/>
          <w:sz w:val="24"/>
          <w:szCs w:val="24"/>
          <w:lang w:eastAsia="sr-Latn-CS"/>
        </w:rPr>
      </w:pPr>
    </w:p>
    <w:p w:rsidR="00803F8C" w:rsidRPr="00D17DA9" w:rsidRDefault="00803F8C" w:rsidP="00803F8C">
      <w:pPr>
        <w:spacing w:after="0" w:line="240" w:lineRule="auto"/>
        <w:jc w:val="center"/>
        <w:rPr>
          <w:rFonts w:ascii="Arial" w:eastAsia="Times New Roman" w:hAnsi="Arial" w:cs="Arial"/>
          <w:b/>
          <w:sz w:val="24"/>
          <w:szCs w:val="24"/>
          <w:lang w:val="sr-Cyrl-CS" w:eastAsia="sr-Latn-CS"/>
        </w:rPr>
      </w:pPr>
      <w:r w:rsidRPr="00D17DA9">
        <w:rPr>
          <w:rFonts w:ascii="Arial" w:eastAsia="Times New Roman" w:hAnsi="Arial" w:cs="Arial"/>
          <w:b/>
          <w:sz w:val="24"/>
          <w:szCs w:val="24"/>
          <w:lang w:val="sr-Cyrl-CS" w:eastAsia="sr-Latn-CS"/>
        </w:rPr>
        <w:t>Члан 6.</w:t>
      </w:r>
    </w:p>
    <w:p w:rsidR="00803F8C" w:rsidRPr="0022121D" w:rsidRDefault="00803F8C" w:rsidP="00803F8C">
      <w:pPr>
        <w:spacing w:after="0" w:line="240" w:lineRule="auto"/>
        <w:jc w:val="center"/>
        <w:rPr>
          <w:rFonts w:ascii="Arial" w:eastAsia="Times New Roman" w:hAnsi="Arial" w:cs="Arial"/>
          <w:sz w:val="24"/>
          <w:szCs w:val="24"/>
          <w:lang w:val="sr-Cyrl-CS" w:eastAsia="sr-Latn-CS"/>
        </w:rPr>
      </w:pPr>
    </w:p>
    <w:p w:rsidR="00803F8C" w:rsidRDefault="00803F8C" w:rsidP="00803F8C">
      <w:pPr>
        <w:spacing w:after="0" w:line="240" w:lineRule="auto"/>
        <w:jc w:val="both"/>
        <w:rPr>
          <w:rFonts w:ascii="Arial" w:eastAsia="Times New Roman" w:hAnsi="Arial" w:cs="Arial"/>
          <w:sz w:val="24"/>
          <w:szCs w:val="24"/>
          <w:lang w:eastAsia="sr-Latn-CS"/>
        </w:rPr>
      </w:pPr>
      <w:r w:rsidRPr="0022121D">
        <w:rPr>
          <w:rFonts w:ascii="Arial" w:eastAsia="Times New Roman" w:hAnsi="Arial" w:cs="Arial"/>
          <w:sz w:val="24"/>
          <w:szCs w:val="24"/>
          <w:lang w:val="sr-Cyrl-CS" w:eastAsia="sr-Latn-CS"/>
        </w:rPr>
        <w:tab/>
        <w:t>Овлашћује се Општинска управа да закључи уговор са финансијером у смислу члана 92</w:t>
      </w:r>
      <w:r>
        <w:rPr>
          <w:rFonts w:ascii="Arial" w:eastAsia="Times New Roman" w:hAnsi="Arial" w:cs="Arial"/>
          <w:sz w:val="24"/>
          <w:szCs w:val="24"/>
          <w:lang w:val="sr-Cyrl-CS" w:eastAsia="sr-Latn-CS"/>
        </w:rPr>
        <w:t>.</w:t>
      </w:r>
      <w:r w:rsidRPr="0022121D">
        <w:rPr>
          <w:rFonts w:ascii="Arial" w:eastAsia="Times New Roman" w:hAnsi="Arial" w:cs="Arial"/>
          <w:sz w:val="24"/>
          <w:szCs w:val="24"/>
          <w:lang w:val="sr-Cyrl-CS" w:eastAsia="sr-Latn-CS"/>
        </w:rPr>
        <w:t xml:space="preserve"> </w:t>
      </w:r>
      <w:r w:rsidRPr="0022121D">
        <w:rPr>
          <w:rFonts w:ascii="Arial" w:eastAsia="Times New Roman" w:hAnsi="Arial" w:cs="Arial"/>
          <w:sz w:val="24"/>
          <w:szCs w:val="24"/>
          <w:lang w:eastAsia="sr-Latn-CS"/>
        </w:rPr>
        <w:t xml:space="preserve">Закона о планирању и изградњи, </w:t>
      </w:r>
      <w:r>
        <w:rPr>
          <w:rFonts w:ascii="Arial" w:eastAsia="Times New Roman" w:hAnsi="Arial" w:cs="Arial"/>
          <w:sz w:val="24"/>
          <w:szCs w:val="24"/>
          <w:lang w:eastAsia="sr-Latn-CS"/>
        </w:rPr>
        <w:t xml:space="preserve">којим ће се регулисати међусобна права и обавезе уговорних страна поводом ове одлуке, </w:t>
      </w:r>
      <w:r w:rsidRPr="0022121D">
        <w:rPr>
          <w:rFonts w:ascii="Arial" w:eastAsia="Times New Roman" w:hAnsi="Arial" w:cs="Arial"/>
          <w:sz w:val="24"/>
          <w:szCs w:val="24"/>
          <w:lang w:eastAsia="sr-Latn-CS"/>
        </w:rPr>
        <w:t>у свему према предмеру и предрачуну за предметне радове</w:t>
      </w:r>
      <w:r>
        <w:rPr>
          <w:rFonts w:ascii="Arial" w:eastAsia="Times New Roman" w:hAnsi="Arial" w:cs="Arial"/>
          <w:sz w:val="24"/>
          <w:szCs w:val="24"/>
          <w:lang w:eastAsia="sr-Latn-CS"/>
        </w:rPr>
        <w:t>.</w:t>
      </w:r>
    </w:p>
    <w:p w:rsidR="00803F8C" w:rsidRDefault="00803F8C" w:rsidP="00803F8C">
      <w:pPr>
        <w:spacing w:after="0" w:line="240" w:lineRule="auto"/>
        <w:jc w:val="both"/>
        <w:rPr>
          <w:rFonts w:ascii="Arial" w:eastAsia="Times New Roman" w:hAnsi="Arial" w:cs="Arial"/>
          <w:sz w:val="24"/>
          <w:szCs w:val="24"/>
          <w:lang w:eastAsia="sr-Latn-CS"/>
        </w:rPr>
      </w:pPr>
    </w:p>
    <w:p w:rsidR="00803F8C" w:rsidRDefault="00803F8C" w:rsidP="00803F8C">
      <w:pPr>
        <w:spacing w:after="0" w:line="240" w:lineRule="auto"/>
        <w:jc w:val="both"/>
        <w:rPr>
          <w:rFonts w:ascii="Arial" w:eastAsia="Times New Roman" w:hAnsi="Arial" w:cs="Arial"/>
          <w:sz w:val="24"/>
          <w:szCs w:val="24"/>
          <w:lang w:eastAsia="sr-Latn-CS"/>
        </w:rPr>
      </w:pPr>
    </w:p>
    <w:p w:rsidR="00803F8C" w:rsidRDefault="00803F8C" w:rsidP="00803F8C">
      <w:pPr>
        <w:spacing w:after="0" w:line="240" w:lineRule="auto"/>
        <w:jc w:val="center"/>
        <w:rPr>
          <w:rFonts w:ascii="Arial" w:eastAsia="Times New Roman" w:hAnsi="Arial" w:cs="Arial"/>
          <w:b/>
          <w:sz w:val="24"/>
          <w:szCs w:val="24"/>
          <w:lang w:eastAsia="sr-Latn-CS"/>
        </w:rPr>
      </w:pPr>
      <w:r>
        <w:rPr>
          <w:rFonts w:ascii="Arial" w:eastAsia="Times New Roman" w:hAnsi="Arial" w:cs="Arial"/>
          <w:b/>
          <w:sz w:val="24"/>
          <w:szCs w:val="24"/>
          <w:lang w:eastAsia="sr-Latn-CS"/>
        </w:rPr>
        <w:t>Члан 7</w:t>
      </w:r>
      <w:r w:rsidRPr="00F030C6">
        <w:rPr>
          <w:rFonts w:ascii="Arial" w:eastAsia="Times New Roman" w:hAnsi="Arial" w:cs="Arial"/>
          <w:b/>
          <w:sz w:val="24"/>
          <w:szCs w:val="24"/>
          <w:lang w:eastAsia="sr-Latn-CS"/>
        </w:rPr>
        <w:t>.</w:t>
      </w:r>
    </w:p>
    <w:p w:rsidR="00803F8C" w:rsidRPr="00F030C6" w:rsidRDefault="00803F8C" w:rsidP="00803F8C">
      <w:pPr>
        <w:spacing w:after="0" w:line="240" w:lineRule="auto"/>
        <w:jc w:val="center"/>
        <w:rPr>
          <w:rFonts w:ascii="Arial" w:eastAsia="Times New Roman" w:hAnsi="Arial" w:cs="Arial"/>
          <w:b/>
          <w:sz w:val="24"/>
          <w:szCs w:val="24"/>
          <w:lang w:eastAsia="sr-Latn-CS"/>
        </w:rPr>
      </w:pPr>
    </w:p>
    <w:p w:rsidR="00803F8C" w:rsidRDefault="00803F8C" w:rsidP="00803F8C">
      <w:pPr>
        <w:widowControl w:val="0"/>
        <w:suppressAutoHyphens/>
        <w:spacing w:after="0" w:line="240" w:lineRule="auto"/>
        <w:rPr>
          <w:rFonts w:ascii="Arial" w:eastAsia="Times New Roman" w:hAnsi="Arial" w:cs="Arial"/>
          <w:color w:val="000000"/>
          <w:kern w:val="22"/>
          <w:sz w:val="24"/>
          <w:szCs w:val="24"/>
          <w:lang w:val="sr-Cyrl-CS" w:eastAsia="ar-SA"/>
        </w:rPr>
      </w:pPr>
    </w:p>
    <w:p w:rsidR="00803F8C" w:rsidRPr="003D4719" w:rsidRDefault="00803F8C" w:rsidP="00803F8C">
      <w:pPr>
        <w:widowControl w:val="0"/>
        <w:suppressAutoHyphens/>
        <w:spacing w:after="0" w:line="240" w:lineRule="auto"/>
        <w:jc w:val="both"/>
        <w:rPr>
          <w:rFonts w:ascii="Arial" w:eastAsia="Times New Roman" w:hAnsi="Arial" w:cs="Arial"/>
          <w:color w:val="000000"/>
          <w:kern w:val="1"/>
          <w:sz w:val="24"/>
          <w:szCs w:val="24"/>
          <w:lang w:val="ru-RU" w:eastAsia="ar-SA"/>
        </w:rPr>
      </w:pPr>
      <w:r>
        <w:rPr>
          <w:rFonts w:ascii="Arial" w:eastAsia="Times New Roman" w:hAnsi="Arial" w:cs="Arial"/>
          <w:color w:val="000000"/>
          <w:kern w:val="22"/>
          <w:sz w:val="24"/>
          <w:szCs w:val="24"/>
          <w:lang w:val="sr-Cyrl-CS" w:eastAsia="ar-SA"/>
        </w:rPr>
        <w:tab/>
        <w:t>Ова одлука ступа на снагу</w:t>
      </w:r>
      <w:r>
        <w:rPr>
          <w:rFonts w:ascii="Arial" w:eastAsia="Times New Roman" w:hAnsi="Arial" w:cs="Arial"/>
          <w:color w:val="000000"/>
          <w:kern w:val="22"/>
          <w:sz w:val="24"/>
          <w:szCs w:val="24"/>
          <w:lang w:eastAsia="ar-SA"/>
        </w:rPr>
        <w:t xml:space="preserve"> даном доношења а  биће </w:t>
      </w:r>
      <w:r>
        <w:rPr>
          <w:rFonts w:ascii="Arial" w:eastAsia="Times New Roman" w:hAnsi="Arial" w:cs="Arial"/>
          <w:color w:val="000000"/>
          <w:kern w:val="22"/>
          <w:sz w:val="24"/>
          <w:szCs w:val="24"/>
          <w:lang w:val="sr-Cyrl-CS" w:eastAsia="ar-SA"/>
        </w:rPr>
        <w:t xml:space="preserve"> објављена  у ''Службеном листу општине Чајетина''.</w:t>
      </w:r>
    </w:p>
    <w:p w:rsidR="00803F8C" w:rsidRDefault="00803F8C" w:rsidP="00803F8C">
      <w:pPr>
        <w:spacing w:after="0" w:line="240" w:lineRule="auto"/>
        <w:jc w:val="both"/>
        <w:rPr>
          <w:rFonts w:ascii="Arial" w:eastAsia="Times New Roman" w:hAnsi="Arial" w:cs="Arial"/>
          <w:sz w:val="24"/>
          <w:szCs w:val="24"/>
          <w:lang w:val="sr-Cyrl-CS" w:eastAsia="sr-Latn-CS"/>
        </w:rPr>
      </w:pPr>
    </w:p>
    <w:p w:rsidR="00803F8C" w:rsidRDefault="00803F8C" w:rsidP="00803F8C">
      <w:pPr>
        <w:spacing w:after="0" w:line="240" w:lineRule="auto"/>
        <w:jc w:val="both"/>
        <w:rPr>
          <w:rFonts w:ascii="Arial" w:eastAsia="Times New Roman" w:hAnsi="Arial" w:cs="Arial"/>
          <w:sz w:val="24"/>
          <w:szCs w:val="24"/>
          <w:lang w:val="sr-Cyrl-CS" w:eastAsia="sr-Latn-CS"/>
        </w:rPr>
      </w:pPr>
    </w:p>
    <w:p w:rsidR="00803F8C" w:rsidRPr="0022121D" w:rsidRDefault="00803F8C" w:rsidP="00803F8C">
      <w:pPr>
        <w:spacing w:after="0" w:line="240" w:lineRule="auto"/>
        <w:jc w:val="both"/>
        <w:rPr>
          <w:rFonts w:ascii="Arial" w:eastAsia="Times New Roman" w:hAnsi="Arial" w:cs="Arial"/>
          <w:sz w:val="24"/>
          <w:szCs w:val="24"/>
          <w:lang w:val="sr-Cyrl-CS" w:eastAsia="sr-Latn-CS"/>
        </w:rPr>
      </w:pPr>
    </w:p>
    <w:p w:rsidR="00803F8C" w:rsidRPr="0022121D" w:rsidRDefault="00803F8C" w:rsidP="00803F8C">
      <w:pPr>
        <w:autoSpaceDE w:val="0"/>
        <w:autoSpaceDN w:val="0"/>
        <w:adjustRightInd w:val="0"/>
        <w:spacing w:after="0" w:line="240" w:lineRule="auto"/>
        <w:jc w:val="center"/>
        <w:rPr>
          <w:rFonts w:ascii="Arial" w:eastAsia="Times New Roman" w:hAnsi="Arial" w:cs="Arial"/>
          <w:b/>
          <w:color w:val="000000"/>
          <w:sz w:val="28"/>
          <w:szCs w:val="28"/>
          <w:lang w:val="sr-Cyrl-CS" w:eastAsia="sr-Cyrl-CS"/>
        </w:rPr>
      </w:pPr>
      <w:r w:rsidRPr="00BF493C">
        <w:rPr>
          <w:rFonts w:ascii="Arial" w:eastAsia="Times New Roman" w:hAnsi="Arial" w:cs="Arial"/>
          <w:b/>
          <w:color w:val="000000"/>
          <w:sz w:val="28"/>
          <w:szCs w:val="28"/>
          <w:lang w:val="sr-Cyrl-CS" w:eastAsia="sr-Cyrl-CS"/>
        </w:rPr>
        <w:t xml:space="preserve">СКУПШТИНА ОПШТИНЕ ЧАЈЕТИНА </w:t>
      </w:r>
    </w:p>
    <w:p w:rsidR="00803F8C" w:rsidRDefault="00803F8C" w:rsidP="00803F8C">
      <w:pPr>
        <w:autoSpaceDE w:val="0"/>
        <w:autoSpaceDN w:val="0"/>
        <w:adjustRightInd w:val="0"/>
        <w:spacing w:after="0" w:line="240" w:lineRule="auto"/>
        <w:jc w:val="center"/>
        <w:rPr>
          <w:rFonts w:ascii="Arial" w:eastAsia="Times New Roman" w:hAnsi="Arial" w:cs="Arial"/>
          <w:b/>
          <w:color w:val="000000"/>
          <w:sz w:val="24"/>
          <w:szCs w:val="24"/>
          <w:lang w:val="sr-Cyrl-CS" w:eastAsia="sr-Cyrl-CS"/>
        </w:rPr>
      </w:pPr>
      <w:r>
        <w:rPr>
          <w:rFonts w:ascii="Arial" w:eastAsia="Times New Roman" w:hAnsi="Arial" w:cs="Arial"/>
          <w:b/>
          <w:color w:val="000000"/>
          <w:sz w:val="24"/>
          <w:szCs w:val="24"/>
          <w:lang w:val="sr-Cyrl-CS" w:eastAsia="sr-Cyrl-CS"/>
        </w:rPr>
        <w:t xml:space="preserve">Број: 02-132/2020-1 </w:t>
      </w:r>
      <w:r w:rsidRPr="0022121D">
        <w:rPr>
          <w:rFonts w:ascii="Arial" w:eastAsia="Times New Roman" w:hAnsi="Arial" w:cs="Arial"/>
          <w:b/>
          <w:color w:val="000000"/>
          <w:sz w:val="24"/>
          <w:szCs w:val="24"/>
          <w:lang w:val="sr-Cyrl-CS" w:eastAsia="sr-Cyrl-CS"/>
        </w:rPr>
        <w:t xml:space="preserve">од </w:t>
      </w:r>
      <w:r>
        <w:rPr>
          <w:rFonts w:ascii="Arial" w:eastAsia="Times New Roman" w:hAnsi="Arial" w:cs="Arial"/>
          <w:b/>
          <w:color w:val="000000"/>
          <w:sz w:val="24"/>
          <w:szCs w:val="24"/>
          <w:lang w:val="sr-Cyrl-CS" w:eastAsia="sr-Cyrl-CS"/>
        </w:rPr>
        <w:t xml:space="preserve"> 28. децембра 2020</w:t>
      </w:r>
      <w:r w:rsidRPr="0022121D">
        <w:rPr>
          <w:rFonts w:ascii="Arial" w:eastAsia="Times New Roman" w:hAnsi="Arial" w:cs="Arial"/>
          <w:b/>
          <w:color w:val="000000"/>
          <w:sz w:val="24"/>
          <w:szCs w:val="24"/>
          <w:lang w:val="sr-Cyrl-CS" w:eastAsia="sr-Cyrl-CS"/>
        </w:rPr>
        <w:t>. године</w:t>
      </w:r>
    </w:p>
    <w:p w:rsidR="00803F8C" w:rsidRPr="003D4719" w:rsidRDefault="00803F8C" w:rsidP="00803F8C">
      <w:pPr>
        <w:autoSpaceDE w:val="0"/>
        <w:autoSpaceDN w:val="0"/>
        <w:adjustRightInd w:val="0"/>
        <w:spacing w:after="0" w:line="240" w:lineRule="auto"/>
        <w:jc w:val="center"/>
        <w:rPr>
          <w:rFonts w:ascii="Arial" w:eastAsia="Times New Roman" w:hAnsi="Arial" w:cs="Arial"/>
          <w:b/>
          <w:color w:val="000000"/>
          <w:sz w:val="24"/>
          <w:szCs w:val="24"/>
          <w:lang w:eastAsia="sr-Cyrl-CS"/>
        </w:rPr>
      </w:pPr>
    </w:p>
    <w:p w:rsidR="00803F8C" w:rsidRDefault="00803F8C" w:rsidP="00803F8C">
      <w:pPr>
        <w:spacing w:before="240" w:after="0" w:line="240" w:lineRule="auto"/>
        <w:jc w:val="both"/>
        <w:outlineLvl w:val="7"/>
        <w:rPr>
          <w:rFonts w:ascii="Arial" w:eastAsia="Times New Roman" w:hAnsi="Arial" w:cs="Arial"/>
          <w:b/>
          <w:i/>
          <w:iCs/>
          <w:sz w:val="24"/>
          <w:szCs w:val="24"/>
          <w:lang w:eastAsia="sr-Latn-CS"/>
        </w:rPr>
      </w:pPr>
      <w:r w:rsidRPr="0022121D">
        <w:rPr>
          <w:rFonts w:ascii="Arial" w:eastAsia="Times New Roman" w:hAnsi="Arial" w:cs="Arial"/>
          <w:b/>
          <w:i/>
          <w:iCs/>
          <w:sz w:val="24"/>
          <w:szCs w:val="24"/>
          <w:lang w:eastAsia="sr-Latn-CS"/>
        </w:rPr>
        <w:tab/>
      </w:r>
      <w:r w:rsidRPr="0022121D">
        <w:rPr>
          <w:rFonts w:ascii="Arial" w:eastAsia="Times New Roman" w:hAnsi="Arial" w:cs="Arial"/>
          <w:b/>
          <w:i/>
          <w:iCs/>
          <w:sz w:val="24"/>
          <w:szCs w:val="24"/>
          <w:lang w:eastAsia="sr-Latn-CS"/>
        </w:rPr>
        <w:tab/>
      </w:r>
      <w:r w:rsidRPr="0022121D">
        <w:rPr>
          <w:rFonts w:ascii="Arial" w:eastAsia="Times New Roman" w:hAnsi="Arial" w:cs="Arial"/>
          <w:b/>
          <w:i/>
          <w:iCs/>
          <w:sz w:val="24"/>
          <w:szCs w:val="24"/>
          <w:lang w:eastAsia="sr-Latn-CS"/>
        </w:rPr>
        <w:tab/>
      </w:r>
      <w:r w:rsidRPr="0022121D">
        <w:rPr>
          <w:rFonts w:ascii="Arial" w:eastAsia="Times New Roman" w:hAnsi="Arial" w:cs="Arial"/>
          <w:b/>
          <w:i/>
          <w:iCs/>
          <w:sz w:val="24"/>
          <w:szCs w:val="24"/>
          <w:lang w:eastAsia="sr-Latn-CS"/>
        </w:rPr>
        <w:tab/>
      </w:r>
      <w:r w:rsidRPr="0022121D">
        <w:rPr>
          <w:rFonts w:ascii="Arial" w:eastAsia="Times New Roman" w:hAnsi="Arial" w:cs="Arial"/>
          <w:b/>
          <w:i/>
          <w:iCs/>
          <w:sz w:val="24"/>
          <w:szCs w:val="24"/>
          <w:lang w:eastAsia="sr-Latn-CS"/>
        </w:rPr>
        <w:tab/>
      </w:r>
      <w:r w:rsidRPr="0022121D">
        <w:rPr>
          <w:rFonts w:ascii="Arial" w:eastAsia="Times New Roman" w:hAnsi="Arial" w:cs="Arial"/>
          <w:b/>
          <w:i/>
          <w:iCs/>
          <w:sz w:val="24"/>
          <w:szCs w:val="24"/>
          <w:lang w:eastAsia="sr-Latn-CS"/>
        </w:rPr>
        <w:tab/>
      </w:r>
      <w:r w:rsidRPr="0022121D">
        <w:rPr>
          <w:rFonts w:ascii="Arial" w:eastAsia="Times New Roman" w:hAnsi="Arial" w:cs="Arial"/>
          <w:b/>
          <w:i/>
          <w:iCs/>
          <w:sz w:val="24"/>
          <w:szCs w:val="24"/>
          <w:lang w:eastAsia="sr-Latn-CS"/>
        </w:rPr>
        <w:tab/>
      </w:r>
      <w:r w:rsidRPr="0022121D">
        <w:rPr>
          <w:rFonts w:ascii="Arial" w:eastAsia="Times New Roman" w:hAnsi="Arial" w:cs="Arial"/>
          <w:b/>
          <w:i/>
          <w:iCs/>
          <w:sz w:val="24"/>
          <w:szCs w:val="24"/>
          <w:lang w:eastAsia="sr-Latn-CS"/>
        </w:rPr>
        <w:tab/>
      </w:r>
      <w:r w:rsidRPr="0022121D">
        <w:rPr>
          <w:rFonts w:ascii="Arial" w:eastAsia="Times New Roman" w:hAnsi="Arial" w:cs="Arial"/>
          <w:b/>
          <w:i/>
          <w:iCs/>
          <w:sz w:val="24"/>
          <w:szCs w:val="24"/>
          <w:lang w:eastAsia="sr-Latn-CS"/>
        </w:rPr>
        <w:tab/>
      </w:r>
    </w:p>
    <w:p w:rsidR="00803F8C" w:rsidRDefault="00803F8C" w:rsidP="00803F8C">
      <w:pPr>
        <w:spacing w:before="240" w:after="0" w:line="240" w:lineRule="auto"/>
        <w:jc w:val="both"/>
        <w:outlineLvl w:val="7"/>
        <w:rPr>
          <w:rFonts w:ascii="Arial" w:eastAsia="Times New Roman" w:hAnsi="Arial" w:cs="Arial"/>
          <w:b/>
          <w:i/>
          <w:iCs/>
          <w:sz w:val="24"/>
          <w:szCs w:val="24"/>
          <w:lang w:eastAsia="sr-Latn-CS"/>
        </w:rPr>
      </w:pPr>
    </w:p>
    <w:p w:rsidR="00803F8C" w:rsidRPr="0022121D" w:rsidRDefault="00803F8C" w:rsidP="00803F8C">
      <w:pPr>
        <w:spacing w:before="240" w:after="0" w:line="240" w:lineRule="auto"/>
        <w:outlineLvl w:val="7"/>
        <w:rPr>
          <w:rFonts w:ascii="Arial" w:eastAsia="Times New Roman" w:hAnsi="Arial" w:cs="Arial"/>
          <w:b/>
          <w:iCs/>
          <w:sz w:val="24"/>
          <w:szCs w:val="24"/>
          <w:lang w:eastAsia="sr-Latn-CS"/>
        </w:rPr>
      </w:pPr>
      <w:r>
        <w:rPr>
          <w:rFonts w:ascii="Arial" w:eastAsia="Times New Roman" w:hAnsi="Arial" w:cs="Arial"/>
          <w:b/>
          <w:i/>
          <w:iCs/>
          <w:sz w:val="24"/>
          <w:szCs w:val="24"/>
          <w:lang w:eastAsia="sr-Latn-CS"/>
        </w:rPr>
        <w:t xml:space="preserve">                                                                                              </w:t>
      </w:r>
      <w:r w:rsidRPr="0022121D">
        <w:rPr>
          <w:rFonts w:ascii="Arial" w:eastAsia="Times New Roman" w:hAnsi="Arial" w:cs="Arial"/>
          <w:b/>
          <w:i/>
          <w:iCs/>
          <w:sz w:val="24"/>
          <w:szCs w:val="24"/>
          <w:lang w:eastAsia="sr-Latn-CS"/>
        </w:rPr>
        <w:t xml:space="preserve">  </w:t>
      </w:r>
      <w:r w:rsidRPr="0022121D">
        <w:rPr>
          <w:rFonts w:ascii="Arial" w:eastAsia="Times New Roman" w:hAnsi="Arial" w:cs="Arial"/>
          <w:b/>
          <w:iCs/>
          <w:sz w:val="24"/>
          <w:szCs w:val="24"/>
          <w:lang w:eastAsia="sr-Latn-CS"/>
        </w:rPr>
        <w:t>ПРЕДСЕДНИК</w:t>
      </w:r>
    </w:p>
    <w:p w:rsidR="00803F8C" w:rsidRDefault="00803F8C" w:rsidP="00803F8C">
      <w:pPr>
        <w:autoSpaceDE w:val="0"/>
        <w:autoSpaceDN w:val="0"/>
        <w:adjustRightInd w:val="0"/>
        <w:spacing w:after="0" w:line="240" w:lineRule="auto"/>
        <w:jc w:val="both"/>
        <w:rPr>
          <w:rFonts w:ascii="Arial" w:eastAsia="Times New Roman" w:hAnsi="Arial" w:cs="Arial"/>
          <w:b/>
          <w:color w:val="000000"/>
          <w:sz w:val="24"/>
          <w:szCs w:val="24"/>
          <w:lang w:val="sr-Cyrl-CS" w:eastAsia="sr-Cyrl-CS"/>
        </w:rPr>
      </w:pPr>
      <w:r w:rsidRPr="0022121D">
        <w:rPr>
          <w:rFonts w:ascii="Arial" w:eastAsia="Times New Roman" w:hAnsi="Arial" w:cs="Arial"/>
          <w:b/>
          <w:color w:val="000000"/>
          <w:sz w:val="24"/>
          <w:szCs w:val="24"/>
          <w:lang w:val="sr-Cyrl-CS" w:eastAsia="sr-Cyrl-CS"/>
        </w:rPr>
        <w:t xml:space="preserve">                                                                                          </w:t>
      </w:r>
      <w:r>
        <w:rPr>
          <w:rFonts w:ascii="Arial" w:eastAsia="Times New Roman" w:hAnsi="Arial" w:cs="Arial"/>
          <w:b/>
          <w:color w:val="000000"/>
          <w:sz w:val="24"/>
          <w:szCs w:val="24"/>
          <w:lang w:val="sr-Cyrl-CS" w:eastAsia="sr-Cyrl-CS"/>
        </w:rPr>
        <w:t>Скупштине општине,</w:t>
      </w:r>
    </w:p>
    <w:p w:rsidR="00220642" w:rsidRPr="00F03E82" w:rsidRDefault="00803F8C" w:rsidP="00803F8C">
      <w:r>
        <w:rPr>
          <w:rFonts w:ascii="Arial" w:eastAsia="Times New Roman" w:hAnsi="Arial" w:cs="Arial"/>
          <w:b/>
          <w:color w:val="000000"/>
          <w:sz w:val="24"/>
          <w:szCs w:val="24"/>
          <w:lang w:val="sr-Cyrl-CS" w:eastAsia="sr-Cyrl-CS"/>
        </w:rPr>
        <w:t xml:space="preserve">                                                                                                  </w:t>
      </w:r>
      <w:r>
        <w:rPr>
          <w:rFonts w:ascii="Arial" w:eastAsia="Times New Roman" w:hAnsi="Arial" w:cs="Arial"/>
          <w:i/>
          <w:color w:val="000000"/>
          <w:sz w:val="24"/>
          <w:szCs w:val="24"/>
          <w:lang w:val="sr-Cyrl-CS" w:eastAsia="sr-Cyrl-CS"/>
        </w:rPr>
        <w:t>Арсен  Ђурић</w:t>
      </w:r>
      <w:bookmarkStart w:id="0" w:name="_GoBack"/>
      <w:bookmarkEnd w:id="0"/>
    </w:p>
    <w:sectPr w:rsidR="00220642" w:rsidRPr="00F03E82" w:rsidSect="00577F63">
      <w:headerReference w:type="default" r:id="rId8"/>
      <w:pgSz w:w="11900" w:h="16840"/>
      <w:pgMar w:top="740" w:right="580" w:bottom="480" w:left="600" w:header="720" w:footer="29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01C" w:rsidRDefault="00A3201C" w:rsidP="00187436">
      <w:pPr>
        <w:spacing w:after="0" w:line="240" w:lineRule="auto"/>
      </w:pPr>
      <w:r>
        <w:separator/>
      </w:r>
    </w:p>
  </w:endnote>
  <w:endnote w:type="continuationSeparator" w:id="0">
    <w:p w:rsidR="00A3201C" w:rsidRDefault="00A3201C" w:rsidP="00187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01C" w:rsidRDefault="00A3201C" w:rsidP="00187436">
      <w:pPr>
        <w:spacing w:after="0" w:line="240" w:lineRule="auto"/>
      </w:pPr>
      <w:r>
        <w:separator/>
      </w:r>
    </w:p>
  </w:footnote>
  <w:footnote w:type="continuationSeparator" w:id="0">
    <w:p w:rsidR="00A3201C" w:rsidRDefault="00A3201C" w:rsidP="00187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574" w:rsidRDefault="00A32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A13"/>
    <w:multiLevelType w:val="hybridMultilevel"/>
    <w:tmpl w:val="234C8422"/>
    <w:lvl w:ilvl="0" w:tplc="92AA148E">
      <w:start w:val="1"/>
      <w:numFmt w:val="decimal"/>
      <w:lvlText w:val="%1."/>
      <w:lvlJc w:val="left"/>
      <w:pPr>
        <w:ind w:left="919" w:hanging="400"/>
        <w:jc w:val="right"/>
      </w:pPr>
      <w:rPr>
        <w:rFonts w:ascii="Times New Roman" w:eastAsia="Times New Roman" w:hAnsi="Times New Roman" w:cs="Times New Roman" w:hint="default"/>
        <w:spacing w:val="-1"/>
        <w:w w:val="90"/>
        <w:sz w:val="24"/>
        <w:szCs w:val="24"/>
        <w:lang w:eastAsia="en-US" w:bidi="ar-SA"/>
      </w:rPr>
    </w:lvl>
    <w:lvl w:ilvl="1" w:tplc="FD6A8CD0">
      <w:numFmt w:val="bullet"/>
      <w:lvlText w:val="•"/>
      <w:lvlJc w:val="left"/>
      <w:pPr>
        <w:ind w:left="3080" w:hanging="400"/>
      </w:pPr>
      <w:rPr>
        <w:rFonts w:hint="default"/>
        <w:lang w:eastAsia="en-US" w:bidi="ar-SA"/>
      </w:rPr>
    </w:lvl>
    <w:lvl w:ilvl="2" w:tplc="8A28C85C">
      <w:numFmt w:val="bullet"/>
      <w:lvlText w:val="•"/>
      <w:lvlJc w:val="left"/>
      <w:pPr>
        <w:ind w:left="3928" w:hanging="400"/>
      </w:pPr>
      <w:rPr>
        <w:rFonts w:hint="default"/>
        <w:lang w:eastAsia="en-US" w:bidi="ar-SA"/>
      </w:rPr>
    </w:lvl>
    <w:lvl w:ilvl="3" w:tplc="0DE4233A">
      <w:numFmt w:val="bullet"/>
      <w:lvlText w:val="•"/>
      <w:lvlJc w:val="left"/>
      <w:pPr>
        <w:ind w:left="4777" w:hanging="400"/>
      </w:pPr>
      <w:rPr>
        <w:rFonts w:hint="default"/>
        <w:lang w:eastAsia="en-US" w:bidi="ar-SA"/>
      </w:rPr>
    </w:lvl>
    <w:lvl w:ilvl="4" w:tplc="E60E2504">
      <w:numFmt w:val="bullet"/>
      <w:lvlText w:val="•"/>
      <w:lvlJc w:val="left"/>
      <w:pPr>
        <w:ind w:left="5626" w:hanging="400"/>
      </w:pPr>
      <w:rPr>
        <w:rFonts w:hint="default"/>
        <w:lang w:eastAsia="en-US" w:bidi="ar-SA"/>
      </w:rPr>
    </w:lvl>
    <w:lvl w:ilvl="5" w:tplc="9604C1C6">
      <w:numFmt w:val="bullet"/>
      <w:lvlText w:val="•"/>
      <w:lvlJc w:val="left"/>
      <w:pPr>
        <w:ind w:left="6475" w:hanging="400"/>
      </w:pPr>
      <w:rPr>
        <w:rFonts w:hint="default"/>
        <w:lang w:eastAsia="en-US" w:bidi="ar-SA"/>
      </w:rPr>
    </w:lvl>
    <w:lvl w:ilvl="6" w:tplc="3F249C0C">
      <w:numFmt w:val="bullet"/>
      <w:lvlText w:val="•"/>
      <w:lvlJc w:val="left"/>
      <w:pPr>
        <w:ind w:left="7324" w:hanging="400"/>
      </w:pPr>
      <w:rPr>
        <w:rFonts w:hint="default"/>
        <w:lang w:eastAsia="en-US" w:bidi="ar-SA"/>
      </w:rPr>
    </w:lvl>
    <w:lvl w:ilvl="7" w:tplc="E21C0FE0">
      <w:numFmt w:val="bullet"/>
      <w:lvlText w:val="•"/>
      <w:lvlJc w:val="left"/>
      <w:pPr>
        <w:ind w:left="8173" w:hanging="400"/>
      </w:pPr>
      <w:rPr>
        <w:rFonts w:hint="default"/>
        <w:lang w:eastAsia="en-US" w:bidi="ar-SA"/>
      </w:rPr>
    </w:lvl>
    <w:lvl w:ilvl="8" w:tplc="7D663A14">
      <w:numFmt w:val="bullet"/>
      <w:lvlText w:val="•"/>
      <w:lvlJc w:val="left"/>
      <w:pPr>
        <w:ind w:left="9022" w:hanging="400"/>
      </w:pPr>
      <w:rPr>
        <w:rFonts w:hint="default"/>
        <w:lang w:eastAsia="en-US" w:bidi="ar-SA"/>
      </w:rPr>
    </w:lvl>
  </w:abstractNum>
  <w:abstractNum w:abstractNumId="1" w15:restartNumberingAfterBreak="0">
    <w:nsid w:val="17195911"/>
    <w:multiLevelType w:val="hybridMultilevel"/>
    <w:tmpl w:val="661A905E"/>
    <w:lvl w:ilvl="0" w:tplc="D2602B8A">
      <w:start w:val="1"/>
      <w:numFmt w:val="decimal"/>
      <w:lvlText w:val="%1."/>
      <w:lvlJc w:val="left"/>
      <w:pPr>
        <w:ind w:left="120" w:hanging="356"/>
        <w:jc w:val="right"/>
      </w:pPr>
      <w:rPr>
        <w:rFonts w:ascii="Times New Roman" w:eastAsia="Times New Roman" w:hAnsi="Times New Roman" w:cs="Times New Roman" w:hint="default"/>
        <w:spacing w:val="-11"/>
        <w:w w:val="100"/>
        <w:sz w:val="24"/>
        <w:szCs w:val="24"/>
        <w:lang w:eastAsia="en-US" w:bidi="ar-SA"/>
      </w:rPr>
    </w:lvl>
    <w:lvl w:ilvl="1" w:tplc="BF72153A">
      <w:start w:val="1"/>
      <w:numFmt w:val="decimal"/>
      <w:lvlText w:val="%2)"/>
      <w:lvlJc w:val="left"/>
      <w:pPr>
        <w:ind w:left="1159" w:hanging="260"/>
        <w:jc w:val="left"/>
      </w:pPr>
      <w:rPr>
        <w:rFonts w:ascii="Times New Roman" w:eastAsia="Times New Roman" w:hAnsi="Times New Roman" w:cs="Times New Roman" w:hint="default"/>
        <w:spacing w:val="-1"/>
        <w:w w:val="100"/>
        <w:sz w:val="24"/>
        <w:szCs w:val="24"/>
        <w:lang w:eastAsia="en-US" w:bidi="ar-SA"/>
      </w:rPr>
    </w:lvl>
    <w:lvl w:ilvl="2" w:tplc="9FAC2338">
      <w:numFmt w:val="bullet"/>
      <w:lvlText w:val="•"/>
      <w:lvlJc w:val="left"/>
      <w:pPr>
        <w:ind w:left="2620" w:hanging="260"/>
      </w:pPr>
      <w:rPr>
        <w:rFonts w:hint="default"/>
        <w:lang w:eastAsia="en-US" w:bidi="ar-SA"/>
      </w:rPr>
    </w:lvl>
    <w:lvl w:ilvl="3" w:tplc="7DC2E158">
      <w:numFmt w:val="bullet"/>
      <w:lvlText w:val="•"/>
      <w:lvlJc w:val="left"/>
      <w:pPr>
        <w:ind w:left="3632" w:hanging="260"/>
      </w:pPr>
      <w:rPr>
        <w:rFonts w:hint="default"/>
        <w:lang w:eastAsia="en-US" w:bidi="ar-SA"/>
      </w:rPr>
    </w:lvl>
    <w:lvl w:ilvl="4" w:tplc="91C23012">
      <w:numFmt w:val="bullet"/>
      <w:lvlText w:val="•"/>
      <w:lvlJc w:val="left"/>
      <w:pPr>
        <w:ind w:left="4645" w:hanging="260"/>
      </w:pPr>
      <w:rPr>
        <w:rFonts w:hint="default"/>
        <w:lang w:eastAsia="en-US" w:bidi="ar-SA"/>
      </w:rPr>
    </w:lvl>
    <w:lvl w:ilvl="5" w:tplc="9D58E53C">
      <w:numFmt w:val="bullet"/>
      <w:lvlText w:val="•"/>
      <w:lvlJc w:val="left"/>
      <w:pPr>
        <w:ind w:left="5657" w:hanging="260"/>
      </w:pPr>
      <w:rPr>
        <w:rFonts w:hint="default"/>
        <w:lang w:eastAsia="en-US" w:bidi="ar-SA"/>
      </w:rPr>
    </w:lvl>
    <w:lvl w:ilvl="6" w:tplc="BF2CAFE2">
      <w:numFmt w:val="bullet"/>
      <w:lvlText w:val="•"/>
      <w:lvlJc w:val="left"/>
      <w:pPr>
        <w:ind w:left="6670" w:hanging="260"/>
      </w:pPr>
      <w:rPr>
        <w:rFonts w:hint="default"/>
        <w:lang w:eastAsia="en-US" w:bidi="ar-SA"/>
      </w:rPr>
    </w:lvl>
    <w:lvl w:ilvl="7" w:tplc="07D6D588">
      <w:numFmt w:val="bullet"/>
      <w:lvlText w:val="•"/>
      <w:lvlJc w:val="left"/>
      <w:pPr>
        <w:ind w:left="7682" w:hanging="260"/>
      </w:pPr>
      <w:rPr>
        <w:rFonts w:hint="default"/>
        <w:lang w:eastAsia="en-US" w:bidi="ar-SA"/>
      </w:rPr>
    </w:lvl>
    <w:lvl w:ilvl="8" w:tplc="390CEABE">
      <w:numFmt w:val="bullet"/>
      <w:lvlText w:val="•"/>
      <w:lvlJc w:val="left"/>
      <w:pPr>
        <w:ind w:left="8695" w:hanging="260"/>
      </w:pPr>
      <w:rPr>
        <w:rFonts w:hint="default"/>
        <w:lang w:eastAsia="en-US" w:bidi="ar-SA"/>
      </w:rPr>
    </w:lvl>
  </w:abstractNum>
  <w:abstractNum w:abstractNumId="2" w15:restartNumberingAfterBreak="0">
    <w:nsid w:val="20F055A7"/>
    <w:multiLevelType w:val="hybridMultilevel"/>
    <w:tmpl w:val="7116E0FE"/>
    <w:lvl w:ilvl="0" w:tplc="256ABB2C">
      <w:start w:val="1"/>
      <w:numFmt w:val="decimal"/>
      <w:lvlText w:val="%1."/>
      <w:lvlJc w:val="left"/>
      <w:pPr>
        <w:ind w:left="919" w:hanging="400"/>
        <w:jc w:val="right"/>
      </w:pPr>
      <w:rPr>
        <w:rFonts w:ascii="Times New Roman" w:eastAsia="Times New Roman" w:hAnsi="Times New Roman" w:cs="Times New Roman" w:hint="default"/>
        <w:spacing w:val="-1"/>
        <w:w w:val="100"/>
        <w:sz w:val="24"/>
        <w:szCs w:val="24"/>
        <w:lang w:eastAsia="en-US" w:bidi="ar-SA"/>
      </w:rPr>
    </w:lvl>
    <w:lvl w:ilvl="1" w:tplc="1A245E20">
      <w:numFmt w:val="bullet"/>
      <w:lvlText w:val="•"/>
      <w:lvlJc w:val="left"/>
      <w:pPr>
        <w:ind w:left="3080" w:hanging="400"/>
      </w:pPr>
      <w:rPr>
        <w:rFonts w:hint="default"/>
        <w:lang w:eastAsia="en-US" w:bidi="ar-SA"/>
      </w:rPr>
    </w:lvl>
    <w:lvl w:ilvl="2" w:tplc="8E445E20">
      <w:numFmt w:val="bullet"/>
      <w:lvlText w:val="•"/>
      <w:lvlJc w:val="left"/>
      <w:pPr>
        <w:ind w:left="3928" w:hanging="400"/>
      </w:pPr>
      <w:rPr>
        <w:rFonts w:hint="default"/>
        <w:lang w:eastAsia="en-US" w:bidi="ar-SA"/>
      </w:rPr>
    </w:lvl>
    <w:lvl w:ilvl="3" w:tplc="900E0252">
      <w:numFmt w:val="bullet"/>
      <w:lvlText w:val="•"/>
      <w:lvlJc w:val="left"/>
      <w:pPr>
        <w:ind w:left="4777" w:hanging="400"/>
      </w:pPr>
      <w:rPr>
        <w:rFonts w:hint="default"/>
        <w:lang w:eastAsia="en-US" w:bidi="ar-SA"/>
      </w:rPr>
    </w:lvl>
    <w:lvl w:ilvl="4" w:tplc="7884C034">
      <w:numFmt w:val="bullet"/>
      <w:lvlText w:val="•"/>
      <w:lvlJc w:val="left"/>
      <w:pPr>
        <w:ind w:left="5626" w:hanging="400"/>
      </w:pPr>
      <w:rPr>
        <w:rFonts w:hint="default"/>
        <w:lang w:eastAsia="en-US" w:bidi="ar-SA"/>
      </w:rPr>
    </w:lvl>
    <w:lvl w:ilvl="5" w:tplc="1DE8D5AC">
      <w:numFmt w:val="bullet"/>
      <w:lvlText w:val="•"/>
      <w:lvlJc w:val="left"/>
      <w:pPr>
        <w:ind w:left="6475" w:hanging="400"/>
      </w:pPr>
      <w:rPr>
        <w:rFonts w:hint="default"/>
        <w:lang w:eastAsia="en-US" w:bidi="ar-SA"/>
      </w:rPr>
    </w:lvl>
    <w:lvl w:ilvl="6" w:tplc="BD6EA1E0">
      <w:numFmt w:val="bullet"/>
      <w:lvlText w:val="•"/>
      <w:lvlJc w:val="left"/>
      <w:pPr>
        <w:ind w:left="7324" w:hanging="400"/>
      </w:pPr>
      <w:rPr>
        <w:rFonts w:hint="default"/>
        <w:lang w:eastAsia="en-US" w:bidi="ar-SA"/>
      </w:rPr>
    </w:lvl>
    <w:lvl w:ilvl="7" w:tplc="91ECB000">
      <w:numFmt w:val="bullet"/>
      <w:lvlText w:val="•"/>
      <w:lvlJc w:val="left"/>
      <w:pPr>
        <w:ind w:left="8173" w:hanging="400"/>
      </w:pPr>
      <w:rPr>
        <w:rFonts w:hint="default"/>
        <w:lang w:eastAsia="en-US" w:bidi="ar-SA"/>
      </w:rPr>
    </w:lvl>
    <w:lvl w:ilvl="8" w:tplc="6EA4E962">
      <w:numFmt w:val="bullet"/>
      <w:lvlText w:val="•"/>
      <w:lvlJc w:val="left"/>
      <w:pPr>
        <w:ind w:left="9022" w:hanging="400"/>
      </w:pPr>
      <w:rPr>
        <w:rFonts w:hint="default"/>
        <w:lang w:eastAsia="en-US" w:bidi="ar-SA"/>
      </w:rPr>
    </w:lvl>
  </w:abstractNum>
  <w:abstractNum w:abstractNumId="3" w15:restartNumberingAfterBreak="0">
    <w:nsid w:val="26E83A85"/>
    <w:multiLevelType w:val="hybridMultilevel"/>
    <w:tmpl w:val="61FA3142"/>
    <w:lvl w:ilvl="0" w:tplc="0D5CED54">
      <w:start w:val="1"/>
      <w:numFmt w:val="decimal"/>
      <w:lvlText w:val="%1."/>
      <w:lvlJc w:val="left"/>
      <w:pPr>
        <w:ind w:left="120" w:hanging="240"/>
      </w:pPr>
      <w:rPr>
        <w:rFonts w:ascii="Times New Roman" w:eastAsia="Times New Roman" w:hAnsi="Times New Roman" w:cs="Times New Roman" w:hint="default"/>
        <w:spacing w:val="-1"/>
        <w:w w:val="100"/>
        <w:sz w:val="24"/>
        <w:szCs w:val="24"/>
        <w:lang w:eastAsia="en-US" w:bidi="ar-SA"/>
      </w:rPr>
    </w:lvl>
    <w:lvl w:ilvl="1" w:tplc="65F49C10">
      <w:numFmt w:val="bullet"/>
      <w:lvlText w:val="-"/>
      <w:lvlJc w:val="left"/>
      <w:pPr>
        <w:ind w:left="1560" w:hanging="260"/>
      </w:pPr>
      <w:rPr>
        <w:rFonts w:ascii="Times New Roman" w:eastAsia="Times New Roman" w:hAnsi="Times New Roman" w:cs="Times New Roman" w:hint="default"/>
        <w:spacing w:val="-1"/>
        <w:w w:val="100"/>
        <w:sz w:val="24"/>
        <w:szCs w:val="24"/>
        <w:lang w:eastAsia="en-US" w:bidi="ar-SA"/>
      </w:rPr>
    </w:lvl>
    <w:lvl w:ilvl="2" w:tplc="A77A67A0">
      <w:numFmt w:val="bullet"/>
      <w:lvlText w:val="•"/>
      <w:lvlJc w:val="left"/>
      <w:pPr>
        <w:ind w:left="4020" w:hanging="260"/>
      </w:pPr>
      <w:rPr>
        <w:rFonts w:hint="default"/>
        <w:lang w:eastAsia="en-US" w:bidi="ar-SA"/>
      </w:rPr>
    </w:lvl>
    <w:lvl w:ilvl="3" w:tplc="E528F1A2">
      <w:numFmt w:val="bullet"/>
      <w:lvlText w:val="•"/>
      <w:lvlJc w:val="left"/>
      <w:pPr>
        <w:ind w:left="4857" w:hanging="260"/>
      </w:pPr>
      <w:rPr>
        <w:rFonts w:hint="default"/>
        <w:lang w:eastAsia="en-US" w:bidi="ar-SA"/>
      </w:rPr>
    </w:lvl>
    <w:lvl w:ilvl="4" w:tplc="6972A0C2">
      <w:numFmt w:val="bullet"/>
      <w:lvlText w:val="•"/>
      <w:lvlJc w:val="left"/>
      <w:pPr>
        <w:ind w:left="5695" w:hanging="260"/>
      </w:pPr>
      <w:rPr>
        <w:rFonts w:hint="default"/>
        <w:lang w:eastAsia="en-US" w:bidi="ar-SA"/>
      </w:rPr>
    </w:lvl>
    <w:lvl w:ilvl="5" w:tplc="C3A41712">
      <w:numFmt w:val="bullet"/>
      <w:lvlText w:val="•"/>
      <w:lvlJc w:val="left"/>
      <w:pPr>
        <w:ind w:left="6532" w:hanging="260"/>
      </w:pPr>
      <w:rPr>
        <w:rFonts w:hint="default"/>
        <w:lang w:eastAsia="en-US" w:bidi="ar-SA"/>
      </w:rPr>
    </w:lvl>
    <w:lvl w:ilvl="6" w:tplc="6044926E">
      <w:numFmt w:val="bullet"/>
      <w:lvlText w:val="•"/>
      <w:lvlJc w:val="left"/>
      <w:pPr>
        <w:ind w:left="7370" w:hanging="260"/>
      </w:pPr>
      <w:rPr>
        <w:rFonts w:hint="default"/>
        <w:lang w:eastAsia="en-US" w:bidi="ar-SA"/>
      </w:rPr>
    </w:lvl>
    <w:lvl w:ilvl="7" w:tplc="1B2CB710">
      <w:numFmt w:val="bullet"/>
      <w:lvlText w:val="•"/>
      <w:lvlJc w:val="left"/>
      <w:pPr>
        <w:ind w:left="8207" w:hanging="260"/>
      </w:pPr>
      <w:rPr>
        <w:rFonts w:hint="default"/>
        <w:lang w:eastAsia="en-US" w:bidi="ar-SA"/>
      </w:rPr>
    </w:lvl>
    <w:lvl w:ilvl="8" w:tplc="5AEC6468">
      <w:numFmt w:val="bullet"/>
      <w:lvlText w:val="•"/>
      <w:lvlJc w:val="left"/>
      <w:pPr>
        <w:ind w:left="9045" w:hanging="260"/>
      </w:pPr>
      <w:rPr>
        <w:rFonts w:hint="default"/>
        <w:lang w:eastAsia="en-US" w:bidi="ar-SA"/>
      </w:rPr>
    </w:lvl>
  </w:abstractNum>
  <w:abstractNum w:abstractNumId="4" w15:restartNumberingAfterBreak="0">
    <w:nsid w:val="36B74DC1"/>
    <w:multiLevelType w:val="hybridMultilevel"/>
    <w:tmpl w:val="5C48A388"/>
    <w:lvl w:ilvl="0" w:tplc="0A50F00E">
      <w:numFmt w:val="bullet"/>
      <w:lvlText w:val="-"/>
      <w:lvlJc w:val="left"/>
      <w:pPr>
        <w:ind w:left="259" w:hanging="140"/>
      </w:pPr>
      <w:rPr>
        <w:rFonts w:ascii="Times New Roman" w:eastAsia="Times New Roman" w:hAnsi="Times New Roman" w:cs="Times New Roman" w:hint="default"/>
        <w:spacing w:val="-1"/>
        <w:w w:val="92"/>
        <w:sz w:val="24"/>
        <w:szCs w:val="24"/>
        <w:lang w:eastAsia="en-US" w:bidi="ar-SA"/>
      </w:rPr>
    </w:lvl>
    <w:lvl w:ilvl="1" w:tplc="FCE69290">
      <w:numFmt w:val="bullet"/>
      <w:lvlText w:val="•"/>
      <w:lvlJc w:val="left"/>
      <w:pPr>
        <w:ind w:left="260" w:hanging="140"/>
      </w:pPr>
      <w:rPr>
        <w:rFonts w:hint="default"/>
        <w:lang w:eastAsia="en-US" w:bidi="ar-SA"/>
      </w:rPr>
    </w:lvl>
    <w:lvl w:ilvl="2" w:tplc="47448E12">
      <w:numFmt w:val="bullet"/>
      <w:lvlText w:val="•"/>
      <w:lvlJc w:val="left"/>
      <w:pPr>
        <w:ind w:left="1422" w:hanging="140"/>
      </w:pPr>
      <w:rPr>
        <w:rFonts w:hint="default"/>
        <w:lang w:eastAsia="en-US" w:bidi="ar-SA"/>
      </w:rPr>
    </w:lvl>
    <w:lvl w:ilvl="3" w:tplc="D92AD884">
      <w:numFmt w:val="bullet"/>
      <w:lvlText w:val="•"/>
      <w:lvlJc w:val="left"/>
      <w:pPr>
        <w:ind w:left="2584" w:hanging="140"/>
      </w:pPr>
      <w:rPr>
        <w:rFonts w:hint="default"/>
        <w:lang w:eastAsia="en-US" w:bidi="ar-SA"/>
      </w:rPr>
    </w:lvl>
    <w:lvl w:ilvl="4" w:tplc="023AB48C">
      <w:numFmt w:val="bullet"/>
      <w:lvlText w:val="•"/>
      <w:lvlJc w:val="left"/>
      <w:pPr>
        <w:ind w:left="3746" w:hanging="140"/>
      </w:pPr>
      <w:rPr>
        <w:rFonts w:hint="default"/>
        <w:lang w:eastAsia="en-US" w:bidi="ar-SA"/>
      </w:rPr>
    </w:lvl>
    <w:lvl w:ilvl="5" w:tplc="FE00DE68">
      <w:numFmt w:val="bullet"/>
      <w:lvlText w:val="•"/>
      <w:lvlJc w:val="left"/>
      <w:pPr>
        <w:ind w:left="4908" w:hanging="140"/>
      </w:pPr>
      <w:rPr>
        <w:rFonts w:hint="default"/>
        <w:lang w:eastAsia="en-US" w:bidi="ar-SA"/>
      </w:rPr>
    </w:lvl>
    <w:lvl w:ilvl="6" w:tplc="E9DEACEA">
      <w:numFmt w:val="bullet"/>
      <w:lvlText w:val="•"/>
      <w:lvlJc w:val="left"/>
      <w:pPr>
        <w:ind w:left="6071" w:hanging="140"/>
      </w:pPr>
      <w:rPr>
        <w:rFonts w:hint="default"/>
        <w:lang w:eastAsia="en-US" w:bidi="ar-SA"/>
      </w:rPr>
    </w:lvl>
    <w:lvl w:ilvl="7" w:tplc="3DF8A346">
      <w:numFmt w:val="bullet"/>
      <w:lvlText w:val="•"/>
      <w:lvlJc w:val="left"/>
      <w:pPr>
        <w:ind w:left="7233" w:hanging="140"/>
      </w:pPr>
      <w:rPr>
        <w:rFonts w:hint="default"/>
        <w:lang w:eastAsia="en-US" w:bidi="ar-SA"/>
      </w:rPr>
    </w:lvl>
    <w:lvl w:ilvl="8" w:tplc="3912F1EC">
      <w:numFmt w:val="bullet"/>
      <w:lvlText w:val="•"/>
      <w:lvlJc w:val="left"/>
      <w:pPr>
        <w:ind w:left="8395" w:hanging="140"/>
      </w:pPr>
      <w:rPr>
        <w:rFonts w:hint="default"/>
        <w:lang w:eastAsia="en-US" w:bidi="ar-SA"/>
      </w:rPr>
    </w:lvl>
  </w:abstractNum>
  <w:abstractNum w:abstractNumId="5" w15:restartNumberingAfterBreak="0">
    <w:nsid w:val="382777D0"/>
    <w:multiLevelType w:val="hybridMultilevel"/>
    <w:tmpl w:val="659C694E"/>
    <w:lvl w:ilvl="0" w:tplc="5A1403E6">
      <w:start w:val="1"/>
      <w:numFmt w:val="decimal"/>
      <w:lvlText w:val="%1."/>
      <w:lvlJc w:val="left"/>
      <w:pPr>
        <w:ind w:left="120" w:hanging="300"/>
      </w:pPr>
      <w:rPr>
        <w:rFonts w:ascii="Times New Roman" w:eastAsia="Times New Roman" w:hAnsi="Times New Roman" w:cs="Times New Roman" w:hint="default"/>
        <w:spacing w:val="-1"/>
        <w:w w:val="100"/>
        <w:sz w:val="24"/>
        <w:szCs w:val="24"/>
        <w:lang w:eastAsia="en-US" w:bidi="ar-SA"/>
      </w:rPr>
    </w:lvl>
    <w:lvl w:ilvl="1" w:tplc="D6144A84">
      <w:numFmt w:val="bullet"/>
      <w:lvlText w:val="•"/>
      <w:lvlJc w:val="left"/>
      <w:pPr>
        <w:ind w:left="1180" w:hanging="300"/>
      </w:pPr>
      <w:rPr>
        <w:rFonts w:hint="default"/>
        <w:lang w:eastAsia="en-US" w:bidi="ar-SA"/>
      </w:rPr>
    </w:lvl>
    <w:lvl w:ilvl="2" w:tplc="0ADA9768">
      <w:numFmt w:val="bullet"/>
      <w:lvlText w:val="•"/>
      <w:lvlJc w:val="left"/>
      <w:pPr>
        <w:ind w:left="2240" w:hanging="300"/>
      </w:pPr>
      <w:rPr>
        <w:rFonts w:hint="default"/>
        <w:lang w:eastAsia="en-US" w:bidi="ar-SA"/>
      </w:rPr>
    </w:lvl>
    <w:lvl w:ilvl="3" w:tplc="12E89EEA">
      <w:numFmt w:val="bullet"/>
      <w:lvlText w:val="•"/>
      <w:lvlJc w:val="left"/>
      <w:pPr>
        <w:ind w:left="3300" w:hanging="300"/>
      </w:pPr>
      <w:rPr>
        <w:rFonts w:hint="default"/>
        <w:lang w:eastAsia="en-US" w:bidi="ar-SA"/>
      </w:rPr>
    </w:lvl>
    <w:lvl w:ilvl="4" w:tplc="E12C04CC">
      <w:numFmt w:val="bullet"/>
      <w:lvlText w:val="•"/>
      <w:lvlJc w:val="left"/>
      <w:pPr>
        <w:ind w:left="4360" w:hanging="300"/>
      </w:pPr>
      <w:rPr>
        <w:rFonts w:hint="default"/>
        <w:lang w:eastAsia="en-US" w:bidi="ar-SA"/>
      </w:rPr>
    </w:lvl>
    <w:lvl w:ilvl="5" w:tplc="69A2D680">
      <w:numFmt w:val="bullet"/>
      <w:lvlText w:val="•"/>
      <w:lvlJc w:val="left"/>
      <w:pPr>
        <w:ind w:left="5420" w:hanging="300"/>
      </w:pPr>
      <w:rPr>
        <w:rFonts w:hint="default"/>
        <w:lang w:eastAsia="en-US" w:bidi="ar-SA"/>
      </w:rPr>
    </w:lvl>
    <w:lvl w:ilvl="6" w:tplc="6EDA2938">
      <w:numFmt w:val="bullet"/>
      <w:lvlText w:val="•"/>
      <w:lvlJc w:val="left"/>
      <w:pPr>
        <w:ind w:left="6480" w:hanging="300"/>
      </w:pPr>
      <w:rPr>
        <w:rFonts w:hint="default"/>
        <w:lang w:eastAsia="en-US" w:bidi="ar-SA"/>
      </w:rPr>
    </w:lvl>
    <w:lvl w:ilvl="7" w:tplc="C6D6936E">
      <w:numFmt w:val="bullet"/>
      <w:lvlText w:val="•"/>
      <w:lvlJc w:val="left"/>
      <w:pPr>
        <w:ind w:left="7540" w:hanging="300"/>
      </w:pPr>
      <w:rPr>
        <w:rFonts w:hint="default"/>
        <w:lang w:eastAsia="en-US" w:bidi="ar-SA"/>
      </w:rPr>
    </w:lvl>
    <w:lvl w:ilvl="8" w:tplc="64CEB2AA">
      <w:numFmt w:val="bullet"/>
      <w:lvlText w:val="•"/>
      <w:lvlJc w:val="left"/>
      <w:pPr>
        <w:ind w:left="8600" w:hanging="300"/>
      </w:pPr>
      <w:rPr>
        <w:rFonts w:hint="default"/>
        <w:lang w:eastAsia="en-US" w:bidi="ar-SA"/>
      </w:rPr>
    </w:lvl>
  </w:abstractNum>
  <w:abstractNum w:abstractNumId="6" w15:restartNumberingAfterBreak="0">
    <w:nsid w:val="4BCB7F94"/>
    <w:multiLevelType w:val="hybridMultilevel"/>
    <w:tmpl w:val="281E93A6"/>
    <w:lvl w:ilvl="0" w:tplc="E3CEEF4C">
      <w:start w:val="1"/>
      <w:numFmt w:val="decimal"/>
      <w:lvlText w:val="%1."/>
      <w:lvlJc w:val="left"/>
      <w:pPr>
        <w:ind w:left="920" w:hanging="520"/>
      </w:pPr>
      <w:rPr>
        <w:rFonts w:ascii="Times New Roman" w:eastAsia="Times New Roman" w:hAnsi="Times New Roman" w:cs="Times New Roman" w:hint="default"/>
        <w:spacing w:val="-1"/>
        <w:w w:val="100"/>
        <w:sz w:val="24"/>
        <w:szCs w:val="24"/>
        <w:lang w:eastAsia="en-US" w:bidi="ar-SA"/>
      </w:rPr>
    </w:lvl>
    <w:lvl w:ilvl="1" w:tplc="D6BA5B70">
      <w:start w:val="1"/>
      <w:numFmt w:val="decimal"/>
      <w:lvlText w:val="%2)"/>
      <w:lvlJc w:val="left"/>
      <w:pPr>
        <w:ind w:left="1179" w:hanging="260"/>
      </w:pPr>
      <w:rPr>
        <w:rFonts w:ascii="Times New Roman" w:eastAsia="Times New Roman" w:hAnsi="Times New Roman" w:cs="Times New Roman" w:hint="default"/>
        <w:spacing w:val="-1"/>
        <w:w w:val="100"/>
        <w:sz w:val="24"/>
        <w:szCs w:val="24"/>
        <w:lang w:eastAsia="en-US" w:bidi="ar-SA"/>
      </w:rPr>
    </w:lvl>
    <w:lvl w:ilvl="2" w:tplc="5E881994">
      <w:numFmt w:val="bullet"/>
      <w:lvlText w:val="•"/>
      <w:lvlJc w:val="left"/>
      <w:pPr>
        <w:ind w:left="2620" w:hanging="260"/>
      </w:pPr>
      <w:rPr>
        <w:rFonts w:hint="default"/>
        <w:lang w:eastAsia="en-US" w:bidi="ar-SA"/>
      </w:rPr>
    </w:lvl>
    <w:lvl w:ilvl="3" w:tplc="A9328FDA">
      <w:numFmt w:val="bullet"/>
      <w:lvlText w:val="•"/>
      <w:lvlJc w:val="left"/>
      <w:pPr>
        <w:ind w:left="3632" w:hanging="260"/>
      </w:pPr>
      <w:rPr>
        <w:rFonts w:hint="default"/>
        <w:lang w:eastAsia="en-US" w:bidi="ar-SA"/>
      </w:rPr>
    </w:lvl>
    <w:lvl w:ilvl="4" w:tplc="1C44CB42">
      <w:numFmt w:val="bullet"/>
      <w:lvlText w:val="•"/>
      <w:lvlJc w:val="left"/>
      <w:pPr>
        <w:ind w:left="4645" w:hanging="260"/>
      </w:pPr>
      <w:rPr>
        <w:rFonts w:hint="default"/>
        <w:lang w:eastAsia="en-US" w:bidi="ar-SA"/>
      </w:rPr>
    </w:lvl>
    <w:lvl w:ilvl="5" w:tplc="36FA8ADA">
      <w:numFmt w:val="bullet"/>
      <w:lvlText w:val="•"/>
      <w:lvlJc w:val="left"/>
      <w:pPr>
        <w:ind w:left="5657" w:hanging="260"/>
      </w:pPr>
      <w:rPr>
        <w:rFonts w:hint="default"/>
        <w:lang w:eastAsia="en-US" w:bidi="ar-SA"/>
      </w:rPr>
    </w:lvl>
    <w:lvl w:ilvl="6" w:tplc="4B2E70EA">
      <w:numFmt w:val="bullet"/>
      <w:lvlText w:val="•"/>
      <w:lvlJc w:val="left"/>
      <w:pPr>
        <w:ind w:left="6670" w:hanging="260"/>
      </w:pPr>
      <w:rPr>
        <w:rFonts w:hint="default"/>
        <w:lang w:eastAsia="en-US" w:bidi="ar-SA"/>
      </w:rPr>
    </w:lvl>
    <w:lvl w:ilvl="7" w:tplc="1A6AD19A">
      <w:numFmt w:val="bullet"/>
      <w:lvlText w:val="•"/>
      <w:lvlJc w:val="left"/>
      <w:pPr>
        <w:ind w:left="7682" w:hanging="260"/>
      </w:pPr>
      <w:rPr>
        <w:rFonts w:hint="default"/>
        <w:lang w:eastAsia="en-US" w:bidi="ar-SA"/>
      </w:rPr>
    </w:lvl>
    <w:lvl w:ilvl="8" w:tplc="966647D4">
      <w:numFmt w:val="bullet"/>
      <w:lvlText w:val="•"/>
      <w:lvlJc w:val="left"/>
      <w:pPr>
        <w:ind w:left="8695" w:hanging="260"/>
      </w:pPr>
      <w:rPr>
        <w:rFonts w:hint="default"/>
        <w:lang w:eastAsia="en-US" w:bidi="ar-SA"/>
      </w:rPr>
    </w:lvl>
  </w:abstractNum>
  <w:abstractNum w:abstractNumId="7" w15:restartNumberingAfterBreak="0">
    <w:nsid w:val="586B5821"/>
    <w:multiLevelType w:val="hybridMultilevel"/>
    <w:tmpl w:val="623E8498"/>
    <w:lvl w:ilvl="0" w:tplc="EC04E6F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5C7303"/>
    <w:multiLevelType w:val="hybridMultilevel"/>
    <w:tmpl w:val="3664E992"/>
    <w:lvl w:ilvl="0" w:tplc="32DC8CE6">
      <w:start w:val="1"/>
      <w:numFmt w:val="decimal"/>
      <w:lvlText w:val="%1."/>
      <w:lvlJc w:val="left"/>
      <w:pPr>
        <w:ind w:left="940" w:hanging="360"/>
        <w:jc w:val="left"/>
      </w:pPr>
      <w:rPr>
        <w:rFonts w:ascii="Times New Roman" w:eastAsia="Times New Roman" w:hAnsi="Times New Roman" w:cs="Times New Roman" w:hint="default"/>
        <w:spacing w:val="-1"/>
        <w:w w:val="100"/>
        <w:sz w:val="24"/>
        <w:szCs w:val="24"/>
        <w:lang w:eastAsia="en-US" w:bidi="ar-SA"/>
      </w:rPr>
    </w:lvl>
    <w:lvl w:ilvl="1" w:tplc="C8D40EF0">
      <w:start w:val="5"/>
      <w:numFmt w:val="decimal"/>
      <w:lvlText w:val="%2."/>
      <w:lvlJc w:val="left"/>
      <w:pPr>
        <w:ind w:left="1081" w:hanging="181"/>
        <w:jc w:val="left"/>
      </w:pPr>
      <w:rPr>
        <w:rFonts w:ascii="Times New Roman" w:eastAsia="Times New Roman" w:hAnsi="Times New Roman" w:cs="Times New Roman" w:hint="default"/>
        <w:w w:val="100"/>
        <w:sz w:val="22"/>
        <w:szCs w:val="22"/>
        <w:lang w:eastAsia="en-US" w:bidi="ar-SA"/>
      </w:rPr>
    </w:lvl>
    <w:lvl w:ilvl="2" w:tplc="4FE43028">
      <w:numFmt w:val="bullet"/>
      <w:lvlText w:val="·"/>
      <w:lvlJc w:val="left"/>
      <w:pPr>
        <w:ind w:left="1440" w:hanging="320"/>
      </w:pPr>
      <w:rPr>
        <w:rFonts w:ascii="Times New Roman" w:eastAsia="Times New Roman" w:hAnsi="Times New Roman" w:cs="Times New Roman" w:hint="default"/>
        <w:b/>
        <w:bCs/>
        <w:w w:val="133"/>
        <w:sz w:val="24"/>
        <w:szCs w:val="24"/>
        <w:lang w:eastAsia="en-US" w:bidi="ar-SA"/>
      </w:rPr>
    </w:lvl>
    <w:lvl w:ilvl="3" w:tplc="F6E657B0">
      <w:numFmt w:val="bullet"/>
      <w:lvlText w:val="•"/>
      <w:lvlJc w:val="left"/>
      <w:pPr>
        <w:ind w:left="2600" w:hanging="320"/>
      </w:pPr>
      <w:rPr>
        <w:rFonts w:hint="default"/>
        <w:lang w:eastAsia="en-US" w:bidi="ar-SA"/>
      </w:rPr>
    </w:lvl>
    <w:lvl w:ilvl="4" w:tplc="8156634E">
      <w:numFmt w:val="bullet"/>
      <w:lvlText w:val="•"/>
      <w:lvlJc w:val="left"/>
      <w:pPr>
        <w:ind w:left="3760" w:hanging="320"/>
      </w:pPr>
      <w:rPr>
        <w:rFonts w:hint="default"/>
        <w:lang w:eastAsia="en-US" w:bidi="ar-SA"/>
      </w:rPr>
    </w:lvl>
    <w:lvl w:ilvl="5" w:tplc="2116B958">
      <w:numFmt w:val="bullet"/>
      <w:lvlText w:val="•"/>
      <w:lvlJc w:val="left"/>
      <w:pPr>
        <w:ind w:left="4920" w:hanging="320"/>
      </w:pPr>
      <w:rPr>
        <w:rFonts w:hint="default"/>
        <w:lang w:eastAsia="en-US" w:bidi="ar-SA"/>
      </w:rPr>
    </w:lvl>
    <w:lvl w:ilvl="6" w:tplc="F3FA6470">
      <w:numFmt w:val="bullet"/>
      <w:lvlText w:val="•"/>
      <w:lvlJc w:val="left"/>
      <w:pPr>
        <w:ind w:left="6080" w:hanging="320"/>
      </w:pPr>
      <w:rPr>
        <w:rFonts w:hint="default"/>
        <w:lang w:eastAsia="en-US" w:bidi="ar-SA"/>
      </w:rPr>
    </w:lvl>
    <w:lvl w:ilvl="7" w:tplc="B31005B0">
      <w:numFmt w:val="bullet"/>
      <w:lvlText w:val="•"/>
      <w:lvlJc w:val="left"/>
      <w:pPr>
        <w:ind w:left="7240" w:hanging="320"/>
      </w:pPr>
      <w:rPr>
        <w:rFonts w:hint="default"/>
        <w:lang w:eastAsia="en-US" w:bidi="ar-SA"/>
      </w:rPr>
    </w:lvl>
    <w:lvl w:ilvl="8" w:tplc="9CC82904">
      <w:numFmt w:val="bullet"/>
      <w:lvlText w:val="•"/>
      <w:lvlJc w:val="left"/>
      <w:pPr>
        <w:ind w:left="8400" w:hanging="320"/>
      </w:pPr>
      <w:rPr>
        <w:rFonts w:hint="default"/>
        <w:lang w:eastAsia="en-US" w:bidi="ar-SA"/>
      </w:rPr>
    </w:lvl>
  </w:abstractNum>
  <w:abstractNum w:abstractNumId="9" w15:restartNumberingAfterBreak="0">
    <w:nsid w:val="631F62D6"/>
    <w:multiLevelType w:val="hybridMultilevel"/>
    <w:tmpl w:val="D0CEF650"/>
    <w:lvl w:ilvl="0" w:tplc="264237FE">
      <w:numFmt w:val="bullet"/>
      <w:lvlText w:val="-"/>
      <w:lvlJc w:val="left"/>
      <w:pPr>
        <w:ind w:left="120" w:hanging="444"/>
      </w:pPr>
      <w:rPr>
        <w:rFonts w:ascii="Times New Roman" w:eastAsia="Times New Roman" w:hAnsi="Times New Roman" w:cs="Times New Roman" w:hint="default"/>
        <w:spacing w:val="-1"/>
        <w:w w:val="100"/>
        <w:sz w:val="24"/>
        <w:szCs w:val="24"/>
        <w:lang w:eastAsia="en-US" w:bidi="ar-SA"/>
      </w:rPr>
    </w:lvl>
    <w:lvl w:ilvl="1" w:tplc="580C18E6">
      <w:numFmt w:val="bullet"/>
      <w:lvlText w:val="-"/>
      <w:lvlJc w:val="left"/>
      <w:pPr>
        <w:ind w:left="979" w:hanging="140"/>
      </w:pPr>
      <w:rPr>
        <w:rFonts w:ascii="Times New Roman" w:eastAsia="Times New Roman" w:hAnsi="Times New Roman" w:cs="Times New Roman" w:hint="default"/>
        <w:spacing w:val="-1"/>
        <w:w w:val="100"/>
        <w:sz w:val="24"/>
        <w:szCs w:val="24"/>
        <w:lang w:eastAsia="en-US" w:bidi="ar-SA"/>
      </w:rPr>
    </w:lvl>
    <w:lvl w:ilvl="2" w:tplc="76202D90">
      <w:numFmt w:val="bullet"/>
      <w:lvlText w:val="•"/>
      <w:lvlJc w:val="left"/>
      <w:pPr>
        <w:ind w:left="2062" w:hanging="140"/>
      </w:pPr>
      <w:rPr>
        <w:rFonts w:hint="default"/>
        <w:lang w:eastAsia="en-US" w:bidi="ar-SA"/>
      </w:rPr>
    </w:lvl>
    <w:lvl w:ilvl="3" w:tplc="3D66F008">
      <w:numFmt w:val="bullet"/>
      <w:lvlText w:val="•"/>
      <w:lvlJc w:val="left"/>
      <w:pPr>
        <w:ind w:left="3144" w:hanging="140"/>
      </w:pPr>
      <w:rPr>
        <w:rFonts w:hint="default"/>
        <w:lang w:eastAsia="en-US" w:bidi="ar-SA"/>
      </w:rPr>
    </w:lvl>
    <w:lvl w:ilvl="4" w:tplc="E2B026D4">
      <w:numFmt w:val="bullet"/>
      <w:lvlText w:val="•"/>
      <w:lvlJc w:val="left"/>
      <w:pPr>
        <w:ind w:left="4226" w:hanging="140"/>
      </w:pPr>
      <w:rPr>
        <w:rFonts w:hint="default"/>
        <w:lang w:eastAsia="en-US" w:bidi="ar-SA"/>
      </w:rPr>
    </w:lvl>
    <w:lvl w:ilvl="5" w:tplc="EBEC6B62">
      <w:numFmt w:val="bullet"/>
      <w:lvlText w:val="•"/>
      <w:lvlJc w:val="left"/>
      <w:pPr>
        <w:ind w:left="5308" w:hanging="140"/>
      </w:pPr>
      <w:rPr>
        <w:rFonts w:hint="default"/>
        <w:lang w:eastAsia="en-US" w:bidi="ar-SA"/>
      </w:rPr>
    </w:lvl>
    <w:lvl w:ilvl="6" w:tplc="F21CA752">
      <w:numFmt w:val="bullet"/>
      <w:lvlText w:val="•"/>
      <w:lvlJc w:val="left"/>
      <w:pPr>
        <w:ind w:left="6391" w:hanging="140"/>
      </w:pPr>
      <w:rPr>
        <w:rFonts w:hint="default"/>
        <w:lang w:eastAsia="en-US" w:bidi="ar-SA"/>
      </w:rPr>
    </w:lvl>
    <w:lvl w:ilvl="7" w:tplc="74E875AA">
      <w:numFmt w:val="bullet"/>
      <w:lvlText w:val="•"/>
      <w:lvlJc w:val="left"/>
      <w:pPr>
        <w:ind w:left="7473" w:hanging="140"/>
      </w:pPr>
      <w:rPr>
        <w:rFonts w:hint="default"/>
        <w:lang w:eastAsia="en-US" w:bidi="ar-SA"/>
      </w:rPr>
    </w:lvl>
    <w:lvl w:ilvl="8" w:tplc="82EC2016">
      <w:numFmt w:val="bullet"/>
      <w:lvlText w:val="•"/>
      <w:lvlJc w:val="left"/>
      <w:pPr>
        <w:ind w:left="8555" w:hanging="140"/>
      </w:pPr>
      <w:rPr>
        <w:rFonts w:hint="default"/>
        <w:lang w:eastAsia="en-US" w:bidi="ar-SA"/>
      </w:rPr>
    </w:lvl>
  </w:abstractNum>
  <w:abstractNum w:abstractNumId="10" w15:restartNumberingAfterBreak="0">
    <w:nsid w:val="7A1F520E"/>
    <w:multiLevelType w:val="hybridMultilevel"/>
    <w:tmpl w:val="4EE4F730"/>
    <w:lvl w:ilvl="0" w:tplc="AA143AAC">
      <w:numFmt w:val="bullet"/>
      <w:lvlText w:val="-"/>
      <w:lvlJc w:val="left"/>
      <w:pPr>
        <w:ind w:left="1459" w:hanging="320"/>
      </w:pPr>
      <w:rPr>
        <w:rFonts w:ascii="Times New Roman" w:eastAsia="Times New Roman" w:hAnsi="Times New Roman" w:cs="Times New Roman" w:hint="default"/>
        <w:b/>
        <w:bCs/>
        <w:spacing w:val="-1"/>
        <w:w w:val="91"/>
        <w:sz w:val="24"/>
        <w:szCs w:val="24"/>
        <w:lang w:eastAsia="en-US" w:bidi="ar-SA"/>
      </w:rPr>
    </w:lvl>
    <w:lvl w:ilvl="1" w:tplc="39443E90">
      <w:numFmt w:val="bullet"/>
      <w:lvlText w:val="-"/>
      <w:lvlJc w:val="left"/>
      <w:pPr>
        <w:ind w:left="1560" w:hanging="260"/>
      </w:pPr>
      <w:rPr>
        <w:rFonts w:ascii="Times New Roman" w:eastAsia="Times New Roman" w:hAnsi="Times New Roman" w:cs="Times New Roman" w:hint="default"/>
        <w:spacing w:val="-1"/>
        <w:w w:val="100"/>
        <w:sz w:val="24"/>
        <w:szCs w:val="24"/>
        <w:lang w:eastAsia="en-US" w:bidi="ar-SA"/>
      </w:rPr>
    </w:lvl>
    <w:lvl w:ilvl="2" w:tplc="7DF213C2">
      <w:numFmt w:val="bullet"/>
      <w:lvlText w:val="•"/>
      <w:lvlJc w:val="left"/>
      <w:pPr>
        <w:ind w:left="2740" w:hanging="260"/>
      </w:pPr>
      <w:rPr>
        <w:rFonts w:hint="default"/>
        <w:lang w:eastAsia="en-US" w:bidi="ar-SA"/>
      </w:rPr>
    </w:lvl>
    <w:lvl w:ilvl="3" w:tplc="7F6841E8">
      <w:numFmt w:val="bullet"/>
      <w:lvlText w:val="•"/>
      <w:lvlJc w:val="left"/>
      <w:pPr>
        <w:ind w:left="4020" w:hanging="260"/>
      </w:pPr>
      <w:rPr>
        <w:rFonts w:hint="default"/>
        <w:lang w:eastAsia="en-US" w:bidi="ar-SA"/>
      </w:rPr>
    </w:lvl>
    <w:lvl w:ilvl="4" w:tplc="DC6CBD4E">
      <w:numFmt w:val="bullet"/>
      <w:lvlText w:val="•"/>
      <w:lvlJc w:val="left"/>
      <w:pPr>
        <w:ind w:left="4977" w:hanging="260"/>
      </w:pPr>
      <w:rPr>
        <w:rFonts w:hint="default"/>
        <w:lang w:eastAsia="en-US" w:bidi="ar-SA"/>
      </w:rPr>
    </w:lvl>
    <w:lvl w:ilvl="5" w:tplc="10F618B8">
      <w:numFmt w:val="bullet"/>
      <w:lvlText w:val="•"/>
      <w:lvlJc w:val="left"/>
      <w:pPr>
        <w:ind w:left="5934" w:hanging="260"/>
      </w:pPr>
      <w:rPr>
        <w:rFonts w:hint="default"/>
        <w:lang w:eastAsia="en-US" w:bidi="ar-SA"/>
      </w:rPr>
    </w:lvl>
    <w:lvl w:ilvl="6" w:tplc="C51C4B62">
      <w:numFmt w:val="bullet"/>
      <w:lvlText w:val="•"/>
      <w:lvlJc w:val="left"/>
      <w:pPr>
        <w:ind w:left="6891" w:hanging="260"/>
      </w:pPr>
      <w:rPr>
        <w:rFonts w:hint="default"/>
        <w:lang w:eastAsia="en-US" w:bidi="ar-SA"/>
      </w:rPr>
    </w:lvl>
    <w:lvl w:ilvl="7" w:tplc="6E16BB50">
      <w:numFmt w:val="bullet"/>
      <w:lvlText w:val="•"/>
      <w:lvlJc w:val="left"/>
      <w:pPr>
        <w:ind w:left="7848" w:hanging="260"/>
      </w:pPr>
      <w:rPr>
        <w:rFonts w:hint="default"/>
        <w:lang w:eastAsia="en-US" w:bidi="ar-SA"/>
      </w:rPr>
    </w:lvl>
    <w:lvl w:ilvl="8" w:tplc="74C2C608">
      <w:numFmt w:val="bullet"/>
      <w:lvlText w:val="•"/>
      <w:lvlJc w:val="left"/>
      <w:pPr>
        <w:ind w:left="8805" w:hanging="260"/>
      </w:pPr>
      <w:rPr>
        <w:rFonts w:hint="default"/>
        <w:lang w:eastAsia="en-US" w:bidi="ar-SA"/>
      </w:rPr>
    </w:lvl>
  </w:abstractNum>
  <w:num w:numId="1">
    <w:abstractNumId w:val="10"/>
  </w:num>
  <w:num w:numId="2">
    <w:abstractNumId w:val="8"/>
  </w:num>
  <w:num w:numId="3">
    <w:abstractNumId w:val="9"/>
  </w:num>
  <w:num w:numId="4">
    <w:abstractNumId w:val="1"/>
  </w:num>
  <w:num w:numId="5">
    <w:abstractNumId w:val="2"/>
  </w:num>
  <w:num w:numId="6">
    <w:abstractNumId w:val="3"/>
  </w:num>
  <w:num w:numId="7">
    <w:abstractNumId w:val="4"/>
  </w:num>
  <w:num w:numId="8">
    <w:abstractNumId w:val="5"/>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47"/>
    <w:rsid w:val="00052EFB"/>
    <w:rsid w:val="000A7B03"/>
    <w:rsid w:val="000D418A"/>
    <w:rsid w:val="001267C0"/>
    <w:rsid w:val="00187436"/>
    <w:rsid w:val="001961B9"/>
    <w:rsid w:val="00212493"/>
    <w:rsid w:val="00220642"/>
    <w:rsid w:val="00270F82"/>
    <w:rsid w:val="00276E08"/>
    <w:rsid w:val="00303FCB"/>
    <w:rsid w:val="003B4E7D"/>
    <w:rsid w:val="003D7201"/>
    <w:rsid w:val="004D06B0"/>
    <w:rsid w:val="005B26EA"/>
    <w:rsid w:val="005F0927"/>
    <w:rsid w:val="00611B2B"/>
    <w:rsid w:val="006F715A"/>
    <w:rsid w:val="007E5470"/>
    <w:rsid w:val="00803F8C"/>
    <w:rsid w:val="0080499C"/>
    <w:rsid w:val="008739E0"/>
    <w:rsid w:val="00875BF9"/>
    <w:rsid w:val="008B050E"/>
    <w:rsid w:val="00944947"/>
    <w:rsid w:val="00A3201C"/>
    <w:rsid w:val="00B076DF"/>
    <w:rsid w:val="00B373D9"/>
    <w:rsid w:val="00B42E64"/>
    <w:rsid w:val="00BC183E"/>
    <w:rsid w:val="00C45A71"/>
    <w:rsid w:val="00C60C62"/>
    <w:rsid w:val="00C64B4A"/>
    <w:rsid w:val="00C661D1"/>
    <w:rsid w:val="00CC52D2"/>
    <w:rsid w:val="00D2529F"/>
    <w:rsid w:val="00D90628"/>
    <w:rsid w:val="00D92B2E"/>
    <w:rsid w:val="00DC1D6A"/>
    <w:rsid w:val="00E83A34"/>
    <w:rsid w:val="00EF7905"/>
    <w:rsid w:val="00F03E82"/>
    <w:rsid w:val="00F210C0"/>
    <w:rsid w:val="00F31653"/>
    <w:rsid w:val="00F82690"/>
    <w:rsid w:val="00FA0DF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D0D29"/>
  <w15:docId w15:val="{B4E18E1C-931E-4DBB-88B5-F38EB5ABE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12493"/>
    <w:pPr>
      <w:widowControl w:val="0"/>
      <w:autoSpaceDE w:val="0"/>
      <w:autoSpaceDN w:val="0"/>
      <w:spacing w:after="0" w:line="240" w:lineRule="auto"/>
      <w:ind w:left="299" w:right="328"/>
      <w:jc w:val="center"/>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7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436"/>
  </w:style>
  <w:style w:type="paragraph" w:styleId="Footer">
    <w:name w:val="footer"/>
    <w:basedOn w:val="Normal"/>
    <w:link w:val="FooterChar"/>
    <w:uiPriority w:val="99"/>
    <w:unhideWhenUsed/>
    <w:rsid w:val="00187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436"/>
  </w:style>
  <w:style w:type="character" w:customStyle="1" w:styleId="Heading1Char">
    <w:name w:val="Heading 1 Char"/>
    <w:basedOn w:val="DefaultParagraphFont"/>
    <w:link w:val="Heading1"/>
    <w:uiPriority w:val="1"/>
    <w:rsid w:val="00212493"/>
    <w:rPr>
      <w:rFonts w:ascii="Times New Roman" w:eastAsia="Times New Roman" w:hAnsi="Times New Roman" w:cs="Times New Roman"/>
      <w:b/>
      <w:bCs/>
      <w:sz w:val="24"/>
      <w:szCs w:val="24"/>
      <w:lang w:val="en-US"/>
    </w:rPr>
  </w:style>
  <w:style w:type="paragraph" w:styleId="NoSpacing">
    <w:name w:val="No Spacing"/>
    <w:uiPriority w:val="1"/>
    <w:qFormat/>
    <w:rsid w:val="00212493"/>
    <w:pPr>
      <w:spacing w:after="0" w:line="240" w:lineRule="auto"/>
    </w:pPr>
  </w:style>
  <w:style w:type="paragraph" w:styleId="ListParagraph">
    <w:name w:val="List Paragraph"/>
    <w:basedOn w:val="Normal"/>
    <w:uiPriority w:val="34"/>
    <w:qFormat/>
    <w:rsid w:val="00212493"/>
    <w:pPr>
      <w:ind w:left="720"/>
      <w:contextualSpacing/>
    </w:pPr>
  </w:style>
  <w:style w:type="table" w:customStyle="1" w:styleId="TableNormal1">
    <w:name w:val="Table Normal1"/>
    <w:uiPriority w:val="2"/>
    <w:semiHidden/>
    <w:unhideWhenUsed/>
    <w:qFormat/>
    <w:rsid w:val="002124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21249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1249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212493"/>
    <w:pPr>
      <w:widowControl w:val="0"/>
      <w:autoSpaceDE w:val="0"/>
      <w:autoSpaceDN w:val="0"/>
      <w:spacing w:before="46" w:after="0" w:line="244" w:lineRule="exact"/>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56330">
      <w:bodyDiv w:val="1"/>
      <w:marLeft w:val="0"/>
      <w:marRight w:val="0"/>
      <w:marTop w:val="0"/>
      <w:marBottom w:val="0"/>
      <w:divBdr>
        <w:top w:val="none" w:sz="0" w:space="0" w:color="auto"/>
        <w:left w:val="none" w:sz="0" w:space="0" w:color="auto"/>
        <w:bottom w:val="none" w:sz="0" w:space="0" w:color="auto"/>
        <w:right w:val="none" w:sz="0" w:space="0" w:color="auto"/>
      </w:divBdr>
    </w:div>
    <w:div w:id="596594394">
      <w:bodyDiv w:val="1"/>
      <w:marLeft w:val="0"/>
      <w:marRight w:val="0"/>
      <w:marTop w:val="0"/>
      <w:marBottom w:val="0"/>
      <w:divBdr>
        <w:top w:val="none" w:sz="0" w:space="0" w:color="auto"/>
        <w:left w:val="none" w:sz="0" w:space="0" w:color="auto"/>
        <w:bottom w:val="none" w:sz="0" w:space="0" w:color="auto"/>
        <w:right w:val="none" w:sz="0" w:space="0" w:color="auto"/>
      </w:divBdr>
      <w:divsChild>
        <w:div w:id="2073387966">
          <w:marLeft w:val="0"/>
          <w:marRight w:val="0"/>
          <w:marTop w:val="0"/>
          <w:marBottom w:val="0"/>
          <w:divBdr>
            <w:top w:val="none" w:sz="0" w:space="0" w:color="auto"/>
            <w:left w:val="none" w:sz="0" w:space="0" w:color="auto"/>
            <w:bottom w:val="none" w:sz="0" w:space="0" w:color="auto"/>
            <w:right w:val="none" w:sz="0" w:space="0" w:color="auto"/>
          </w:divBdr>
        </w:div>
        <w:div w:id="689575214">
          <w:marLeft w:val="0"/>
          <w:marRight w:val="0"/>
          <w:marTop w:val="0"/>
          <w:marBottom w:val="0"/>
          <w:divBdr>
            <w:top w:val="none" w:sz="0" w:space="0" w:color="auto"/>
            <w:left w:val="none" w:sz="0" w:space="0" w:color="auto"/>
            <w:bottom w:val="none" w:sz="0" w:space="0" w:color="auto"/>
            <w:right w:val="none" w:sz="0" w:space="0" w:color="auto"/>
          </w:divBdr>
          <w:divsChild>
            <w:div w:id="98377324">
              <w:marLeft w:val="0"/>
              <w:marRight w:val="0"/>
              <w:marTop w:val="0"/>
              <w:marBottom w:val="0"/>
              <w:divBdr>
                <w:top w:val="none" w:sz="0" w:space="0" w:color="auto"/>
                <w:left w:val="none" w:sz="0" w:space="0" w:color="auto"/>
                <w:bottom w:val="none" w:sz="0" w:space="0" w:color="auto"/>
                <w:right w:val="none" w:sz="0" w:space="0" w:color="auto"/>
              </w:divBdr>
              <w:divsChild>
                <w:div w:id="1259943673">
                  <w:marLeft w:val="0"/>
                  <w:marRight w:val="0"/>
                  <w:marTop w:val="0"/>
                  <w:marBottom w:val="0"/>
                  <w:divBdr>
                    <w:top w:val="none" w:sz="0" w:space="0" w:color="auto"/>
                    <w:left w:val="none" w:sz="0" w:space="0" w:color="auto"/>
                    <w:bottom w:val="none" w:sz="0" w:space="0" w:color="auto"/>
                    <w:right w:val="none" w:sz="0" w:space="0" w:color="auto"/>
                  </w:divBdr>
                  <w:divsChild>
                    <w:div w:id="145900561">
                      <w:marLeft w:val="0"/>
                      <w:marRight w:val="0"/>
                      <w:marTop w:val="0"/>
                      <w:marBottom w:val="0"/>
                      <w:divBdr>
                        <w:top w:val="none" w:sz="0" w:space="0" w:color="auto"/>
                        <w:left w:val="none" w:sz="0" w:space="0" w:color="auto"/>
                        <w:bottom w:val="none" w:sz="0" w:space="0" w:color="auto"/>
                        <w:right w:val="none" w:sz="0" w:space="0" w:color="auto"/>
                      </w:divBdr>
                      <w:divsChild>
                        <w:div w:id="1397702223">
                          <w:marLeft w:val="0"/>
                          <w:marRight w:val="0"/>
                          <w:marTop w:val="0"/>
                          <w:marBottom w:val="0"/>
                          <w:divBdr>
                            <w:top w:val="none" w:sz="0" w:space="0" w:color="auto"/>
                            <w:left w:val="none" w:sz="0" w:space="0" w:color="auto"/>
                            <w:bottom w:val="none" w:sz="0" w:space="0" w:color="auto"/>
                            <w:right w:val="none" w:sz="0" w:space="0" w:color="auto"/>
                          </w:divBdr>
                          <w:divsChild>
                            <w:div w:id="337000160">
                              <w:marLeft w:val="0"/>
                              <w:marRight w:val="0"/>
                              <w:marTop w:val="0"/>
                              <w:marBottom w:val="0"/>
                              <w:divBdr>
                                <w:top w:val="none" w:sz="0" w:space="0" w:color="auto"/>
                                <w:left w:val="none" w:sz="0" w:space="0" w:color="auto"/>
                                <w:bottom w:val="none" w:sz="0" w:space="0" w:color="auto"/>
                                <w:right w:val="none" w:sz="0" w:space="0" w:color="auto"/>
                              </w:divBdr>
                            </w:div>
                            <w:div w:id="1061562753">
                              <w:marLeft w:val="0"/>
                              <w:marRight w:val="0"/>
                              <w:marTop w:val="0"/>
                              <w:marBottom w:val="0"/>
                              <w:divBdr>
                                <w:top w:val="none" w:sz="0" w:space="0" w:color="auto"/>
                                <w:left w:val="none" w:sz="0" w:space="0" w:color="auto"/>
                                <w:bottom w:val="none" w:sz="0" w:space="0" w:color="auto"/>
                                <w:right w:val="none" w:sz="0" w:space="0" w:color="auto"/>
                              </w:divBdr>
                            </w:div>
                            <w:div w:id="1108543288">
                              <w:marLeft w:val="0"/>
                              <w:marRight w:val="0"/>
                              <w:marTop w:val="0"/>
                              <w:marBottom w:val="0"/>
                              <w:divBdr>
                                <w:top w:val="none" w:sz="0" w:space="0" w:color="auto"/>
                                <w:left w:val="none" w:sz="0" w:space="0" w:color="auto"/>
                                <w:bottom w:val="none" w:sz="0" w:space="0" w:color="auto"/>
                                <w:right w:val="none" w:sz="0" w:space="0" w:color="auto"/>
                              </w:divBdr>
                            </w:div>
                            <w:div w:id="1432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E0BA6-ED1F-431A-98D8-5E17D025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4005</Characters>
  <Application>Microsoft Office Word</Application>
  <DocSecurity>0</DocSecurity>
  <Lines>33</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CECA</dc:creator>
  <cp:lastModifiedBy>Tamara</cp:lastModifiedBy>
  <cp:revision>2</cp:revision>
  <dcterms:created xsi:type="dcterms:W3CDTF">2021-03-22T12:08:00Z</dcterms:created>
  <dcterms:modified xsi:type="dcterms:W3CDTF">2021-03-22T12:08:00Z</dcterms:modified>
</cp:coreProperties>
</file>