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05" w:rsidRDefault="00C72005" w:rsidP="00C72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96ACA">
        <w:rPr>
          <w:rFonts w:ascii="Arial" w:hAnsi="Arial" w:cs="Arial"/>
          <w:sz w:val="24"/>
          <w:szCs w:val="24"/>
        </w:rPr>
        <w:t>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Статута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96ACA"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F96ACA">
        <w:rPr>
          <w:rFonts w:ascii="Arial" w:hAnsi="Arial" w:cs="Arial"/>
          <w:sz w:val="24"/>
          <w:szCs w:val="24"/>
        </w:rPr>
        <w:t>члана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96AC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96ACA">
        <w:rPr>
          <w:rFonts w:ascii="Arial" w:hAnsi="Arial" w:cs="Arial"/>
          <w:sz w:val="24"/>
          <w:szCs w:val="24"/>
        </w:rPr>
        <w:t>Одлуке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о  </w:t>
      </w:r>
      <w:proofErr w:type="spellStart"/>
      <w:r w:rsidRPr="00F96ACA">
        <w:rPr>
          <w:rFonts w:ascii="Arial" w:hAnsi="Arial" w:cs="Arial"/>
          <w:sz w:val="24"/>
          <w:szCs w:val="24"/>
        </w:rPr>
        <w:t>грађевинског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земљишта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96ACA">
        <w:rPr>
          <w:rFonts w:ascii="Arial" w:hAnsi="Arial" w:cs="Arial"/>
          <w:sz w:val="24"/>
          <w:szCs w:val="24"/>
        </w:rPr>
        <w:t>Службени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лист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4/2023  </w:t>
      </w:r>
      <w:r w:rsidRPr="00F96AC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Чајетина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са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седници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22. јуна 2023 </w:t>
      </w:r>
      <w:r w:rsidRPr="00F96A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6ACA">
        <w:rPr>
          <w:rFonts w:ascii="Arial" w:hAnsi="Arial" w:cs="Arial"/>
          <w:sz w:val="24"/>
          <w:szCs w:val="24"/>
        </w:rPr>
        <w:t>године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6ACA">
        <w:rPr>
          <w:rFonts w:ascii="Arial" w:hAnsi="Arial" w:cs="Arial"/>
          <w:sz w:val="24"/>
          <w:szCs w:val="24"/>
        </w:rPr>
        <w:t>донела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је</w:t>
      </w:r>
      <w:proofErr w:type="spellEnd"/>
    </w:p>
    <w:p w:rsidR="00C72005" w:rsidRDefault="00C72005" w:rsidP="00C72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2005" w:rsidRDefault="00C72005" w:rsidP="00C72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2005" w:rsidRPr="00C82199" w:rsidRDefault="00C72005" w:rsidP="00C72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2005" w:rsidRDefault="00C72005" w:rsidP="00C7200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 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 xml:space="preserve">О ПРИЗНАВАЊУ ТРОШКОВА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НА ИЗМЕШТАЊУ ВОДОВОДНЕ И ЕЛЕКТРО ИНФРАСТРУКТУРЕ НА ЗЛАТИБОРУ   ЖЕЉКУ АНТИЋУ ИЗ НОВОГ САДА </w:t>
      </w:r>
    </w:p>
    <w:p w:rsidR="00C72005" w:rsidRDefault="00C72005" w:rsidP="00C7200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</w:t>
      </w: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2005" w:rsidRDefault="00C72005" w:rsidP="00C72005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Признају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измештања  кишне и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фекалне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канализације у износу од  763.633,60 динара   и измештање кабл вода 1кв у износу од 585.532,36 динара оба износа  без  ПДВ-а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,  инвеститору  Жељку Антићу из Новог Сада  ,  што укупно износи  1.349.165,96 динара , све у складу са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предмером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и предрачуном овереним од стране овлашћеног лица.</w:t>
      </w:r>
    </w:p>
    <w:p w:rsidR="00C72005" w:rsidRPr="00CD111E" w:rsidRDefault="00C72005" w:rsidP="00C72005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</w:t>
      </w: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2005" w:rsidRPr="00D9674A" w:rsidRDefault="00C72005" w:rsidP="00C72005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За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наведени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износ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тачке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1.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ове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одлуке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биће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умањен</w:t>
      </w:r>
      <w:proofErr w:type="spellEnd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 за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изградњ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у 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</w:t>
      </w:r>
      <w:proofErr w:type="spellStart"/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објекта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на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к.п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број 4577/794 КО </w:t>
      </w:r>
      <w:proofErr w:type="spellStart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 а по грађевинској дозволи број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ROP CAJ-20260-CPI-2/2022 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од  16.01.2023.године  чији обрачун износи 27.111.726,00 динара  .</w:t>
      </w:r>
    </w:p>
    <w:p w:rsidR="00C72005" w:rsidRPr="00D9674A" w:rsidRDefault="00C72005" w:rsidP="00C7200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III</w:t>
      </w:r>
    </w:p>
    <w:p w:rsidR="00C72005" w:rsidRPr="00D9674A" w:rsidRDefault="00C72005" w:rsidP="00C72005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72005" w:rsidRPr="00F96ACA" w:rsidRDefault="00C72005" w:rsidP="00C720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proofErr w:type="spellStart"/>
      <w:r w:rsidRPr="00F96ACA">
        <w:rPr>
          <w:rFonts w:ascii="Arial" w:hAnsi="Arial" w:cs="Arial"/>
          <w:sz w:val="24"/>
          <w:szCs w:val="24"/>
        </w:rPr>
        <w:t>Одлуку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доставити</w:t>
      </w:r>
      <w:proofErr w:type="spellEnd"/>
      <w:r w:rsidRPr="00F96A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Општинској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управи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6ACA">
        <w:rPr>
          <w:rFonts w:ascii="Arial" w:hAnsi="Arial" w:cs="Arial"/>
          <w:sz w:val="24"/>
          <w:szCs w:val="24"/>
        </w:rPr>
        <w:t>архиви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sz w:val="24"/>
          <w:szCs w:val="24"/>
        </w:rPr>
        <w:t>општине</w:t>
      </w:r>
      <w:proofErr w:type="spellEnd"/>
      <w:r w:rsidRPr="00F96ACA">
        <w:rPr>
          <w:rFonts w:ascii="Arial" w:hAnsi="Arial" w:cs="Arial"/>
          <w:sz w:val="24"/>
          <w:szCs w:val="24"/>
        </w:rPr>
        <w:t>.</w:t>
      </w:r>
    </w:p>
    <w:p w:rsidR="00C72005" w:rsidRPr="00F96ACA" w:rsidRDefault="00C72005" w:rsidP="00C72005">
      <w:pPr>
        <w:spacing w:after="0"/>
        <w:rPr>
          <w:rFonts w:ascii="Arial" w:hAnsi="Arial" w:cs="Arial"/>
          <w:b/>
          <w:sz w:val="24"/>
          <w:szCs w:val="24"/>
        </w:rPr>
      </w:pPr>
    </w:p>
    <w:p w:rsidR="00C72005" w:rsidRPr="00F96ACA" w:rsidRDefault="00C72005" w:rsidP="00C72005">
      <w:pPr>
        <w:spacing w:after="0"/>
        <w:rPr>
          <w:rFonts w:ascii="Arial" w:hAnsi="Arial" w:cs="Arial"/>
          <w:b/>
          <w:sz w:val="24"/>
          <w:szCs w:val="24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400-667/2023-01 од 22. јун 2023.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године</w:t>
      </w:r>
      <w:proofErr w:type="spellEnd"/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2005" w:rsidRPr="00F96ACA" w:rsidRDefault="00C72005" w:rsidP="00C72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C72005" w:rsidRPr="00952300" w:rsidRDefault="00C72005" w:rsidP="00C72005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Скупштине</w:t>
      </w:r>
      <w:proofErr w:type="spellEnd"/>
      <w:r w:rsidRPr="00F96A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F96ACA">
        <w:rPr>
          <w:rFonts w:ascii="Arial" w:hAnsi="Arial" w:cs="Arial"/>
          <w:b/>
          <w:sz w:val="24"/>
          <w:szCs w:val="24"/>
        </w:rPr>
        <w:t>општине</w:t>
      </w:r>
      <w:proofErr w:type="spellEnd"/>
      <w:r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C72005" w:rsidRPr="009D418D" w:rsidRDefault="00C72005" w:rsidP="00C72005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C72005" w:rsidRDefault="00C72005" w:rsidP="00C72005"/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1E125F"/>
    <w:rsid w:val="006574A8"/>
    <w:rsid w:val="006E1BCD"/>
    <w:rsid w:val="00825969"/>
    <w:rsid w:val="00946869"/>
    <w:rsid w:val="00A06867"/>
    <w:rsid w:val="00B01493"/>
    <w:rsid w:val="00B6707D"/>
    <w:rsid w:val="00C17580"/>
    <w:rsid w:val="00C53A81"/>
    <w:rsid w:val="00C72005"/>
    <w:rsid w:val="00EE4998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2023-08-16T11:23:00Z</dcterms:created>
  <dcterms:modified xsi:type="dcterms:W3CDTF">2023-08-16T11:23:00Z</dcterms:modified>
</cp:coreProperties>
</file>