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5E" w:rsidRPr="0008206C" w:rsidRDefault="009A695E" w:rsidP="009A69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40.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став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тачке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6. 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Статута</w:t>
      </w:r>
      <w:proofErr w:type="spellEnd"/>
      <w:r w:rsidRPr="000820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8206C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>“</w:t>
      </w:r>
      <w:proofErr w:type="gramEnd"/>
      <w:r w:rsidRPr="000820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r w:rsidRPr="0008206C">
        <w:rPr>
          <w:rFonts w:ascii="Arial" w:hAnsi="Arial" w:cs="Arial"/>
          <w:sz w:val="24"/>
          <w:szCs w:val="24"/>
          <w:lang w:val="sr-Cyrl-RS"/>
        </w:rPr>
        <w:t>2/2019</w:t>
      </w:r>
      <w:r w:rsidRPr="0008206C">
        <w:rPr>
          <w:rFonts w:ascii="Arial" w:hAnsi="Arial" w:cs="Arial"/>
          <w:sz w:val="24"/>
          <w:szCs w:val="24"/>
          <w:lang w:val="en-US"/>
        </w:rPr>
        <w:t xml:space="preserve">), и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r w:rsidRPr="0008206C"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( ''Службени лист општине </w:t>
      </w:r>
      <w:proofErr w:type="spellStart"/>
      <w:r w:rsidRPr="0008206C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08206C">
        <w:rPr>
          <w:rFonts w:ascii="Arial" w:hAnsi="Arial" w:cs="Arial"/>
          <w:sz w:val="24"/>
          <w:szCs w:val="24"/>
          <w:lang w:val="sr-Cyrl-RS"/>
        </w:rPr>
        <w:t>'' , број  1/2015…10/2022),</w:t>
      </w:r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Скупштина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, </w:t>
      </w:r>
      <w:r w:rsidRPr="0008206C">
        <w:rPr>
          <w:rFonts w:ascii="Arial" w:hAnsi="Arial" w:cs="Arial"/>
          <w:sz w:val="24"/>
          <w:szCs w:val="24"/>
          <w:lang w:val="sr-Cyrl-RS"/>
        </w:rPr>
        <w:t>н</w:t>
      </w:r>
      <w:r w:rsidRPr="0008206C">
        <w:rPr>
          <w:rFonts w:ascii="Arial" w:hAnsi="Arial" w:cs="Arial"/>
          <w:sz w:val="24"/>
          <w:szCs w:val="24"/>
          <w:lang w:val="en-US"/>
        </w:rPr>
        <w:t>а</w:t>
      </w:r>
      <w:r w:rsidRPr="0008206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седници</w:t>
      </w:r>
      <w:proofErr w:type="spellEnd"/>
      <w:r w:rsidRPr="0008206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одржаној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r w:rsidRPr="0008206C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 xml:space="preserve"> 22.06.</w:t>
      </w:r>
      <w:r w:rsidRPr="0008206C">
        <w:rPr>
          <w:rFonts w:ascii="Arial" w:hAnsi="Arial" w:cs="Arial"/>
          <w:sz w:val="24"/>
          <w:szCs w:val="24"/>
          <w:lang w:val="sr-Cyrl-RS"/>
        </w:rPr>
        <w:t xml:space="preserve"> 2023</w:t>
      </w:r>
      <w:r w:rsidRPr="0008206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08206C">
        <w:rPr>
          <w:rFonts w:ascii="Arial" w:hAnsi="Arial" w:cs="Arial"/>
          <w:sz w:val="24"/>
          <w:szCs w:val="24"/>
          <w:lang w:val="en-US"/>
        </w:rPr>
        <w:t>године</w:t>
      </w:r>
      <w:proofErr w:type="spellEnd"/>
      <w:r w:rsidRPr="0008206C">
        <w:rPr>
          <w:rFonts w:ascii="Arial" w:hAnsi="Arial" w:cs="Arial"/>
          <w:sz w:val="24"/>
          <w:szCs w:val="24"/>
          <w:lang w:val="en-US"/>
        </w:rPr>
        <w:t>,</w:t>
      </w:r>
      <w:r w:rsidRPr="0008206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донела</w:t>
      </w:r>
      <w:proofErr w:type="spellEnd"/>
      <w:proofErr w:type="gramEnd"/>
      <w:r w:rsidRPr="0008206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820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206C">
        <w:rPr>
          <w:rFonts w:ascii="Arial" w:hAnsi="Arial" w:cs="Arial"/>
          <w:sz w:val="24"/>
          <w:szCs w:val="24"/>
          <w:lang w:val="en-US"/>
        </w:rPr>
        <w:t>је</w:t>
      </w:r>
      <w:proofErr w:type="spellEnd"/>
    </w:p>
    <w:p w:rsidR="009A695E" w:rsidRPr="0008206C" w:rsidRDefault="009A695E" w:rsidP="009A695E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9A695E" w:rsidRPr="0008206C" w:rsidRDefault="009A695E" w:rsidP="009A695E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08206C">
        <w:rPr>
          <w:rFonts w:ascii="Arial" w:hAnsi="Arial" w:cs="Arial"/>
          <w:b/>
          <w:sz w:val="28"/>
          <w:szCs w:val="28"/>
          <w:lang w:val="sr-Cyrl-RS"/>
        </w:rPr>
        <w:t>ОДЛУКУ О УРЕЂИВАЊУ ГРАЂЕВИНСКОГ ЗЕМЉИШТА СРЕДСТВИМА ИНВЕСТИТОРА  „</w:t>
      </w:r>
      <w:r w:rsidRPr="0008206C">
        <w:rPr>
          <w:rFonts w:ascii="Arial" w:hAnsi="Arial" w:cs="Arial"/>
          <w:b/>
          <w:sz w:val="28"/>
          <w:szCs w:val="28"/>
        </w:rPr>
        <w:t xml:space="preserve">BUILD. </w:t>
      </w:r>
      <w:proofErr w:type="spellStart"/>
      <w:r w:rsidRPr="0008206C">
        <w:rPr>
          <w:rFonts w:ascii="Arial" w:hAnsi="Arial" w:cs="Arial"/>
          <w:b/>
          <w:sz w:val="28"/>
          <w:szCs w:val="28"/>
        </w:rPr>
        <w:t>ing</w:t>
      </w:r>
      <w:proofErr w:type="spellEnd"/>
      <w:r w:rsidRPr="0008206C">
        <w:rPr>
          <w:rFonts w:ascii="Arial" w:hAnsi="Arial" w:cs="Arial"/>
          <w:b/>
          <w:sz w:val="28"/>
          <w:szCs w:val="28"/>
        </w:rPr>
        <w:t xml:space="preserve">“ </w:t>
      </w:r>
      <w:r w:rsidRPr="0008206C">
        <w:rPr>
          <w:rFonts w:ascii="Arial" w:hAnsi="Arial" w:cs="Arial"/>
          <w:b/>
          <w:sz w:val="28"/>
          <w:szCs w:val="28"/>
          <w:lang w:val="sr-Cyrl-RS"/>
        </w:rPr>
        <w:t>ДОО БЕОГРАД</w:t>
      </w:r>
    </w:p>
    <w:p w:rsidR="009A695E" w:rsidRPr="0008206C" w:rsidRDefault="009A695E" w:rsidP="009A695E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9A695E" w:rsidRPr="0008206C" w:rsidRDefault="009A695E" w:rsidP="009A695E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</w:p>
    <w:p w:rsidR="009A695E" w:rsidRPr="0008206C" w:rsidRDefault="009A695E" w:rsidP="009A69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820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9A695E" w:rsidRPr="0008206C" w:rsidRDefault="009A695E" w:rsidP="009A695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A695E" w:rsidRPr="0008206C" w:rsidRDefault="009A695E" w:rsidP="009A6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 w:rsidRPr="0008206C"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eastAsia="sr-Latn-CS"/>
        </w:rPr>
        <w:t>длук</w:t>
      </w:r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ом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о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уређивању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предвиђа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08206C">
        <w:rPr>
          <w:rFonts w:ascii="Arial" w:hAnsi="Arial" w:cs="Arial"/>
          <w:sz w:val="24"/>
          <w:szCs w:val="24"/>
          <w:lang w:val="sr-Cyrl-RS"/>
        </w:rPr>
        <w:t xml:space="preserve">набавка каменог агрегата у виду: јаловине, тампона, </w:t>
      </w:r>
      <w:proofErr w:type="spellStart"/>
      <w:r w:rsidRPr="0008206C">
        <w:rPr>
          <w:rFonts w:ascii="Arial" w:hAnsi="Arial" w:cs="Arial"/>
          <w:sz w:val="24"/>
          <w:szCs w:val="24"/>
          <w:lang w:val="sr-Cyrl-RS"/>
        </w:rPr>
        <w:t>ризле</w:t>
      </w:r>
      <w:proofErr w:type="spellEnd"/>
      <w:r w:rsidRPr="0008206C">
        <w:rPr>
          <w:rFonts w:ascii="Arial" w:hAnsi="Arial" w:cs="Arial"/>
          <w:sz w:val="24"/>
          <w:szCs w:val="24"/>
          <w:lang w:val="sr-Cyrl-RS"/>
        </w:rPr>
        <w:t xml:space="preserve"> и бетона разне марке, а све за потребе уређивања површина јавне намене од стране КЈП „Златибор“.</w:t>
      </w:r>
    </w:p>
    <w:p w:rsidR="009A695E" w:rsidRPr="0008206C" w:rsidRDefault="009A695E" w:rsidP="009A695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08206C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A695E" w:rsidRPr="0008206C" w:rsidRDefault="009A695E" w:rsidP="009A69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A695E" w:rsidRPr="0008206C" w:rsidRDefault="009A695E" w:rsidP="009A695E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820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9A695E" w:rsidRPr="0008206C" w:rsidRDefault="009A695E" w:rsidP="009A695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0820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На основу достављеног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и извршене стручне контроле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Комисије за контролу извршених грађевинских радова, укупна вредност потребног каменог агрегата износи  </w:t>
      </w:r>
      <w:r w:rsidRPr="0008206C">
        <w:rPr>
          <w:rFonts w:ascii="Arial" w:hAnsi="Arial" w:cs="Arial"/>
          <w:b/>
          <w:sz w:val="24"/>
          <w:szCs w:val="24"/>
          <w:lang w:val="sr-Cyrl-RS"/>
        </w:rPr>
        <w:t>21.802.532,00 динара.</w:t>
      </w:r>
    </w:p>
    <w:p w:rsidR="009A695E" w:rsidRPr="0008206C" w:rsidRDefault="009A695E" w:rsidP="009A6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A695E" w:rsidRPr="0008206C" w:rsidRDefault="009A695E" w:rsidP="009A69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820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9A695E" w:rsidRPr="0008206C" w:rsidRDefault="009A695E" w:rsidP="009A69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9A695E" w:rsidRPr="0008206C" w:rsidRDefault="009A695E" w:rsidP="009A69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град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</w:t>
      </w:r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стамбени </w:t>
      </w:r>
      <w:proofErr w:type="spellStart"/>
      <w:proofErr w:type="gram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објек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ат </w:t>
      </w:r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на</w:t>
      </w:r>
      <w:proofErr w:type="spellEnd"/>
      <w:proofErr w:type="gram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Златибору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кат. парцели број  7406/4 КО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који је извршен обрачун доприноса за уређивање грађевинског земљишта број 351-245/2023-03 од 15. маја 2023. године, на износ од  </w:t>
      </w:r>
      <w:r w:rsidRPr="0008206C">
        <w:rPr>
          <w:rFonts w:ascii="Arial" w:hAnsi="Arial" w:cs="Arial"/>
          <w:b/>
          <w:sz w:val="24"/>
          <w:szCs w:val="24"/>
          <w:lang w:val="sr-Cyrl-RS"/>
        </w:rPr>
        <w:t xml:space="preserve">21.802.532,00 </w:t>
      </w:r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динара.  </w:t>
      </w:r>
    </w:p>
    <w:p w:rsidR="009A695E" w:rsidRPr="0008206C" w:rsidRDefault="009A695E" w:rsidP="009A6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A695E" w:rsidRPr="0008206C" w:rsidRDefault="009A695E" w:rsidP="009A69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820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9A695E" w:rsidRPr="0008206C" w:rsidRDefault="009A695E" w:rsidP="009A69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9A695E" w:rsidRDefault="009A695E" w:rsidP="009A6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proofErr w:type="gram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proofErr w:type="gram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уместо плаћања доприноса за уређивање грађевинског земљишта за изградњу објекта на кат. парцели бр. 7604/4КО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08206C">
        <w:rPr>
          <w:rFonts w:ascii="Arial" w:hAnsi="Arial" w:cs="Arial"/>
          <w:sz w:val="24"/>
          <w:szCs w:val="24"/>
          <w:lang w:val="sr-Cyrl-RS"/>
        </w:rPr>
        <w:t xml:space="preserve">извршити набавку каменог агрегата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из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члана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1. </w:t>
      </w:r>
      <w:r w:rsidRPr="0008206C">
        <w:rPr>
          <w:rFonts w:ascii="Arial" w:hAnsi="Arial" w:cs="Arial"/>
          <w:sz w:val="24"/>
          <w:szCs w:val="24"/>
          <w:lang w:val="sr-Cyrl-RS"/>
        </w:rPr>
        <w:t>за потребе уређивања површина јавне намене, а</w:t>
      </w:r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потврде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надлежног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надзорног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органа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извршиће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коначни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који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>м</w:t>
      </w:r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вредност набављеног каменог агрегата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бити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умањен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>а</w:t>
      </w:r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од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утврђених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доприноса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уређивање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sr-Cyrl-RS" w:eastAsia="sr-Latn-CS"/>
        </w:rPr>
        <w:t>.</w:t>
      </w:r>
    </w:p>
    <w:p w:rsidR="009A695E" w:rsidRDefault="009A695E" w:rsidP="009A6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A695E" w:rsidRDefault="009A695E" w:rsidP="009A6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A695E" w:rsidRDefault="009A695E" w:rsidP="009A6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A695E" w:rsidRPr="0008206C" w:rsidRDefault="009A695E" w:rsidP="009A6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A695E" w:rsidRPr="0008206C" w:rsidRDefault="009A695E" w:rsidP="009A6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9A695E" w:rsidRPr="0008206C" w:rsidRDefault="009A695E" w:rsidP="009A69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820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9A695E" w:rsidRPr="0008206C" w:rsidRDefault="009A695E" w:rsidP="009A6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A695E" w:rsidRPr="0008206C" w:rsidRDefault="009A695E" w:rsidP="009A6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  <w:r w:rsidRPr="0008206C">
        <w:rPr>
          <w:rFonts w:ascii="Arial" w:eastAsia="Times New Roman" w:hAnsi="Arial" w:cs="Arial"/>
          <w:sz w:val="24"/>
          <w:szCs w:val="24"/>
          <w:lang w:val="sr-Cyrl-CS" w:eastAsia="sr-Latn-CS"/>
        </w:rPr>
        <w:lastRenderedPageBreak/>
        <w:tab/>
        <w:t xml:space="preserve">Овлашћује се  запослени у Општинској  управи  да закључи уговор са финансијером  у смислу члана 92.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у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свему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према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прихваћеном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предмеру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предрачуну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предметне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радове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с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тим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што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коначан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извршити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завршетка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>.</w:t>
      </w:r>
    </w:p>
    <w:p w:rsidR="009A695E" w:rsidRPr="0008206C" w:rsidRDefault="009A695E" w:rsidP="009A6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08206C">
        <w:rPr>
          <w:rFonts w:ascii="Arial" w:eastAsia="Times New Roman" w:hAnsi="Arial" w:cs="Arial"/>
          <w:sz w:val="24"/>
          <w:szCs w:val="24"/>
          <w:lang w:val="en-US" w:eastAsia="sr-Latn-CS"/>
        </w:rPr>
        <w:tab/>
      </w:r>
    </w:p>
    <w:p w:rsidR="009A695E" w:rsidRPr="0008206C" w:rsidRDefault="009A695E" w:rsidP="009A6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9A695E" w:rsidRPr="0008206C" w:rsidRDefault="009A695E" w:rsidP="009A69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sr-Latn-CS"/>
        </w:rPr>
      </w:pPr>
      <w:proofErr w:type="spellStart"/>
      <w:r w:rsidRPr="0008206C">
        <w:rPr>
          <w:rFonts w:ascii="Arial" w:eastAsia="Times New Roman" w:hAnsi="Arial" w:cs="Arial"/>
          <w:b/>
          <w:sz w:val="24"/>
          <w:szCs w:val="24"/>
          <w:lang w:val="en-US" w:eastAsia="sr-Latn-CS"/>
        </w:rPr>
        <w:t>Члан</w:t>
      </w:r>
      <w:proofErr w:type="spellEnd"/>
      <w:r w:rsidRPr="0008206C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6.</w:t>
      </w:r>
    </w:p>
    <w:p w:rsidR="009A695E" w:rsidRPr="0008206C" w:rsidRDefault="009A695E" w:rsidP="009A695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9A695E" w:rsidRPr="0008206C" w:rsidRDefault="009A695E" w:rsidP="009A695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9A695E" w:rsidRPr="0008206C" w:rsidRDefault="009A695E" w:rsidP="009A695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08206C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08206C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08206C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даном</w:t>
      </w:r>
      <w:proofErr w:type="spellEnd"/>
      <w:r w:rsidRPr="0008206C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proofErr w:type="spellStart"/>
      <w:r w:rsidRPr="0008206C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доношења</w:t>
      </w:r>
      <w:proofErr w:type="spellEnd"/>
      <w:r w:rsidRPr="0008206C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а </w:t>
      </w:r>
      <w:proofErr w:type="spellStart"/>
      <w:r w:rsidRPr="0008206C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биће</w:t>
      </w:r>
      <w:proofErr w:type="spellEnd"/>
      <w:r w:rsidRPr="0008206C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r w:rsidRPr="0008206C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08206C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08206C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9A695E" w:rsidRPr="0008206C" w:rsidRDefault="009A695E" w:rsidP="009A6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9A695E" w:rsidRPr="0008206C" w:rsidRDefault="009A695E" w:rsidP="009A6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9A695E" w:rsidRPr="0008206C" w:rsidRDefault="009A695E" w:rsidP="009A6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A695E" w:rsidRPr="0008206C" w:rsidRDefault="009A695E" w:rsidP="009A6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A695E" w:rsidRPr="0008206C" w:rsidRDefault="009A695E" w:rsidP="009A69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08206C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9A695E" w:rsidRPr="0008206C" w:rsidRDefault="009A695E" w:rsidP="009A69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08206C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</w:t>
      </w:r>
      <w:r w:rsidRPr="0008206C"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  <w:t xml:space="preserve">400- 662/2023-01 </w:t>
      </w:r>
      <w:r w:rsidRPr="0008206C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од </w:t>
      </w:r>
      <w:r w:rsidRPr="0008206C"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  <w:t>22.06.</w:t>
      </w:r>
      <w:r w:rsidRPr="0008206C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2023. године</w:t>
      </w:r>
    </w:p>
    <w:p w:rsidR="009A695E" w:rsidRPr="0008206C" w:rsidRDefault="009A695E" w:rsidP="009A69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9A695E" w:rsidRPr="0008206C" w:rsidRDefault="009A695E" w:rsidP="009A69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9A695E" w:rsidRPr="0008206C" w:rsidRDefault="009A695E" w:rsidP="009A69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9A695E" w:rsidRPr="0008206C" w:rsidRDefault="009A695E" w:rsidP="009A69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9A695E" w:rsidRPr="0008206C" w:rsidRDefault="009A695E" w:rsidP="009A695E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08206C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8206C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8206C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8206C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8206C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8206C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8206C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8206C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8206C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 w:rsidRPr="0008206C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9A695E" w:rsidRPr="0008206C" w:rsidRDefault="009A695E" w:rsidP="009A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08206C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9A695E" w:rsidRPr="0008206C" w:rsidRDefault="009A695E" w:rsidP="009A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08206C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08206C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9A695E" w:rsidRPr="0008206C" w:rsidRDefault="009A695E" w:rsidP="009A695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08206C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EE4998" w:rsidRPr="00825969" w:rsidRDefault="00EE4998" w:rsidP="006E1BCD">
      <w:pPr>
        <w:rPr>
          <w:lang w:val="sr-Cyrl-RS"/>
        </w:rPr>
      </w:pP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1E125F"/>
    <w:rsid w:val="006574A8"/>
    <w:rsid w:val="006E1BCD"/>
    <w:rsid w:val="006F7D7D"/>
    <w:rsid w:val="00825969"/>
    <w:rsid w:val="00946869"/>
    <w:rsid w:val="009A695E"/>
    <w:rsid w:val="00A06867"/>
    <w:rsid w:val="00B01493"/>
    <w:rsid w:val="00B6707D"/>
    <w:rsid w:val="00C17580"/>
    <w:rsid w:val="00C53A81"/>
    <w:rsid w:val="00C72005"/>
    <w:rsid w:val="00CE79AB"/>
    <w:rsid w:val="00EE4998"/>
    <w:rsid w:val="00F3568D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3</cp:revision>
  <dcterms:created xsi:type="dcterms:W3CDTF">2023-08-16T11:26:00Z</dcterms:created>
  <dcterms:modified xsi:type="dcterms:W3CDTF">2023-08-16T11:29:00Z</dcterms:modified>
</cp:coreProperties>
</file>