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75" w:rsidRPr="00AF4234" w:rsidRDefault="001F1075" w:rsidP="001F1075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AF4234">
        <w:rPr>
          <w:rFonts w:ascii="Arial" w:hAnsi="Arial" w:cs="Arial"/>
          <w:sz w:val="24"/>
          <w:szCs w:val="24"/>
          <w:lang w:val="sr-Cyrl-RS"/>
        </w:rPr>
        <w:t xml:space="preserve">На основу члана  40.тачка 6.  Статута општине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 xml:space="preserve">  ( ''Службени лист општине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 xml:space="preserve"> '' , бр 2/2019 ) ,Скупштина општине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 xml:space="preserve"> на седници одржаној 18. фебруара 2021. године , донела је </w:t>
      </w:r>
    </w:p>
    <w:p w:rsidR="001F1075" w:rsidRPr="00AF4234" w:rsidRDefault="001F1075" w:rsidP="001F107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1F1075" w:rsidRPr="00AF4234" w:rsidRDefault="001F1075" w:rsidP="001F107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AF4234">
        <w:rPr>
          <w:rFonts w:ascii="Arial" w:hAnsi="Arial" w:cs="Arial"/>
          <w:b/>
          <w:sz w:val="28"/>
          <w:szCs w:val="28"/>
          <w:lang w:val="sr-Cyrl-RS"/>
        </w:rPr>
        <w:t>ОДЛУКУ О ОДРИЦАЊУ ОСНИВАЧКИХ  ПРАВА НАД МУЗЕЈЕМ НА ОТВОРЕНОМ '' СТАРО СЕЛО '' СИРОГОЈНО У КОРИСТ РЕПУБЛИКЕ СРБИЈЕ</w:t>
      </w:r>
    </w:p>
    <w:p w:rsidR="001F1075" w:rsidRPr="00AF4234" w:rsidRDefault="001F1075" w:rsidP="001F1075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1F1075" w:rsidRPr="00AF4234" w:rsidRDefault="001F1075" w:rsidP="001F1075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AF4234">
        <w:rPr>
          <w:rFonts w:ascii="Arial" w:hAnsi="Arial" w:cs="Arial"/>
          <w:sz w:val="24"/>
          <w:szCs w:val="24"/>
          <w:lang w:val="sr-Cyrl-RS"/>
        </w:rPr>
        <w:t xml:space="preserve">Општина 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 xml:space="preserve">  као  оснивач  Музеја на отвореном ''Старо село''  Сирогојно , </w:t>
      </w:r>
      <w:r w:rsidRPr="00AF4234">
        <w:rPr>
          <w:rFonts w:ascii="Arial" w:hAnsi="Arial" w:cs="Arial"/>
          <w:b/>
          <w:sz w:val="24"/>
          <w:szCs w:val="24"/>
          <w:lang w:val="sr-Cyrl-RS"/>
        </w:rPr>
        <w:t>ОДРИЧЕ СЕ</w:t>
      </w:r>
      <w:r w:rsidRPr="00AF4234">
        <w:rPr>
          <w:rFonts w:ascii="Arial" w:hAnsi="Arial" w:cs="Arial"/>
          <w:sz w:val="24"/>
          <w:szCs w:val="24"/>
          <w:lang w:val="sr-Cyrl-RS"/>
        </w:rPr>
        <w:t xml:space="preserve"> оснивачких права над овом установом културе у корист Републике Србије.</w:t>
      </w:r>
    </w:p>
    <w:p w:rsidR="001F1075" w:rsidRPr="00AF4234" w:rsidRDefault="001F1075" w:rsidP="001F1075">
      <w:pPr>
        <w:ind w:left="705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1F1075" w:rsidRPr="00AF4234" w:rsidRDefault="001F1075" w:rsidP="001F1075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AF4234">
        <w:rPr>
          <w:rFonts w:ascii="Arial" w:hAnsi="Arial" w:cs="Arial"/>
          <w:sz w:val="24"/>
          <w:szCs w:val="24"/>
          <w:lang w:val="sr-Cyrl-RS"/>
        </w:rPr>
        <w:t xml:space="preserve">Општина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 xml:space="preserve"> задржава право предлагања директора, председника и чланова управног и надзорног одбора Музеја, а све на основу постигнутог договора  и захтева Министарства културе  број 631-02- 2019/2005 -02 од 26. маја 2005.године  .</w:t>
      </w:r>
    </w:p>
    <w:p w:rsidR="001F1075" w:rsidRPr="00AF4234" w:rsidRDefault="001F1075" w:rsidP="001F1075">
      <w:pPr>
        <w:ind w:left="720"/>
        <w:contextualSpacing/>
        <w:rPr>
          <w:rFonts w:ascii="Arial" w:hAnsi="Arial" w:cs="Arial"/>
          <w:sz w:val="24"/>
          <w:szCs w:val="24"/>
          <w:lang w:val="sr-Cyrl-RS"/>
        </w:rPr>
      </w:pPr>
    </w:p>
    <w:p w:rsidR="001F1075" w:rsidRPr="00AF4234" w:rsidRDefault="001F1075" w:rsidP="001F1075">
      <w:pPr>
        <w:ind w:left="1065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1F1075" w:rsidRPr="00AF4234" w:rsidRDefault="001F1075" w:rsidP="001F1075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AF4234">
        <w:rPr>
          <w:rFonts w:ascii="Arial" w:hAnsi="Arial" w:cs="Arial"/>
          <w:sz w:val="24"/>
          <w:szCs w:val="24"/>
          <w:lang w:val="sr-Cyrl-RS"/>
        </w:rPr>
        <w:t xml:space="preserve">Доношењем ове одлуке ставља се ван снаге  одлука Скупштине општине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 xml:space="preserve">  број  631-01/05-01 од 27. маја 2005.године  .</w:t>
      </w:r>
    </w:p>
    <w:p w:rsidR="001F1075" w:rsidRPr="00AF4234" w:rsidRDefault="001F1075" w:rsidP="001F1075">
      <w:pPr>
        <w:ind w:left="720"/>
        <w:contextualSpacing/>
        <w:rPr>
          <w:rFonts w:ascii="Arial" w:hAnsi="Arial" w:cs="Arial"/>
          <w:sz w:val="24"/>
          <w:szCs w:val="24"/>
          <w:lang w:val="sr-Cyrl-RS"/>
        </w:rPr>
      </w:pPr>
    </w:p>
    <w:p w:rsidR="001F1075" w:rsidRPr="00AF4234" w:rsidRDefault="001F1075" w:rsidP="001F1075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AF4234">
        <w:rPr>
          <w:rFonts w:ascii="Arial" w:hAnsi="Arial" w:cs="Arial"/>
          <w:sz w:val="24"/>
          <w:szCs w:val="24"/>
          <w:lang w:val="sr-Cyrl-RS"/>
        </w:rPr>
        <w:t xml:space="preserve">Одлуку доставити : Министарству културе и информисања  Београд, ул 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Влајковићева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 xml:space="preserve"> бр. 3, Музеју на отвореном ''Старо село'' Сирогојно  и архиви Скупштине општине.</w:t>
      </w:r>
    </w:p>
    <w:p w:rsidR="001F1075" w:rsidRPr="00AF4234" w:rsidRDefault="001F1075" w:rsidP="001F1075">
      <w:pPr>
        <w:ind w:left="720"/>
        <w:contextualSpacing/>
        <w:rPr>
          <w:rFonts w:ascii="Arial" w:hAnsi="Arial" w:cs="Arial"/>
          <w:sz w:val="24"/>
          <w:szCs w:val="24"/>
          <w:lang w:val="sr-Cyrl-RS"/>
        </w:rPr>
      </w:pPr>
    </w:p>
    <w:p w:rsidR="001F1075" w:rsidRPr="00AF4234" w:rsidRDefault="001F1075" w:rsidP="001F10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1F1075" w:rsidRPr="00AF4234" w:rsidRDefault="001F1075" w:rsidP="001F10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1F1075" w:rsidRPr="00AF4234" w:rsidRDefault="001F1075" w:rsidP="001F10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AF4234">
        <w:rPr>
          <w:rFonts w:ascii="Arial" w:hAnsi="Arial" w:cs="Arial"/>
          <w:b/>
          <w:sz w:val="28"/>
          <w:szCs w:val="28"/>
          <w:lang w:val="sr-Cyrl-RS"/>
        </w:rPr>
        <w:t>СКУПШТИНА  ОПШТИНЕ ЧАЈЕТИНА</w:t>
      </w:r>
    </w:p>
    <w:p w:rsidR="001F1075" w:rsidRPr="00AF4234" w:rsidRDefault="001F1075" w:rsidP="001F1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4234">
        <w:rPr>
          <w:rFonts w:ascii="Arial" w:hAnsi="Arial" w:cs="Arial"/>
          <w:b/>
          <w:sz w:val="24"/>
          <w:szCs w:val="24"/>
          <w:lang w:val="sr-Cyrl-RS"/>
        </w:rPr>
        <w:t>Број: 02-17/2021-01 од 18. фебруара  2021.године</w:t>
      </w:r>
    </w:p>
    <w:p w:rsidR="001F1075" w:rsidRPr="00AF4234" w:rsidRDefault="001F1075" w:rsidP="001F1075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1F1075" w:rsidRPr="00AF4234" w:rsidRDefault="001F1075" w:rsidP="001F1075">
      <w:pPr>
        <w:rPr>
          <w:rFonts w:ascii="Arial" w:hAnsi="Arial" w:cs="Arial"/>
          <w:sz w:val="24"/>
          <w:szCs w:val="24"/>
          <w:lang w:val="sr-Cyrl-RS"/>
        </w:rPr>
      </w:pPr>
    </w:p>
    <w:p w:rsidR="001F1075" w:rsidRPr="00AF4234" w:rsidRDefault="001F1075" w:rsidP="001F1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4234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Pr="00AF4234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            </w:t>
      </w:r>
      <w:r w:rsidRPr="00AF4234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1F1075" w:rsidRPr="00AF4234" w:rsidRDefault="001F1075" w:rsidP="001F1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4234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Скупштине општине,</w:t>
      </w:r>
    </w:p>
    <w:p w:rsidR="001F1075" w:rsidRPr="00AF4234" w:rsidRDefault="001F1075" w:rsidP="001F107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r-Cyrl-RS"/>
        </w:rPr>
      </w:pPr>
      <w:r w:rsidRPr="00AF4234">
        <w:rPr>
          <w:rFonts w:ascii="Arial" w:hAnsi="Arial" w:cs="Arial"/>
          <w:i/>
          <w:sz w:val="24"/>
          <w:szCs w:val="24"/>
          <w:lang w:val="sr-Cyrl-RS"/>
        </w:rPr>
        <w:t xml:space="preserve">                                                                        Арсен   Ђурић</w:t>
      </w:r>
    </w:p>
    <w:p w:rsidR="0067794E" w:rsidRPr="00892E4B" w:rsidRDefault="0067794E" w:rsidP="006521A6">
      <w:bookmarkStart w:id="0" w:name="_GoBack"/>
      <w:bookmarkEnd w:id="0"/>
    </w:p>
    <w:sectPr w:rsidR="0067794E" w:rsidRPr="00892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E62320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3987AC2"/>
    <w:multiLevelType w:val="hybridMultilevel"/>
    <w:tmpl w:val="56F8C9BE"/>
    <w:lvl w:ilvl="0" w:tplc="843A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8149D3"/>
    <w:multiLevelType w:val="hybridMultilevel"/>
    <w:tmpl w:val="D0304636"/>
    <w:lvl w:ilvl="0" w:tplc="14D23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6531F"/>
    <w:multiLevelType w:val="hybridMultilevel"/>
    <w:tmpl w:val="697C2BC2"/>
    <w:lvl w:ilvl="0" w:tplc="31EA6B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2D25DC5"/>
    <w:multiLevelType w:val="hybridMultilevel"/>
    <w:tmpl w:val="17FEE6A8"/>
    <w:lvl w:ilvl="0" w:tplc="040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8" w:hanging="360"/>
      </w:pPr>
    </w:lvl>
    <w:lvl w:ilvl="2" w:tplc="281A001B" w:tentative="1">
      <w:start w:val="1"/>
      <w:numFmt w:val="lowerRoman"/>
      <w:lvlText w:val="%3."/>
      <w:lvlJc w:val="right"/>
      <w:pPr>
        <w:ind w:left="3228" w:hanging="180"/>
      </w:pPr>
    </w:lvl>
    <w:lvl w:ilvl="3" w:tplc="281A000F" w:tentative="1">
      <w:start w:val="1"/>
      <w:numFmt w:val="decimal"/>
      <w:lvlText w:val="%4."/>
      <w:lvlJc w:val="left"/>
      <w:pPr>
        <w:ind w:left="3948" w:hanging="360"/>
      </w:pPr>
    </w:lvl>
    <w:lvl w:ilvl="4" w:tplc="281A0019" w:tentative="1">
      <w:start w:val="1"/>
      <w:numFmt w:val="lowerLetter"/>
      <w:lvlText w:val="%5."/>
      <w:lvlJc w:val="left"/>
      <w:pPr>
        <w:ind w:left="4668" w:hanging="360"/>
      </w:pPr>
    </w:lvl>
    <w:lvl w:ilvl="5" w:tplc="281A001B" w:tentative="1">
      <w:start w:val="1"/>
      <w:numFmt w:val="lowerRoman"/>
      <w:lvlText w:val="%6."/>
      <w:lvlJc w:val="right"/>
      <w:pPr>
        <w:ind w:left="5388" w:hanging="180"/>
      </w:pPr>
    </w:lvl>
    <w:lvl w:ilvl="6" w:tplc="281A000F" w:tentative="1">
      <w:start w:val="1"/>
      <w:numFmt w:val="decimal"/>
      <w:lvlText w:val="%7."/>
      <w:lvlJc w:val="left"/>
      <w:pPr>
        <w:ind w:left="6108" w:hanging="360"/>
      </w:pPr>
    </w:lvl>
    <w:lvl w:ilvl="7" w:tplc="281A0019" w:tentative="1">
      <w:start w:val="1"/>
      <w:numFmt w:val="lowerLetter"/>
      <w:lvlText w:val="%8."/>
      <w:lvlJc w:val="left"/>
      <w:pPr>
        <w:ind w:left="6828" w:hanging="360"/>
      </w:pPr>
    </w:lvl>
    <w:lvl w:ilvl="8" w:tplc="28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3283268"/>
    <w:multiLevelType w:val="hybridMultilevel"/>
    <w:tmpl w:val="A742375E"/>
    <w:lvl w:ilvl="0" w:tplc="569C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C34A06"/>
    <w:multiLevelType w:val="hybridMultilevel"/>
    <w:tmpl w:val="251E4548"/>
    <w:lvl w:ilvl="0" w:tplc="8F985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E14057"/>
    <w:multiLevelType w:val="hybridMultilevel"/>
    <w:tmpl w:val="6E1824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61A0"/>
    <w:multiLevelType w:val="hybridMultilevel"/>
    <w:tmpl w:val="725CCAEE"/>
    <w:lvl w:ilvl="0" w:tplc="040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8" w:hanging="360"/>
      </w:pPr>
    </w:lvl>
    <w:lvl w:ilvl="2" w:tplc="281A001B" w:tentative="1">
      <w:start w:val="1"/>
      <w:numFmt w:val="lowerRoman"/>
      <w:lvlText w:val="%3."/>
      <w:lvlJc w:val="right"/>
      <w:pPr>
        <w:ind w:left="3228" w:hanging="180"/>
      </w:pPr>
    </w:lvl>
    <w:lvl w:ilvl="3" w:tplc="281A000F" w:tentative="1">
      <w:start w:val="1"/>
      <w:numFmt w:val="decimal"/>
      <w:lvlText w:val="%4."/>
      <w:lvlJc w:val="left"/>
      <w:pPr>
        <w:ind w:left="3948" w:hanging="360"/>
      </w:pPr>
    </w:lvl>
    <w:lvl w:ilvl="4" w:tplc="281A0019" w:tentative="1">
      <w:start w:val="1"/>
      <w:numFmt w:val="lowerLetter"/>
      <w:lvlText w:val="%5."/>
      <w:lvlJc w:val="left"/>
      <w:pPr>
        <w:ind w:left="4668" w:hanging="360"/>
      </w:pPr>
    </w:lvl>
    <w:lvl w:ilvl="5" w:tplc="281A001B" w:tentative="1">
      <w:start w:val="1"/>
      <w:numFmt w:val="lowerRoman"/>
      <w:lvlText w:val="%6."/>
      <w:lvlJc w:val="right"/>
      <w:pPr>
        <w:ind w:left="5388" w:hanging="180"/>
      </w:pPr>
    </w:lvl>
    <w:lvl w:ilvl="6" w:tplc="281A000F" w:tentative="1">
      <w:start w:val="1"/>
      <w:numFmt w:val="decimal"/>
      <w:lvlText w:val="%7."/>
      <w:lvlJc w:val="left"/>
      <w:pPr>
        <w:ind w:left="6108" w:hanging="360"/>
      </w:pPr>
    </w:lvl>
    <w:lvl w:ilvl="7" w:tplc="281A0019" w:tentative="1">
      <w:start w:val="1"/>
      <w:numFmt w:val="lowerLetter"/>
      <w:lvlText w:val="%8."/>
      <w:lvlJc w:val="left"/>
      <w:pPr>
        <w:ind w:left="6828" w:hanging="360"/>
      </w:pPr>
    </w:lvl>
    <w:lvl w:ilvl="8" w:tplc="28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40A4ADA"/>
    <w:multiLevelType w:val="hybridMultilevel"/>
    <w:tmpl w:val="A0906108"/>
    <w:lvl w:ilvl="0" w:tplc="576649A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4244171"/>
    <w:multiLevelType w:val="hybridMultilevel"/>
    <w:tmpl w:val="AA7025B4"/>
    <w:lvl w:ilvl="0" w:tplc="14D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90161"/>
    <w:multiLevelType w:val="hybridMultilevel"/>
    <w:tmpl w:val="27C29870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2530"/>
    <w:multiLevelType w:val="hybridMultilevel"/>
    <w:tmpl w:val="4CB88FC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4AD3"/>
    <w:multiLevelType w:val="hybridMultilevel"/>
    <w:tmpl w:val="A5423CD2"/>
    <w:lvl w:ilvl="0" w:tplc="14D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15833"/>
    <w:multiLevelType w:val="hybridMultilevel"/>
    <w:tmpl w:val="1A6AA1D4"/>
    <w:lvl w:ilvl="0" w:tplc="2BFC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D7410F"/>
    <w:multiLevelType w:val="hybridMultilevel"/>
    <w:tmpl w:val="6472C492"/>
    <w:lvl w:ilvl="0" w:tplc="E2686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1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25"/>
    <w:rsid w:val="0004063B"/>
    <w:rsid w:val="0010494F"/>
    <w:rsid w:val="001F1075"/>
    <w:rsid w:val="001F33F4"/>
    <w:rsid w:val="00297C30"/>
    <w:rsid w:val="002C28F0"/>
    <w:rsid w:val="004406E3"/>
    <w:rsid w:val="00546CC8"/>
    <w:rsid w:val="006521A6"/>
    <w:rsid w:val="0065311C"/>
    <w:rsid w:val="0067794E"/>
    <w:rsid w:val="0084767B"/>
    <w:rsid w:val="00892E4B"/>
    <w:rsid w:val="0091602E"/>
    <w:rsid w:val="00AA0023"/>
    <w:rsid w:val="00D13925"/>
    <w:rsid w:val="00DF6879"/>
    <w:rsid w:val="00E60ADC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3264"/>
  <w15:chartTrackingRefBased/>
  <w15:docId w15:val="{33A1A7DF-7CB3-446D-B4FE-80BC7305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25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13925"/>
    <w:pPr>
      <w:ind w:left="720"/>
      <w:contextualSpacing/>
    </w:pPr>
  </w:style>
  <w:style w:type="paragraph" w:styleId="Bezrazmaka">
    <w:name w:val="No Spacing"/>
    <w:uiPriority w:val="1"/>
    <w:qFormat/>
    <w:rsid w:val="00D13925"/>
    <w:pPr>
      <w:spacing w:after="0" w:line="240" w:lineRule="auto"/>
    </w:pPr>
    <w:rPr>
      <w:lang w:val="sr-Latn-RS"/>
    </w:rPr>
  </w:style>
  <w:style w:type="character" w:styleId="Naglaavanje">
    <w:name w:val="Emphasis"/>
    <w:basedOn w:val="Podrazumevanifontpasusa"/>
    <w:qFormat/>
    <w:rsid w:val="00D1392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60ADC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FF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2022-11-23T07:13:00Z</cp:lastPrinted>
  <dcterms:created xsi:type="dcterms:W3CDTF">2022-11-23T07:48:00Z</dcterms:created>
  <dcterms:modified xsi:type="dcterms:W3CDTF">2022-11-23T07:48:00Z</dcterms:modified>
</cp:coreProperties>
</file>