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0E" w:rsidRPr="00507652" w:rsidRDefault="00707F0E" w:rsidP="00707F0E">
      <w:pPr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507652">
        <w:rPr>
          <w:rFonts w:ascii="Arial" w:hAnsi="Arial" w:cs="Arial"/>
          <w:sz w:val="24"/>
          <w:szCs w:val="24"/>
          <w:lang w:val="sr-Cyrl-RS"/>
        </w:rPr>
        <w:t xml:space="preserve">На основу члана 40. став 1. тачка 6. Статута  општине Чајетина                   ( ''Службени  лист општине Чајетина'' , бр 2/2019 ) , Скупштина  општине Чајетина  на електронској седници одржаној дана 01. априла 2021.године , донела је </w:t>
      </w:r>
    </w:p>
    <w:p w:rsidR="00707F0E" w:rsidRPr="00507652" w:rsidRDefault="00707F0E" w:rsidP="00707F0E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707F0E" w:rsidRPr="00507652" w:rsidRDefault="00707F0E" w:rsidP="00707F0E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07652">
        <w:rPr>
          <w:rFonts w:ascii="Arial" w:hAnsi="Arial" w:cs="Arial"/>
          <w:b/>
          <w:sz w:val="28"/>
          <w:szCs w:val="28"/>
          <w:lang w:val="sr-Cyrl-RS"/>
        </w:rPr>
        <w:t xml:space="preserve">ОДЛУКУ О  ДОПУНИ ОДЛУКЕ О АУТО-ТАКСИ ПРЕВОЗУ </w:t>
      </w:r>
    </w:p>
    <w:p w:rsidR="00707F0E" w:rsidRPr="00507652" w:rsidRDefault="00707F0E" w:rsidP="00707F0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>Члан 1.</w:t>
      </w:r>
    </w:p>
    <w:p w:rsidR="00707F0E" w:rsidRPr="00507652" w:rsidRDefault="00707F0E" w:rsidP="00707F0E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507652">
        <w:rPr>
          <w:rFonts w:ascii="Arial" w:hAnsi="Arial" w:cs="Arial"/>
          <w:sz w:val="24"/>
          <w:szCs w:val="24"/>
          <w:lang w:val="sr-Cyrl-RS"/>
        </w:rPr>
        <w:tab/>
        <w:t>У Одлуци о ауто- такси превозу ( '' Службени лист општине Чајетина '' , бр 3/2013 )  у члану 32.  став 1.мења се и гласи:</w:t>
      </w:r>
    </w:p>
    <w:p w:rsidR="00707F0E" w:rsidRPr="00507652" w:rsidRDefault="00707F0E" w:rsidP="00707F0E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707F0E" w:rsidRPr="00507652" w:rsidRDefault="00707F0E" w:rsidP="00707F0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>став 1.</w:t>
      </w:r>
    </w:p>
    <w:p w:rsidR="00707F0E" w:rsidRPr="00507652" w:rsidRDefault="00707F0E" w:rsidP="00707F0E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ab/>
        <w:t>'' Инспекцијски  надзор над применом одредаба ове одлуке  врши инспекција за друмски саобраћај и комунална милиција  у складу са законом и овом  одлуком .</w:t>
      </w:r>
    </w:p>
    <w:p w:rsidR="00707F0E" w:rsidRPr="00507652" w:rsidRDefault="00707F0E" w:rsidP="00707F0E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ab/>
        <w:t>У вршењу инспекцијског надзора инспекција за друмски саобраћај , односно комунални милиционар  је овлашћен да у складу са законом и овом одлуком нареди извршења утврђених обавеза и предузимања мера и радњи у одређеном року, као и да предузме и друге мере којим је законом овлашћен .</w:t>
      </w:r>
    </w:p>
    <w:p w:rsidR="00707F0E" w:rsidRPr="00507652" w:rsidRDefault="00707F0E" w:rsidP="00707F0E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ab/>
        <w:t>Инспекција за друмски саобраћај односно комунални милиционар овлашћен  је да изда прекршајни налог  када је за прекршај предвиђена новчана казна  у фиксном износу ,  односно поднесе захтев за покретање прекршајног поступка, сходно одредбама ове одлуке.''</w:t>
      </w:r>
    </w:p>
    <w:p w:rsidR="00707F0E" w:rsidRPr="00507652" w:rsidRDefault="00707F0E" w:rsidP="00707F0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>Члан 2.</w:t>
      </w:r>
    </w:p>
    <w:p w:rsidR="00707F0E" w:rsidRPr="00507652" w:rsidRDefault="00707F0E" w:rsidP="00707F0E">
      <w:pPr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507652">
        <w:rPr>
          <w:rFonts w:ascii="Arial" w:hAnsi="Arial" w:cs="Arial"/>
          <w:sz w:val="24"/>
          <w:szCs w:val="24"/>
          <w:lang w:val="sr-Cyrl-RS"/>
        </w:rPr>
        <w:t xml:space="preserve">Ова  одлука  ступиће на снагу осмог дана од дана објављивања у                '' Службеном листу општине Чајетина''. </w:t>
      </w:r>
    </w:p>
    <w:p w:rsidR="00707F0E" w:rsidRPr="00507652" w:rsidRDefault="00707F0E" w:rsidP="00707F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07652">
        <w:rPr>
          <w:rFonts w:ascii="Arial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707F0E" w:rsidRPr="00507652" w:rsidRDefault="00707F0E" w:rsidP="00707F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>Број: 02-33/2021-01 од 01. априла 2021.године</w:t>
      </w:r>
    </w:p>
    <w:p w:rsidR="00707F0E" w:rsidRPr="00507652" w:rsidRDefault="00707F0E" w:rsidP="00707F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707F0E" w:rsidRPr="00507652" w:rsidRDefault="00707F0E" w:rsidP="00707F0E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707F0E" w:rsidRPr="00507652" w:rsidRDefault="00707F0E" w:rsidP="00707F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ПРЕДСЕДНИК</w:t>
      </w:r>
    </w:p>
    <w:p w:rsidR="00707F0E" w:rsidRPr="00507652" w:rsidRDefault="00707F0E" w:rsidP="00707F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07652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Скупштине  општине,</w:t>
      </w:r>
    </w:p>
    <w:p w:rsidR="001E3D0F" w:rsidRDefault="00707F0E" w:rsidP="00707F0E">
      <w:r w:rsidRPr="00507652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</w:t>
      </w:r>
      <w:r w:rsidRPr="00507652">
        <w:rPr>
          <w:rFonts w:ascii="Arial" w:hAnsi="Arial" w:cs="Arial"/>
          <w:i/>
          <w:sz w:val="24"/>
          <w:szCs w:val="24"/>
          <w:lang w:val="sr-Cyrl-RS"/>
        </w:rPr>
        <w:t>Арсен Ђурић</w:t>
      </w:r>
      <w:bookmarkStart w:id="0" w:name="_GoBack"/>
      <w:bookmarkEnd w:id="0"/>
    </w:p>
    <w:sectPr w:rsidR="001E3D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CE6"/>
    <w:multiLevelType w:val="hybridMultilevel"/>
    <w:tmpl w:val="FE44F9EE"/>
    <w:lvl w:ilvl="0" w:tplc="ECC832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095"/>
    <w:multiLevelType w:val="hybridMultilevel"/>
    <w:tmpl w:val="29D07526"/>
    <w:lvl w:ilvl="0" w:tplc="4B185346">
      <w:start w:val="4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7B2734"/>
    <w:multiLevelType w:val="hybridMultilevel"/>
    <w:tmpl w:val="22AEEC42"/>
    <w:lvl w:ilvl="0" w:tplc="227A0A5C">
      <w:start w:val="1"/>
      <w:numFmt w:val="decimal"/>
      <w:lvlText w:val="%1."/>
      <w:lvlJc w:val="left"/>
      <w:pPr>
        <w:ind w:left="1287" w:hanging="360"/>
      </w:pPr>
      <w:rPr>
        <w:rFonts w:ascii="Arial" w:eastAsiaTheme="minorHAnsi" w:hAnsi="Arial" w:cs="Arial"/>
        <w:b w:val="0"/>
      </w:rPr>
    </w:lvl>
    <w:lvl w:ilvl="1" w:tplc="281A0019" w:tentative="1">
      <w:start w:val="1"/>
      <w:numFmt w:val="lowerLetter"/>
      <w:lvlText w:val="%2."/>
      <w:lvlJc w:val="left"/>
      <w:pPr>
        <w:ind w:left="2007" w:hanging="360"/>
      </w:pPr>
    </w:lvl>
    <w:lvl w:ilvl="2" w:tplc="281A001B" w:tentative="1">
      <w:start w:val="1"/>
      <w:numFmt w:val="lowerRoman"/>
      <w:lvlText w:val="%3."/>
      <w:lvlJc w:val="right"/>
      <w:pPr>
        <w:ind w:left="2727" w:hanging="180"/>
      </w:pPr>
    </w:lvl>
    <w:lvl w:ilvl="3" w:tplc="281A000F" w:tentative="1">
      <w:start w:val="1"/>
      <w:numFmt w:val="decimal"/>
      <w:lvlText w:val="%4."/>
      <w:lvlJc w:val="left"/>
      <w:pPr>
        <w:ind w:left="3447" w:hanging="360"/>
      </w:pPr>
    </w:lvl>
    <w:lvl w:ilvl="4" w:tplc="281A0019" w:tentative="1">
      <w:start w:val="1"/>
      <w:numFmt w:val="lowerLetter"/>
      <w:lvlText w:val="%5."/>
      <w:lvlJc w:val="left"/>
      <w:pPr>
        <w:ind w:left="4167" w:hanging="360"/>
      </w:pPr>
    </w:lvl>
    <w:lvl w:ilvl="5" w:tplc="281A001B" w:tentative="1">
      <w:start w:val="1"/>
      <w:numFmt w:val="lowerRoman"/>
      <w:lvlText w:val="%6."/>
      <w:lvlJc w:val="right"/>
      <w:pPr>
        <w:ind w:left="4887" w:hanging="180"/>
      </w:pPr>
    </w:lvl>
    <w:lvl w:ilvl="6" w:tplc="281A000F" w:tentative="1">
      <w:start w:val="1"/>
      <w:numFmt w:val="decimal"/>
      <w:lvlText w:val="%7."/>
      <w:lvlJc w:val="left"/>
      <w:pPr>
        <w:ind w:left="5607" w:hanging="360"/>
      </w:pPr>
    </w:lvl>
    <w:lvl w:ilvl="7" w:tplc="281A0019" w:tentative="1">
      <w:start w:val="1"/>
      <w:numFmt w:val="lowerLetter"/>
      <w:lvlText w:val="%8."/>
      <w:lvlJc w:val="left"/>
      <w:pPr>
        <w:ind w:left="6327" w:hanging="360"/>
      </w:pPr>
    </w:lvl>
    <w:lvl w:ilvl="8" w:tplc="2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1D7FD4"/>
    <w:multiLevelType w:val="hybridMultilevel"/>
    <w:tmpl w:val="C3F4DE9C"/>
    <w:lvl w:ilvl="0" w:tplc="5B5C5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7150"/>
    <w:multiLevelType w:val="hybridMultilevel"/>
    <w:tmpl w:val="29BC99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11FDD"/>
    <w:multiLevelType w:val="hybridMultilevel"/>
    <w:tmpl w:val="62D884A4"/>
    <w:lvl w:ilvl="0" w:tplc="231A1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E7A1F"/>
    <w:multiLevelType w:val="hybridMultilevel"/>
    <w:tmpl w:val="82FED1A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5821"/>
    <w:multiLevelType w:val="hybridMultilevel"/>
    <w:tmpl w:val="623E8498"/>
    <w:lvl w:ilvl="0" w:tplc="EC04E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485120"/>
    <w:multiLevelType w:val="hybridMultilevel"/>
    <w:tmpl w:val="9FCA9180"/>
    <w:lvl w:ilvl="0" w:tplc="D2CA234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606D7C59"/>
    <w:multiLevelType w:val="hybridMultilevel"/>
    <w:tmpl w:val="A67C539C"/>
    <w:lvl w:ilvl="0" w:tplc="D7A2F4F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50" w:hanging="360"/>
      </w:pPr>
    </w:lvl>
    <w:lvl w:ilvl="2" w:tplc="281A001B" w:tentative="1">
      <w:start w:val="1"/>
      <w:numFmt w:val="lowerRoman"/>
      <w:lvlText w:val="%3."/>
      <w:lvlJc w:val="right"/>
      <w:pPr>
        <w:ind w:left="2870" w:hanging="180"/>
      </w:pPr>
    </w:lvl>
    <w:lvl w:ilvl="3" w:tplc="281A000F" w:tentative="1">
      <w:start w:val="1"/>
      <w:numFmt w:val="decimal"/>
      <w:lvlText w:val="%4."/>
      <w:lvlJc w:val="left"/>
      <w:pPr>
        <w:ind w:left="3590" w:hanging="360"/>
      </w:pPr>
    </w:lvl>
    <w:lvl w:ilvl="4" w:tplc="281A0019" w:tentative="1">
      <w:start w:val="1"/>
      <w:numFmt w:val="lowerLetter"/>
      <w:lvlText w:val="%5."/>
      <w:lvlJc w:val="left"/>
      <w:pPr>
        <w:ind w:left="4310" w:hanging="360"/>
      </w:pPr>
    </w:lvl>
    <w:lvl w:ilvl="5" w:tplc="281A001B" w:tentative="1">
      <w:start w:val="1"/>
      <w:numFmt w:val="lowerRoman"/>
      <w:lvlText w:val="%6."/>
      <w:lvlJc w:val="right"/>
      <w:pPr>
        <w:ind w:left="5030" w:hanging="180"/>
      </w:pPr>
    </w:lvl>
    <w:lvl w:ilvl="6" w:tplc="281A000F" w:tentative="1">
      <w:start w:val="1"/>
      <w:numFmt w:val="decimal"/>
      <w:lvlText w:val="%7."/>
      <w:lvlJc w:val="left"/>
      <w:pPr>
        <w:ind w:left="5750" w:hanging="360"/>
      </w:pPr>
    </w:lvl>
    <w:lvl w:ilvl="7" w:tplc="281A0019" w:tentative="1">
      <w:start w:val="1"/>
      <w:numFmt w:val="lowerLetter"/>
      <w:lvlText w:val="%8."/>
      <w:lvlJc w:val="left"/>
      <w:pPr>
        <w:ind w:left="6470" w:hanging="360"/>
      </w:pPr>
    </w:lvl>
    <w:lvl w:ilvl="8" w:tplc="28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1E26DE4"/>
    <w:multiLevelType w:val="hybridMultilevel"/>
    <w:tmpl w:val="ADE80F54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D43A4"/>
    <w:multiLevelType w:val="hybridMultilevel"/>
    <w:tmpl w:val="A4D88ABC"/>
    <w:lvl w:ilvl="0" w:tplc="D0C6BC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45" w:hanging="360"/>
      </w:pPr>
    </w:lvl>
    <w:lvl w:ilvl="2" w:tplc="281A001B" w:tentative="1">
      <w:start w:val="1"/>
      <w:numFmt w:val="lowerRoman"/>
      <w:lvlText w:val="%3."/>
      <w:lvlJc w:val="right"/>
      <w:pPr>
        <w:ind w:left="2865" w:hanging="180"/>
      </w:pPr>
    </w:lvl>
    <w:lvl w:ilvl="3" w:tplc="281A000F" w:tentative="1">
      <w:start w:val="1"/>
      <w:numFmt w:val="decimal"/>
      <w:lvlText w:val="%4."/>
      <w:lvlJc w:val="left"/>
      <w:pPr>
        <w:ind w:left="3585" w:hanging="360"/>
      </w:pPr>
    </w:lvl>
    <w:lvl w:ilvl="4" w:tplc="281A0019" w:tentative="1">
      <w:start w:val="1"/>
      <w:numFmt w:val="lowerLetter"/>
      <w:lvlText w:val="%5."/>
      <w:lvlJc w:val="left"/>
      <w:pPr>
        <w:ind w:left="4305" w:hanging="360"/>
      </w:pPr>
    </w:lvl>
    <w:lvl w:ilvl="5" w:tplc="281A001B" w:tentative="1">
      <w:start w:val="1"/>
      <w:numFmt w:val="lowerRoman"/>
      <w:lvlText w:val="%6."/>
      <w:lvlJc w:val="right"/>
      <w:pPr>
        <w:ind w:left="5025" w:hanging="180"/>
      </w:pPr>
    </w:lvl>
    <w:lvl w:ilvl="6" w:tplc="281A000F" w:tentative="1">
      <w:start w:val="1"/>
      <w:numFmt w:val="decimal"/>
      <w:lvlText w:val="%7."/>
      <w:lvlJc w:val="left"/>
      <w:pPr>
        <w:ind w:left="5745" w:hanging="360"/>
      </w:pPr>
    </w:lvl>
    <w:lvl w:ilvl="7" w:tplc="281A0019" w:tentative="1">
      <w:start w:val="1"/>
      <w:numFmt w:val="lowerLetter"/>
      <w:lvlText w:val="%8."/>
      <w:lvlJc w:val="left"/>
      <w:pPr>
        <w:ind w:left="6465" w:hanging="360"/>
      </w:pPr>
    </w:lvl>
    <w:lvl w:ilvl="8" w:tplc="28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3891986"/>
    <w:multiLevelType w:val="hybridMultilevel"/>
    <w:tmpl w:val="10E68CEA"/>
    <w:lvl w:ilvl="0" w:tplc="659812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318C0"/>
    <w:multiLevelType w:val="hybridMultilevel"/>
    <w:tmpl w:val="7C42972E"/>
    <w:lvl w:ilvl="0" w:tplc="B2F25A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505" w:hanging="360"/>
      </w:pPr>
    </w:lvl>
    <w:lvl w:ilvl="2" w:tplc="281A001B" w:tentative="1">
      <w:start w:val="1"/>
      <w:numFmt w:val="lowerRoman"/>
      <w:lvlText w:val="%3."/>
      <w:lvlJc w:val="right"/>
      <w:pPr>
        <w:ind w:left="3225" w:hanging="180"/>
      </w:pPr>
    </w:lvl>
    <w:lvl w:ilvl="3" w:tplc="281A000F" w:tentative="1">
      <w:start w:val="1"/>
      <w:numFmt w:val="decimal"/>
      <w:lvlText w:val="%4."/>
      <w:lvlJc w:val="left"/>
      <w:pPr>
        <w:ind w:left="3945" w:hanging="360"/>
      </w:pPr>
    </w:lvl>
    <w:lvl w:ilvl="4" w:tplc="281A0019" w:tentative="1">
      <w:start w:val="1"/>
      <w:numFmt w:val="lowerLetter"/>
      <w:lvlText w:val="%5."/>
      <w:lvlJc w:val="left"/>
      <w:pPr>
        <w:ind w:left="4665" w:hanging="360"/>
      </w:pPr>
    </w:lvl>
    <w:lvl w:ilvl="5" w:tplc="281A001B" w:tentative="1">
      <w:start w:val="1"/>
      <w:numFmt w:val="lowerRoman"/>
      <w:lvlText w:val="%6."/>
      <w:lvlJc w:val="right"/>
      <w:pPr>
        <w:ind w:left="5385" w:hanging="180"/>
      </w:pPr>
    </w:lvl>
    <w:lvl w:ilvl="6" w:tplc="281A000F" w:tentative="1">
      <w:start w:val="1"/>
      <w:numFmt w:val="decimal"/>
      <w:lvlText w:val="%7."/>
      <w:lvlJc w:val="left"/>
      <w:pPr>
        <w:ind w:left="6105" w:hanging="360"/>
      </w:pPr>
    </w:lvl>
    <w:lvl w:ilvl="7" w:tplc="281A0019" w:tentative="1">
      <w:start w:val="1"/>
      <w:numFmt w:val="lowerLetter"/>
      <w:lvlText w:val="%8."/>
      <w:lvlJc w:val="left"/>
      <w:pPr>
        <w:ind w:left="6825" w:hanging="360"/>
      </w:pPr>
    </w:lvl>
    <w:lvl w:ilvl="8" w:tplc="28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7BBD6799"/>
    <w:multiLevelType w:val="hybridMultilevel"/>
    <w:tmpl w:val="8ED4CE3E"/>
    <w:lvl w:ilvl="0" w:tplc="D55EF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4286F"/>
    <w:multiLevelType w:val="hybridMultilevel"/>
    <w:tmpl w:val="1DC21680"/>
    <w:lvl w:ilvl="0" w:tplc="2F4267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B"/>
    <w:rsid w:val="000175FB"/>
    <w:rsid w:val="00144DE8"/>
    <w:rsid w:val="001E3D0F"/>
    <w:rsid w:val="00707F0E"/>
    <w:rsid w:val="00BB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E214"/>
  <w15:chartTrackingRefBased/>
  <w15:docId w15:val="{CFFD522E-024C-4CBD-9147-605B749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FB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175FB"/>
    <w:pPr>
      <w:ind w:left="720"/>
      <w:contextualSpacing/>
    </w:pPr>
  </w:style>
  <w:style w:type="paragraph" w:styleId="Bezrazmaka">
    <w:name w:val="No Spacing"/>
    <w:uiPriority w:val="1"/>
    <w:qFormat/>
    <w:rsid w:val="00144DE8"/>
    <w:pPr>
      <w:spacing w:after="0" w:line="240" w:lineRule="auto"/>
    </w:pPr>
    <w:rPr>
      <w:lang w:val="sr-Latn-RS"/>
    </w:rPr>
  </w:style>
  <w:style w:type="paragraph" w:styleId="Zaglavljestranice">
    <w:name w:val="header"/>
    <w:basedOn w:val="Normal"/>
    <w:link w:val="Zaglavl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44DE8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1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44DE8"/>
    <w:rPr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4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44DE8"/>
    <w:rPr>
      <w:rFonts w:ascii="Tahoma" w:hAnsi="Tahoma" w:cs="Tahoma"/>
      <w:sz w:val="16"/>
      <w:szCs w:val="16"/>
      <w:lang w:val="sr-Latn-RS"/>
    </w:rPr>
  </w:style>
  <w:style w:type="table" w:styleId="Koordinatnamreatabele">
    <w:name w:val="Table Grid"/>
    <w:basedOn w:val="Normalnatabela"/>
    <w:uiPriority w:val="59"/>
    <w:rsid w:val="0014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semiHidden/>
    <w:unhideWhenUsed/>
    <w:rsid w:val="00144DE8"/>
    <w:rPr>
      <w:color w:val="0000FF"/>
      <w:u w:val="single"/>
    </w:rPr>
  </w:style>
  <w:style w:type="paragraph" w:customStyle="1" w:styleId="Default">
    <w:name w:val="Default"/>
    <w:rsid w:val="00144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2022-11-25T07:03:00Z</dcterms:created>
  <dcterms:modified xsi:type="dcterms:W3CDTF">2022-11-25T07:03:00Z</dcterms:modified>
</cp:coreProperties>
</file>