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517" w:rsidRPr="00507652" w:rsidRDefault="00BC7517" w:rsidP="00BC7517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507652">
        <w:rPr>
          <w:rFonts w:ascii="Arial" w:hAnsi="Arial" w:cs="Arial"/>
          <w:sz w:val="24"/>
          <w:szCs w:val="24"/>
          <w:lang w:val="sr-Cyrl-RS"/>
        </w:rPr>
        <w:t xml:space="preserve">На основу члана 40. став 1. тачка 6. Статута  општине Чајетина                   ( ''Службени  лист општине Чајетина'' , бр 2/2019 ) , Скупштина општине Чајетина  на електронској седници одржаној дана 01.априла 2021.године , донела је </w:t>
      </w:r>
    </w:p>
    <w:p w:rsidR="00BC7517" w:rsidRPr="00507652" w:rsidRDefault="00BC7517" w:rsidP="00BC7517">
      <w:pPr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507652">
        <w:rPr>
          <w:rFonts w:ascii="Arial" w:hAnsi="Arial" w:cs="Arial"/>
          <w:b/>
          <w:sz w:val="28"/>
          <w:szCs w:val="28"/>
          <w:lang w:val="sr-Cyrl-RS"/>
        </w:rPr>
        <w:t xml:space="preserve">ОДЛУКУ О  ДОПУНИ ОДЛУКЕ О ДРЖАЊУ ДОМАЋИХ ЖИВОТИЊА И КУЋНИХ ЉУБИМАЦА НА ТЕРИТОРИЈИ ОПШТИНЕ ЧАЈЕТИНА  </w:t>
      </w:r>
    </w:p>
    <w:p w:rsidR="00BC7517" w:rsidRPr="00507652" w:rsidRDefault="00BC7517" w:rsidP="00BC7517">
      <w:pPr>
        <w:jc w:val="center"/>
        <w:rPr>
          <w:rFonts w:ascii="Arial" w:hAnsi="Arial" w:cs="Arial"/>
          <w:b/>
          <w:sz w:val="28"/>
          <w:szCs w:val="28"/>
          <w:lang w:val="sr-Cyrl-RS"/>
        </w:rPr>
      </w:pPr>
    </w:p>
    <w:p w:rsidR="00BC7517" w:rsidRPr="00507652" w:rsidRDefault="00BC7517" w:rsidP="00BC7517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507652">
        <w:rPr>
          <w:rFonts w:ascii="Arial" w:hAnsi="Arial" w:cs="Arial"/>
          <w:b/>
          <w:sz w:val="24"/>
          <w:szCs w:val="24"/>
          <w:lang w:val="sr-Cyrl-RS"/>
        </w:rPr>
        <w:t>Члан 1.</w:t>
      </w:r>
    </w:p>
    <w:p w:rsidR="00BC7517" w:rsidRPr="00507652" w:rsidRDefault="00BC7517" w:rsidP="00BC7517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BC7517" w:rsidRPr="00507652" w:rsidRDefault="00BC7517" w:rsidP="00BC7517">
      <w:pPr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507652">
        <w:rPr>
          <w:rFonts w:ascii="Arial" w:hAnsi="Arial" w:cs="Arial"/>
          <w:sz w:val="24"/>
          <w:szCs w:val="24"/>
          <w:lang w:val="sr-Cyrl-RS"/>
        </w:rPr>
        <w:tab/>
        <w:t xml:space="preserve">У Одлуци о држању домаћих животиња и кућних љубимаца на територији општине Чајетина ( ''Службени лист општине  Чајетина'', бр 10/2019 ) у члану 49. на крају става 1. додају се </w:t>
      </w:r>
      <w:r w:rsidRPr="00507652">
        <w:rPr>
          <w:rFonts w:ascii="Arial" w:hAnsi="Arial" w:cs="Arial"/>
          <w:b/>
          <w:sz w:val="24"/>
          <w:szCs w:val="24"/>
          <w:lang w:val="sr-Cyrl-RS"/>
        </w:rPr>
        <w:t>речи '' и комунална милиција у складу са законом и овом одлуком''.</w:t>
      </w:r>
    </w:p>
    <w:p w:rsidR="00BC7517" w:rsidRPr="00507652" w:rsidRDefault="00BC7517" w:rsidP="00BC7517">
      <w:pPr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507652">
        <w:rPr>
          <w:rFonts w:ascii="Arial" w:hAnsi="Arial" w:cs="Arial"/>
          <w:b/>
          <w:sz w:val="24"/>
          <w:szCs w:val="24"/>
          <w:lang w:val="sr-Cyrl-RS"/>
        </w:rPr>
        <w:tab/>
      </w:r>
      <w:r w:rsidRPr="00507652">
        <w:rPr>
          <w:rFonts w:ascii="Arial" w:hAnsi="Arial" w:cs="Arial"/>
          <w:sz w:val="24"/>
          <w:szCs w:val="24"/>
          <w:lang w:val="sr-Cyrl-RS"/>
        </w:rPr>
        <w:t xml:space="preserve">У члану 50.  и 51. у ставу 1. после речи комунални инспектор  додају се речи </w:t>
      </w:r>
      <w:r w:rsidRPr="00507652">
        <w:rPr>
          <w:rFonts w:ascii="Arial" w:hAnsi="Arial" w:cs="Arial"/>
          <w:b/>
          <w:sz w:val="24"/>
          <w:szCs w:val="24"/>
          <w:lang w:val="sr-Cyrl-RS"/>
        </w:rPr>
        <w:t>'' и комунални милиционар''.</w:t>
      </w:r>
    </w:p>
    <w:p w:rsidR="00BC7517" w:rsidRPr="00507652" w:rsidRDefault="00BC7517" w:rsidP="00BC7517">
      <w:pPr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BC7517" w:rsidRPr="00507652" w:rsidRDefault="00BC7517" w:rsidP="00BC7517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507652">
        <w:rPr>
          <w:rFonts w:ascii="Arial" w:hAnsi="Arial" w:cs="Arial"/>
          <w:b/>
          <w:sz w:val="24"/>
          <w:szCs w:val="24"/>
          <w:lang w:val="sr-Cyrl-RS"/>
        </w:rPr>
        <w:t>Члан 2.</w:t>
      </w:r>
    </w:p>
    <w:p w:rsidR="00BC7517" w:rsidRPr="00507652" w:rsidRDefault="00BC7517" w:rsidP="00BC7517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BC7517" w:rsidRPr="00507652" w:rsidRDefault="00BC7517" w:rsidP="00BC7517">
      <w:pPr>
        <w:ind w:firstLine="708"/>
        <w:jc w:val="both"/>
        <w:rPr>
          <w:rFonts w:ascii="Arial" w:hAnsi="Arial" w:cs="Arial"/>
          <w:sz w:val="24"/>
          <w:szCs w:val="24"/>
          <w:lang w:val="sr-Cyrl-RS"/>
        </w:rPr>
      </w:pPr>
      <w:r w:rsidRPr="00507652">
        <w:rPr>
          <w:rFonts w:ascii="Arial" w:hAnsi="Arial" w:cs="Arial"/>
          <w:sz w:val="24"/>
          <w:szCs w:val="24"/>
          <w:lang w:val="sr-Cyrl-RS"/>
        </w:rPr>
        <w:t xml:space="preserve">Ова  одлука  ступиће на снагу осмог дана од дана објављивања у               '' Службеном листу општине Чајетина''. </w:t>
      </w:r>
    </w:p>
    <w:p w:rsidR="00BC7517" w:rsidRPr="00507652" w:rsidRDefault="00BC7517" w:rsidP="00BC7517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BC7517" w:rsidRPr="00507652" w:rsidRDefault="00BC7517" w:rsidP="00BC7517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BC7517" w:rsidRPr="00507652" w:rsidRDefault="00BC7517" w:rsidP="00BC751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507652">
        <w:rPr>
          <w:rFonts w:ascii="Arial" w:hAnsi="Arial" w:cs="Arial"/>
          <w:b/>
          <w:sz w:val="28"/>
          <w:szCs w:val="28"/>
          <w:lang w:val="sr-Cyrl-RS"/>
        </w:rPr>
        <w:t>СКУПШТИНА ОПШТИНЕ ЧАЈЕТИНА</w:t>
      </w:r>
    </w:p>
    <w:p w:rsidR="00BC7517" w:rsidRPr="00507652" w:rsidRDefault="00BC7517" w:rsidP="00BC75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507652">
        <w:rPr>
          <w:rFonts w:ascii="Arial" w:hAnsi="Arial" w:cs="Arial"/>
          <w:b/>
          <w:sz w:val="24"/>
          <w:szCs w:val="24"/>
          <w:lang w:val="sr-Cyrl-RS"/>
        </w:rPr>
        <w:t>Број: 02-35/2021-01 од 01. априла 2021.године</w:t>
      </w:r>
    </w:p>
    <w:p w:rsidR="00BC7517" w:rsidRPr="00507652" w:rsidRDefault="00BC7517" w:rsidP="00BC75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BC7517" w:rsidRPr="00507652" w:rsidRDefault="00BC7517" w:rsidP="00BC75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BC7517" w:rsidRPr="00507652" w:rsidRDefault="00BC7517" w:rsidP="00BC75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BC7517" w:rsidRPr="00507652" w:rsidRDefault="00BC7517" w:rsidP="00BC75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507652">
        <w:rPr>
          <w:rFonts w:ascii="Arial" w:hAnsi="Arial" w:cs="Arial"/>
          <w:b/>
          <w:sz w:val="24"/>
          <w:szCs w:val="24"/>
          <w:lang w:val="sr-Cyrl-RS"/>
        </w:rPr>
        <w:t xml:space="preserve">                                                                            ПРЕДСЕДНИК</w:t>
      </w:r>
    </w:p>
    <w:p w:rsidR="00BC7517" w:rsidRPr="00507652" w:rsidRDefault="00BC7517" w:rsidP="00BC75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507652">
        <w:rPr>
          <w:rFonts w:ascii="Arial" w:hAnsi="Arial" w:cs="Arial"/>
          <w:b/>
          <w:sz w:val="24"/>
          <w:szCs w:val="24"/>
          <w:lang w:val="sr-Cyrl-RS"/>
        </w:rPr>
        <w:t xml:space="preserve">                                                                           Скупштине  општине,</w:t>
      </w:r>
    </w:p>
    <w:p w:rsidR="001E3D0F" w:rsidRDefault="00BC7517" w:rsidP="00BC7517">
      <w:r w:rsidRPr="00507652">
        <w:rPr>
          <w:rFonts w:ascii="Arial" w:hAnsi="Arial" w:cs="Arial"/>
          <w:b/>
          <w:sz w:val="24"/>
          <w:szCs w:val="24"/>
          <w:lang w:val="sr-Cyrl-RS"/>
        </w:rPr>
        <w:t xml:space="preserve">                                                                           </w:t>
      </w:r>
      <w:r w:rsidRPr="00507652">
        <w:rPr>
          <w:rFonts w:ascii="Arial" w:hAnsi="Arial" w:cs="Arial"/>
          <w:i/>
          <w:sz w:val="24"/>
          <w:szCs w:val="24"/>
          <w:lang w:val="sr-Cyrl-RS"/>
        </w:rPr>
        <w:t>Арсен Ђурић</w:t>
      </w:r>
      <w:bookmarkStart w:id="0" w:name="_GoBack"/>
      <w:bookmarkEnd w:id="0"/>
    </w:p>
    <w:sectPr w:rsidR="001E3D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D7CE6"/>
    <w:multiLevelType w:val="hybridMultilevel"/>
    <w:tmpl w:val="FE44F9EE"/>
    <w:lvl w:ilvl="0" w:tplc="ECC8328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A1095"/>
    <w:multiLevelType w:val="hybridMultilevel"/>
    <w:tmpl w:val="29D07526"/>
    <w:lvl w:ilvl="0" w:tplc="4B185346">
      <w:start w:val="4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17B2734"/>
    <w:multiLevelType w:val="hybridMultilevel"/>
    <w:tmpl w:val="22AEEC42"/>
    <w:lvl w:ilvl="0" w:tplc="227A0A5C">
      <w:start w:val="1"/>
      <w:numFmt w:val="decimal"/>
      <w:lvlText w:val="%1."/>
      <w:lvlJc w:val="left"/>
      <w:pPr>
        <w:ind w:left="1287" w:hanging="360"/>
      </w:pPr>
      <w:rPr>
        <w:rFonts w:ascii="Arial" w:eastAsiaTheme="minorHAnsi" w:hAnsi="Arial" w:cs="Arial"/>
        <w:b w:val="0"/>
      </w:rPr>
    </w:lvl>
    <w:lvl w:ilvl="1" w:tplc="281A0019" w:tentative="1">
      <w:start w:val="1"/>
      <w:numFmt w:val="lowerLetter"/>
      <w:lvlText w:val="%2."/>
      <w:lvlJc w:val="left"/>
      <w:pPr>
        <w:ind w:left="2007" w:hanging="360"/>
      </w:pPr>
    </w:lvl>
    <w:lvl w:ilvl="2" w:tplc="281A001B" w:tentative="1">
      <w:start w:val="1"/>
      <w:numFmt w:val="lowerRoman"/>
      <w:lvlText w:val="%3."/>
      <w:lvlJc w:val="right"/>
      <w:pPr>
        <w:ind w:left="2727" w:hanging="180"/>
      </w:pPr>
    </w:lvl>
    <w:lvl w:ilvl="3" w:tplc="281A000F" w:tentative="1">
      <w:start w:val="1"/>
      <w:numFmt w:val="decimal"/>
      <w:lvlText w:val="%4."/>
      <w:lvlJc w:val="left"/>
      <w:pPr>
        <w:ind w:left="3447" w:hanging="360"/>
      </w:pPr>
    </w:lvl>
    <w:lvl w:ilvl="4" w:tplc="281A0019" w:tentative="1">
      <w:start w:val="1"/>
      <w:numFmt w:val="lowerLetter"/>
      <w:lvlText w:val="%5."/>
      <w:lvlJc w:val="left"/>
      <w:pPr>
        <w:ind w:left="4167" w:hanging="360"/>
      </w:pPr>
    </w:lvl>
    <w:lvl w:ilvl="5" w:tplc="281A001B" w:tentative="1">
      <w:start w:val="1"/>
      <w:numFmt w:val="lowerRoman"/>
      <w:lvlText w:val="%6."/>
      <w:lvlJc w:val="right"/>
      <w:pPr>
        <w:ind w:left="4887" w:hanging="180"/>
      </w:pPr>
    </w:lvl>
    <w:lvl w:ilvl="6" w:tplc="281A000F" w:tentative="1">
      <w:start w:val="1"/>
      <w:numFmt w:val="decimal"/>
      <w:lvlText w:val="%7."/>
      <w:lvlJc w:val="left"/>
      <w:pPr>
        <w:ind w:left="5607" w:hanging="360"/>
      </w:pPr>
    </w:lvl>
    <w:lvl w:ilvl="7" w:tplc="281A0019" w:tentative="1">
      <w:start w:val="1"/>
      <w:numFmt w:val="lowerLetter"/>
      <w:lvlText w:val="%8."/>
      <w:lvlJc w:val="left"/>
      <w:pPr>
        <w:ind w:left="6327" w:hanging="360"/>
      </w:pPr>
    </w:lvl>
    <w:lvl w:ilvl="8" w:tplc="28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D1D7FD4"/>
    <w:multiLevelType w:val="hybridMultilevel"/>
    <w:tmpl w:val="C3F4DE9C"/>
    <w:lvl w:ilvl="0" w:tplc="5B5C5A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E7150"/>
    <w:multiLevelType w:val="hybridMultilevel"/>
    <w:tmpl w:val="29BC9952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160" w:hanging="360"/>
      </w:pPr>
    </w:lvl>
    <w:lvl w:ilvl="2" w:tplc="281A001B" w:tentative="1">
      <w:start w:val="1"/>
      <w:numFmt w:val="lowerRoman"/>
      <w:lvlText w:val="%3."/>
      <w:lvlJc w:val="right"/>
      <w:pPr>
        <w:ind w:left="2880" w:hanging="180"/>
      </w:pPr>
    </w:lvl>
    <w:lvl w:ilvl="3" w:tplc="281A000F" w:tentative="1">
      <w:start w:val="1"/>
      <w:numFmt w:val="decimal"/>
      <w:lvlText w:val="%4."/>
      <w:lvlJc w:val="left"/>
      <w:pPr>
        <w:ind w:left="3600" w:hanging="360"/>
      </w:pPr>
    </w:lvl>
    <w:lvl w:ilvl="4" w:tplc="281A0019" w:tentative="1">
      <w:start w:val="1"/>
      <w:numFmt w:val="lowerLetter"/>
      <w:lvlText w:val="%5."/>
      <w:lvlJc w:val="left"/>
      <w:pPr>
        <w:ind w:left="4320" w:hanging="360"/>
      </w:pPr>
    </w:lvl>
    <w:lvl w:ilvl="5" w:tplc="281A001B" w:tentative="1">
      <w:start w:val="1"/>
      <w:numFmt w:val="lowerRoman"/>
      <w:lvlText w:val="%6."/>
      <w:lvlJc w:val="right"/>
      <w:pPr>
        <w:ind w:left="5040" w:hanging="180"/>
      </w:pPr>
    </w:lvl>
    <w:lvl w:ilvl="6" w:tplc="281A000F" w:tentative="1">
      <w:start w:val="1"/>
      <w:numFmt w:val="decimal"/>
      <w:lvlText w:val="%7."/>
      <w:lvlJc w:val="left"/>
      <w:pPr>
        <w:ind w:left="5760" w:hanging="360"/>
      </w:pPr>
    </w:lvl>
    <w:lvl w:ilvl="7" w:tplc="281A0019" w:tentative="1">
      <w:start w:val="1"/>
      <w:numFmt w:val="lowerLetter"/>
      <w:lvlText w:val="%8."/>
      <w:lvlJc w:val="left"/>
      <w:pPr>
        <w:ind w:left="6480" w:hanging="360"/>
      </w:pPr>
    </w:lvl>
    <w:lvl w:ilvl="8" w:tplc="2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811FDD"/>
    <w:multiLevelType w:val="hybridMultilevel"/>
    <w:tmpl w:val="62D884A4"/>
    <w:lvl w:ilvl="0" w:tplc="231A1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EE7A1F"/>
    <w:multiLevelType w:val="hybridMultilevel"/>
    <w:tmpl w:val="82FED1A0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B5821"/>
    <w:multiLevelType w:val="hybridMultilevel"/>
    <w:tmpl w:val="623E8498"/>
    <w:lvl w:ilvl="0" w:tplc="EC04E6F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485120"/>
    <w:multiLevelType w:val="hybridMultilevel"/>
    <w:tmpl w:val="9FCA9180"/>
    <w:lvl w:ilvl="0" w:tplc="D2CA234C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150" w:hanging="360"/>
      </w:pPr>
    </w:lvl>
    <w:lvl w:ilvl="2" w:tplc="281A001B" w:tentative="1">
      <w:start w:val="1"/>
      <w:numFmt w:val="lowerRoman"/>
      <w:lvlText w:val="%3."/>
      <w:lvlJc w:val="right"/>
      <w:pPr>
        <w:ind w:left="2870" w:hanging="180"/>
      </w:pPr>
    </w:lvl>
    <w:lvl w:ilvl="3" w:tplc="281A000F" w:tentative="1">
      <w:start w:val="1"/>
      <w:numFmt w:val="decimal"/>
      <w:lvlText w:val="%4."/>
      <w:lvlJc w:val="left"/>
      <w:pPr>
        <w:ind w:left="3590" w:hanging="360"/>
      </w:pPr>
    </w:lvl>
    <w:lvl w:ilvl="4" w:tplc="281A0019" w:tentative="1">
      <w:start w:val="1"/>
      <w:numFmt w:val="lowerLetter"/>
      <w:lvlText w:val="%5."/>
      <w:lvlJc w:val="left"/>
      <w:pPr>
        <w:ind w:left="4310" w:hanging="360"/>
      </w:pPr>
    </w:lvl>
    <w:lvl w:ilvl="5" w:tplc="281A001B" w:tentative="1">
      <w:start w:val="1"/>
      <w:numFmt w:val="lowerRoman"/>
      <w:lvlText w:val="%6."/>
      <w:lvlJc w:val="right"/>
      <w:pPr>
        <w:ind w:left="5030" w:hanging="180"/>
      </w:pPr>
    </w:lvl>
    <w:lvl w:ilvl="6" w:tplc="281A000F" w:tentative="1">
      <w:start w:val="1"/>
      <w:numFmt w:val="decimal"/>
      <w:lvlText w:val="%7."/>
      <w:lvlJc w:val="left"/>
      <w:pPr>
        <w:ind w:left="5750" w:hanging="360"/>
      </w:pPr>
    </w:lvl>
    <w:lvl w:ilvl="7" w:tplc="281A0019" w:tentative="1">
      <w:start w:val="1"/>
      <w:numFmt w:val="lowerLetter"/>
      <w:lvlText w:val="%8."/>
      <w:lvlJc w:val="left"/>
      <w:pPr>
        <w:ind w:left="6470" w:hanging="360"/>
      </w:pPr>
    </w:lvl>
    <w:lvl w:ilvl="8" w:tplc="28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 w15:restartNumberingAfterBreak="0">
    <w:nsid w:val="606D7C59"/>
    <w:multiLevelType w:val="hybridMultilevel"/>
    <w:tmpl w:val="A67C539C"/>
    <w:lvl w:ilvl="0" w:tplc="D7A2F4FA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150" w:hanging="360"/>
      </w:pPr>
    </w:lvl>
    <w:lvl w:ilvl="2" w:tplc="281A001B" w:tentative="1">
      <w:start w:val="1"/>
      <w:numFmt w:val="lowerRoman"/>
      <w:lvlText w:val="%3."/>
      <w:lvlJc w:val="right"/>
      <w:pPr>
        <w:ind w:left="2870" w:hanging="180"/>
      </w:pPr>
    </w:lvl>
    <w:lvl w:ilvl="3" w:tplc="281A000F" w:tentative="1">
      <w:start w:val="1"/>
      <w:numFmt w:val="decimal"/>
      <w:lvlText w:val="%4."/>
      <w:lvlJc w:val="left"/>
      <w:pPr>
        <w:ind w:left="3590" w:hanging="360"/>
      </w:pPr>
    </w:lvl>
    <w:lvl w:ilvl="4" w:tplc="281A0019" w:tentative="1">
      <w:start w:val="1"/>
      <w:numFmt w:val="lowerLetter"/>
      <w:lvlText w:val="%5."/>
      <w:lvlJc w:val="left"/>
      <w:pPr>
        <w:ind w:left="4310" w:hanging="360"/>
      </w:pPr>
    </w:lvl>
    <w:lvl w:ilvl="5" w:tplc="281A001B" w:tentative="1">
      <w:start w:val="1"/>
      <w:numFmt w:val="lowerRoman"/>
      <w:lvlText w:val="%6."/>
      <w:lvlJc w:val="right"/>
      <w:pPr>
        <w:ind w:left="5030" w:hanging="180"/>
      </w:pPr>
    </w:lvl>
    <w:lvl w:ilvl="6" w:tplc="281A000F" w:tentative="1">
      <w:start w:val="1"/>
      <w:numFmt w:val="decimal"/>
      <w:lvlText w:val="%7."/>
      <w:lvlJc w:val="left"/>
      <w:pPr>
        <w:ind w:left="5750" w:hanging="360"/>
      </w:pPr>
    </w:lvl>
    <w:lvl w:ilvl="7" w:tplc="281A0019" w:tentative="1">
      <w:start w:val="1"/>
      <w:numFmt w:val="lowerLetter"/>
      <w:lvlText w:val="%8."/>
      <w:lvlJc w:val="left"/>
      <w:pPr>
        <w:ind w:left="6470" w:hanging="360"/>
      </w:pPr>
    </w:lvl>
    <w:lvl w:ilvl="8" w:tplc="28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 w15:restartNumberingAfterBreak="0">
    <w:nsid w:val="61E26DE4"/>
    <w:multiLevelType w:val="hybridMultilevel"/>
    <w:tmpl w:val="ADE80F54"/>
    <w:lvl w:ilvl="0" w:tplc="2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D43A4"/>
    <w:multiLevelType w:val="hybridMultilevel"/>
    <w:tmpl w:val="A4D88ABC"/>
    <w:lvl w:ilvl="0" w:tplc="D0C6BC9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145" w:hanging="360"/>
      </w:pPr>
    </w:lvl>
    <w:lvl w:ilvl="2" w:tplc="281A001B" w:tentative="1">
      <w:start w:val="1"/>
      <w:numFmt w:val="lowerRoman"/>
      <w:lvlText w:val="%3."/>
      <w:lvlJc w:val="right"/>
      <w:pPr>
        <w:ind w:left="2865" w:hanging="180"/>
      </w:pPr>
    </w:lvl>
    <w:lvl w:ilvl="3" w:tplc="281A000F" w:tentative="1">
      <w:start w:val="1"/>
      <w:numFmt w:val="decimal"/>
      <w:lvlText w:val="%4."/>
      <w:lvlJc w:val="left"/>
      <w:pPr>
        <w:ind w:left="3585" w:hanging="360"/>
      </w:pPr>
    </w:lvl>
    <w:lvl w:ilvl="4" w:tplc="281A0019" w:tentative="1">
      <w:start w:val="1"/>
      <w:numFmt w:val="lowerLetter"/>
      <w:lvlText w:val="%5."/>
      <w:lvlJc w:val="left"/>
      <w:pPr>
        <w:ind w:left="4305" w:hanging="360"/>
      </w:pPr>
    </w:lvl>
    <w:lvl w:ilvl="5" w:tplc="281A001B" w:tentative="1">
      <w:start w:val="1"/>
      <w:numFmt w:val="lowerRoman"/>
      <w:lvlText w:val="%6."/>
      <w:lvlJc w:val="right"/>
      <w:pPr>
        <w:ind w:left="5025" w:hanging="180"/>
      </w:pPr>
    </w:lvl>
    <w:lvl w:ilvl="6" w:tplc="281A000F" w:tentative="1">
      <w:start w:val="1"/>
      <w:numFmt w:val="decimal"/>
      <w:lvlText w:val="%7."/>
      <w:lvlJc w:val="left"/>
      <w:pPr>
        <w:ind w:left="5745" w:hanging="360"/>
      </w:pPr>
    </w:lvl>
    <w:lvl w:ilvl="7" w:tplc="281A0019" w:tentative="1">
      <w:start w:val="1"/>
      <w:numFmt w:val="lowerLetter"/>
      <w:lvlText w:val="%8."/>
      <w:lvlJc w:val="left"/>
      <w:pPr>
        <w:ind w:left="6465" w:hanging="360"/>
      </w:pPr>
    </w:lvl>
    <w:lvl w:ilvl="8" w:tplc="28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73891986"/>
    <w:multiLevelType w:val="hybridMultilevel"/>
    <w:tmpl w:val="10E68CEA"/>
    <w:lvl w:ilvl="0" w:tplc="659812B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318C0"/>
    <w:multiLevelType w:val="hybridMultilevel"/>
    <w:tmpl w:val="7C42972E"/>
    <w:lvl w:ilvl="0" w:tplc="B2F25A2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505" w:hanging="360"/>
      </w:pPr>
    </w:lvl>
    <w:lvl w:ilvl="2" w:tplc="281A001B" w:tentative="1">
      <w:start w:val="1"/>
      <w:numFmt w:val="lowerRoman"/>
      <w:lvlText w:val="%3."/>
      <w:lvlJc w:val="right"/>
      <w:pPr>
        <w:ind w:left="3225" w:hanging="180"/>
      </w:pPr>
    </w:lvl>
    <w:lvl w:ilvl="3" w:tplc="281A000F" w:tentative="1">
      <w:start w:val="1"/>
      <w:numFmt w:val="decimal"/>
      <w:lvlText w:val="%4."/>
      <w:lvlJc w:val="left"/>
      <w:pPr>
        <w:ind w:left="3945" w:hanging="360"/>
      </w:pPr>
    </w:lvl>
    <w:lvl w:ilvl="4" w:tplc="281A0019" w:tentative="1">
      <w:start w:val="1"/>
      <w:numFmt w:val="lowerLetter"/>
      <w:lvlText w:val="%5."/>
      <w:lvlJc w:val="left"/>
      <w:pPr>
        <w:ind w:left="4665" w:hanging="360"/>
      </w:pPr>
    </w:lvl>
    <w:lvl w:ilvl="5" w:tplc="281A001B" w:tentative="1">
      <w:start w:val="1"/>
      <w:numFmt w:val="lowerRoman"/>
      <w:lvlText w:val="%6."/>
      <w:lvlJc w:val="right"/>
      <w:pPr>
        <w:ind w:left="5385" w:hanging="180"/>
      </w:pPr>
    </w:lvl>
    <w:lvl w:ilvl="6" w:tplc="281A000F" w:tentative="1">
      <w:start w:val="1"/>
      <w:numFmt w:val="decimal"/>
      <w:lvlText w:val="%7."/>
      <w:lvlJc w:val="left"/>
      <w:pPr>
        <w:ind w:left="6105" w:hanging="360"/>
      </w:pPr>
    </w:lvl>
    <w:lvl w:ilvl="7" w:tplc="281A0019" w:tentative="1">
      <w:start w:val="1"/>
      <w:numFmt w:val="lowerLetter"/>
      <w:lvlText w:val="%8."/>
      <w:lvlJc w:val="left"/>
      <w:pPr>
        <w:ind w:left="6825" w:hanging="360"/>
      </w:pPr>
    </w:lvl>
    <w:lvl w:ilvl="8" w:tplc="28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 w15:restartNumberingAfterBreak="0">
    <w:nsid w:val="7BBD6799"/>
    <w:multiLevelType w:val="hybridMultilevel"/>
    <w:tmpl w:val="8ED4CE3E"/>
    <w:lvl w:ilvl="0" w:tplc="D55EF58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F4286F"/>
    <w:multiLevelType w:val="hybridMultilevel"/>
    <w:tmpl w:val="1DC21680"/>
    <w:lvl w:ilvl="0" w:tplc="2F4267C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3"/>
  </w:num>
  <w:num w:numId="5">
    <w:abstractNumId w:val="10"/>
  </w:num>
  <w:num w:numId="6">
    <w:abstractNumId w:val="9"/>
  </w:num>
  <w:num w:numId="7">
    <w:abstractNumId w:val="11"/>
  </w:num>
  <w:num w:numId="8">
    <w:abstractNumId w:val="8"/>
  </w:num>
  <w:num w:numId="9">
    <w:abstractNumId w:val="13"/>
  </w:num>
  <w:num w:numId="10">
    <w:abstractNumId w:val="1"/>
  </w:num>
  <w:num w:numId="11">
    <w:abstractNumId w:val="15"/>
  </w:num>
  <w:num w:numId="12">
    <w:abstractNumId w:val="2"/>
  </w:num>
  <w:num w:numId="13">
    <w:abstractNumId w:val="6"/>
  </w:num>
  <w:num w:numId="14">
    <w:abstractNumId w:val="14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FB"/>
    <w:rsid w:val="000175FB"/>
    <w:rsid w:val="00144DE8"/>
    <w:rsid w:val="001E3D0F"/>
    <w:rsid w:val="00707F0E"/>
    <w:rsid w:val="00BB46CB"/>
    <w:rsid w:val="00BC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7E214"/>
  <w15:chartTrackingRefBased/>
  <w15:docId w15:val="{CFFD522E-024C-4CBD-9147-605B7493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5FB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0175FB"/>
    <w:pPr>
      <w:ind w:left="720"/>
      <w:contextualSpacing/>
    </w:pPr>
  </w:style>
  <w:style w:type="paragraph" w:styleId="Bezrazmaka">
    <w:name w:val="No Spacing"/>
    <w:uiPriority w:val="1"/>
    <w:qFormat/>
    <w:rsid w:val="00144DE8"/>
    <w:pPr>
      <w:spacing w:after="0" w:line="240" w:lineRule="auto"/>
    </w:pPr>
    <w:rPr>
      <w:lang w:val="sr-Latn-RS"/>
    </w:rPr>
  </w:style>
  <w:style w:type="paragraph" w:styleId="Zaglavljestranice">
    <w:name w:val="header"/>
    <w:basedOn w:val="Normal"/>
    <w:link w:val="ZaglavljestraniceChar"/>
    <w:uiPriority w:val="99"/>
    <w:unhideWhenUsed/>
    <w:rsid w:val="00144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144DE8"/>
    <w:rPr>
      <w:lang w:val="sr-Latn-RS"/>
    </w:rPr>
  </w:style>
  <w:style w:type="paragraph" w:styleId="Podnojestranice">
    <w:name w:val="footer"/>
    <w:basedOn w:val="Normal"/>
    <w:link w:val="PodnojestraniceChar"/>
    <w:uiPriority w:val="99"/>
    <w:unhideWhenUsed/>
    <w:rsid w:val="00144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144DE8"/>
    <w:rPr>
      <w:lang w:val="sr-Latn-R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144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144DE8"/>
    <w:rPr>
      <w:rFonts w:ascii="Tahoma" w:hAnsi="Tahoma" w:cs="Tahoma"/>
      <w:sz w:val="16"/>
      <w:szCs w:val="16"/>
      <w:lang w:val="sr-Latn-RS"/>
    </w:rPr>
  </w:style>
  <w:style w:type="table" w:styleId="Koordinatnamreatabele">
    <w:name w:val="Table Grid"/>
    <w:basedOn w:val="Normalnatabela"/>
    <w:uiPriority w:val="59"/>
    <w:rsid w:val="00144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Podrazumevanifontpasusa"/>
    <w:uiPriority w:val="99"/>
    <w:semiHidden/>
    <w:unhideWhenUsed/>
    <w:rsid w:val="00144DE8"/>
    <w:rPr>
      <w:color w:val="0000FF"/>
      <w:u w:val="single"/>
    </w:rPr>
  </w:style>
  <w:style w:type="paragraph" w:customStyle="1" w:styleId="Default">
    <w:name w:val="Default"/>
    <w:rsid w:val="00144D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2022-11-25T07:04:00Z</dcterms:created>
  <dcterms:modified xsi:type="dcterms:W3CDTF">2022-11-25T07:04:00Z</dcterms:modified>
</cp:coreProperties>
</file>