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BC2AB9"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F9556B" w:rsidRDefault="00745A40" w:rsidP="00745A40">
      <w:pPr>
        <w:keepLines/>
        <w:spacing w:before="60"/>
        <w:jc w:val="both"/>
        <w:rPr>
          <w:b/>
          <w:sz w:val="24"/>
          <w:szCs w:val="24"/>
          <w:lang w:val="sr-Cyrl-CS" w:eastAsia="zh-CN"/>
        </w:rPr>
      </w:pPr>
      <w:r w:rsidRPr="00F9556B">
        <w:rPr>
          <w:sz w:val="24"/>
          <w:szCs w:val="24"/>
          <w:lang w:val="ru-RU" w:eastAsia="zh-CN"/>
        </w:rPr>
        <w:t>Број:</w:t>
      </w:r>
      <w:r w:rsidRPr="00F9556B">
        <w:rPr>
          <w:sz w:val="24"/>
          <w:szCs w:val="24"/>
          <w:lang w:val="sr-Cyrl-CS" w:eastAsia="zh-CN"/>
        </w:rPr>
        <w:t xml:space="preserve"> </w:t>
      </w:r>
      <w:r w:rsidR="00271690">
        <w:rPr>
          <w:sz w:val="24"/>
          <w:szCs w:val="24"/>
          <w:lang w:eastAsia="zh-CN"/>
        </w:rPr>
        <w:t>404-54</w:t>
      </w:r>
      <w:r w:rsidR="00232B7C">
        <w:rPr>
          <w:sz w:val="24"/>
          <w:szCs w:val="24"/>
          <w:lang w:val="sr-Cyrl-CS" w:eastAsia="zh-CN"/>
        </w:rPr>
        <w:t>/1</w:t>
      </w:r>
      <w:r w:rsidR="00DC7870">
        <w:rPr>
          <w:sz w:val="24"/>
          <w:szCs w:val="24"/>
          <w:lang w:eastAsia="zh-CN"/>
        </w:rPr>
        <w:t>8</w:t>
      </w:r>
      <w:r w:rsidRPr="00F9556B">
        <w:rPr>
          <w:sz w:val="24"/>
          <w:szCs w:val="24"/>
          <w:lang w:val="sr-Cyrl-CS" w:eastAsia="zh-CN"/>
        </w:rPr>
        <w:t>-02</w:t>
      </w:r>
    </w:p>
    <w:p w:rsidR="00745A40" w:rsidRPr="00F9556B" w:rsidRDefault="00745A40" w:rsidP="00745A40">
      <w:pPr>
        <w:keepLines/>
        <w:spacing w:before="60"/>
        <w:jc w:val="both"/>
        <w:rPr>
          <w:sz w:val="24"/>
          <w:szCs w:val="24"/>
          <w:lang w:val="ru-RU" w:eastAsia="zh-CN"/>
        </w:rPr>
      </w:pPr>
      <w:r w:rsidRPr="00F9556B">
        <w:rPr>
          <w:sz w:val="24"/>
          <w:szCs w:val="24"/>
          <w:lang w:val="sr-Cyrl-CS" w:eastAsia="zh-CN"/>
        </w:rPr>
        <w:t xml:space="preserve">Датум: </w:t>
      </w:r>
      <w:r w:rsidR="00F823DB">
        <w:rPr>
          <w:sz w:val="24"/>
          <w:szCs w:val="24"/>
          <w:lang w:eastAsia="zh-CN"/>
        </w:rPr>
        <w:t>19</w:t>
      </w:r>
      <w:r w:rsidR="005753CB">
        <w:rPr>
          <w:sz w:val="24"/>
          <w:szCs w:val="24"/>
          <w:lang w:eastAsia="zh-CN"/>
        </w:rPr>
        <w:t>.12</w:t>
      </w:r>
      <w:r w:rsidR="00DC7870">
        <w:rPr>
          <w:sz w:val="24"/>
          <w:szCs w:val="24"/>
          <w:lang w:eastAsia="zh-CN"/>
        </w:rPr>
        <w:t>.2018</w:t>
      </w:r>
      <w:r w:rsidRPr="00F9556B">
        <w:rPr>
          <w:sz w:val="24"/>
          <w:szCs w:val="24"/>
          <w:lang w:val="sr-Cyrl-CS" w:eastAsia="zh-CN"/>
        </w:rPr>
        <w:t>. године;</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232B7C" w:rsidRDefault="00745A40" w:rsidP="00745A40">
      <w:pPr>
        <w:keepLines/>
        <w:spacing w:before="60"/>
        <w:jc w:val="center"/>
        <w:rPr>
          <w:b/>
          <w:color w:val="FF0000"/>
          <w:sz w:val="24"/>
          <w:szCs w:val="24"/>
          <w:lang w:eastAsia="zh-CN"/>
        </w:rPr>
      </w:pPr>
      <w:r w:rsidRPr="00F9556B">
        <w:rPr>
          <w:b/>
          <w:sz w:val="24"/>
          <w:szCs w:val="24"/>
          <w:lang w:val="ru-RU" w:eastAsia="zh-CN"/>
        </w:rPr>
        <w:t xml:space="preserve">У </w:t>
      </w:r>
      <w:r w:rsidR="0069613C">
        <w:rPr>
          <w:b/>
          <w:sz w:val="24"/>
          <w:szCs w:val="24"/>
          <w:lang w:eastAsia="zh-CN"/>
        </w:rPr>
        <w:t>ПОСТУПКУ</w:t>
      </w:r>
      <w:r w:rsidR="001C43F4">
        <w:rPr>
          <w:b/>
          <w:sz w:val="24"/>
          <w:szCs w:val="24"/>
          <w:lang w:eastAsia="zh-CN"/>
        </w:rPr>
        <w:t xml:space="preserve"> ЈАВНЕ НАБАВКЕ</w:t>
      </w:r>
      <w:r w:rsidR="00232B7C">
        <w:rPr>
          <w:b/>
          <w:sz w:val="24"/>
          <w:szCs w:val="24"/>
          <w:lang w:eastAsia="zh-CN"/>
        </w:rPr>
        <w:t xml:space="preserve"> МАЛЕ ВРЕДНОСТИ </w:t>
      </w:r>
      <w:r w:rsidR="001C43F4">
        <w:rPr>
          <w:b/>
          <w:sz w:val="24"/>
          <w:szCs w:val="24"/>
          <w:lang w:eastAsia="zh-CN"/>
        </w:rPr>
        <w:t xml:space="preserve"> </w:t>
      </w:r>
      <w:r w:rsidR="00232B7C">
        <w:rPr>
          <w:b/>
          <w:sz w:val="24"/>
          <w:szCs w:val="24"/>
          <w:lang w:val="ru-RU" w:eastAsia="zh-CN"/>
        </w:rPr>
        <w:t>ЈНМ</w:t>
      </w:r>
      <w:r w:rsidRPr="00F9556B">
        <w:rPr>
          <w:b/>
          <w:sz w:val="24"/>
          <w:szCs w:val="24"/>
          <w:lang w:val="ru-RU" w:eastAsia="zh-CN"/>
        </w:rPr>
        <w:t>В</w:t>
      </w:r>
      <w:r w:rsidR="000462D9">
        <w:rPr>
          <w:b/>
          <w:sz w:val="24"/>
          <w:szCs w:val="24"/>
          <w:lang w:eastAsia="zh-CN"/>
        </w:rPr>
        <w:t>-у</w:t>
      </w:r>
      <w:r w:rsidRPr="00F9556B">
        <w:rPr>
          <w:b/>
          <w:sz w:val="24"/>
          <w:szCs w:val="24"/>
          <w:lang w:val="ru-RU" w:eastAsia="zh-CN"/>
        </w:rPr>
        <w:t xml:space="preserve"> </w:t>
      </w:r>
      <w:r w:rsidR="005753CB">
        <w:rPr>
          <w:b/>
          <w:sz w:val="24"/>
          <w:szCs w:val="24"/>
          <w:lang w:eastAsia="zh-CN"/>
        </w:rPr>
        <w:t>24/18</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DC7870" w:rsidRPr="00DE481A" w:rsidRDefault="00DC7870" w:rsidP="00745A40">
      <w:pPr>
        <w:keepLines/>
        <w:spacing w:before="60"/>
        <w:jc w:val="center"/>
        <w:rPr>
          <w:b/>
          <w:sz w:val="24"/>
          <w:szCs w:val="24"/>
          <w:lang w:eastAsia="zh-CN"/>
        </w:rPr>
      </w:pPr>
    </w:p>
    <w:p w:rsidR="00745A40" w:rsidRPr="00DC7870" w:rsidRDefault="00745A40" w:rsidP="006348A3">
      <w:pPr>
        <w:keepLines/>
        <w:spacing w:before="60"/>
        <w:rPr>
          <w:b/>
          <w:sz w:val="24"/>
          <w:szCs w:val="24"/>
          <w:lang w:eastAsia="zh-CN"/>
        </w:rPr>
      </w:pPr>
    </w:p>
    <w:p w:rsidR="00DC7870" w:rsidRPr="00A43843" w:rsidRDefault="00DC7870" w:rsidP="00DC7870">
      <w:pPr>
        <w:jc w:val="center"/>
        <w:rPr>
          <w:b/>
          <w:sz w:val="22"/>
          <w:szCs w:val="22"/>
        </w:rPr>
      </w:pPr>
      <w:r w:rsidRPr="00DC7870">
        <w:rPr>
          <w:b/>
          <w:sz w:val="22"/>
          <w:szCs w:val="22"/>
        </w:rPr>
        <w:t xml:space="preserve">ИЗРАДА </w:t>
      </w:r>
      <w:r w:rsidR="005753CB">
        <w:rPr>
          <w:b/>
          <w:sz w:val="22"/>
          <w:szCs w:val="22"/>
        </w:rPr>
        <w:t xml:space="preserve">ПЛАНА ДЕТАЉНЕ РЕГУЛАЦИЈЕ </w:t>
      </w:r>
      <w:r w:rsidR="0075732B">
        <w:rPr>
          <w:b/>
          <w:sz w:val="22"/>
          <w:szCs w:val="22"/>
        </w:rPr>
        <w:t xml:space="preserve">ЗА ПОДРУЧЈЕ КРУЖНОГ ТОКА </w:t>
      </w:r>
      <w:r w:rsidR="005753CB">
        <w:rPr>
          <w:b/>
          <w:sz w:val="22"/>
          <w:szCs w:val="22"/>
        </w:rPr>
        <w:t xml:space="preserve"> „ТИЋ ПОЉЕ </w:t>
      </w:r>
      <w:r w:rsidR="00A43843">
        <w:rPr>
          <w:b/>
          <w:sz w:val="22"/>
          <w:szCs w:val="22"/>
        </w:rPr>
        <w:t>“</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232B7C" w:rsidRDefault="00232B7C" w:rsidP="00745A40">
      <w:pPr>
        <w:jc w:val="center"/>
        <w:rPr>
          <w:b/>
          <w:color w:val="000000"/>
          <w:sz w:val="24"/>
          <w:szCs w:val="24"/>
        </w:rPr>
      </w:pPr>
    </w:p>
    <w:p w:rsidR="00232B7C" w:rsidRDefault="00232B7C" w:rsidP="00745A40">
      <w:pPr>
        <w:jc w:val="center"/>
        <w:rPr>
          <w:b/>
          <w:color w:val="000000"/>
          <w:sz w:val="24"/>
          <w:szCs w:val="24"/>
        </w:rPr>
      </w:pPr>
    </w:p>
    <w:p w:rsidR="00DE481A" w:rsidRDefault="00DE481A" w:rsidP="00745A40">
      <w:pPr>
        <w:jc w:val="center"/>
        <w:rPr>
          <w:b/>
          <w:color w:val="000000"/>
          <w:sz w:val="24"/>
          <w:szCs w:val="24"/>
        </w:rPr>
      </w:pPr>
    </w:p>
    <w:p w:rsidR="00DE481A" w:rsidRPr="00DE481A" w:rsidRDefault="00DE481A" w:rsidP="00745A40">
      <w:pPr>
        <w:jc w:val="center"/>
        <w:rPr>
          <w:b/>
          <w:color w:val="000000"/>
          <w:sz w:val="24"/>
          <w:szCs w:val="24"/>
        </w:rPr>
      </w:pPr>
    </w:p>
    <w:p w:rsidR="00090AD3" w:rsidRPr="00DE481A" w:rsidRDefault="00090AD3" w:rsidP="00232B7C">
      <w:pPr>
        <w:rPr>
          <w:b/>
          <w:sz w:val="24"/>
          <w:szCs w:val="24"/>
          <w:u w:val="single"/>
        </w:rPr>
      </w:pPr>
    </w:p>
    <w:p w:rsidR="00090AD3" w:rsidRDefault="00090AD3" w:rsidP="00232B7C">
      <w:pPr>
        <w:rPr>
          <w:b/>
          <w:sz w:val="24"/>
          <w:szCs w:val="24"/>
          <w:u w:val="single"/>
        </w:rPr>
      </w:pPr>
    </w:p>
    <w:p w:rsidR="00DE481A" w:rsidRDefault="00DE481A" w:rsidP="00DE481A">
      <w:r>
        <w:t>Конкурсна документација сачињена у складу са:</w:t>
      </w:r>
    </w:p>
    <w:p w:rsidR="00DE481A" w:rsidRDefault="00DE481A" w:rsidP="00DE481A"/>
    <w:p w:rsidR="00DE481A" w:rsidRDefault="00DE481A" w:rsidP="00DE481A">
      <w:pPr>
        <w:keepLines/>
        <w:numPr>
          <w:ilvl w:val="1"/>
          <w:numId w:val="1"/>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 14/15, 68/15)</w:t>
      </w:r>
      <w:r>
        <w:rPr>
          <w:lang w:val="sr-Cyrl-CS"/>
        </w:rPr>
        <w:t>;</w:t>
      </w:r>
    </w:p>
    <w:p w:rsidR="00DE481A" w:rsidRDefault="00DE481A" w:rsidP="00DE481A">
      <w:pPr>
        <w:keepLines/>
        <w:numPr>
          <w:ilvl w:val="1"/>
          <w:numId w:val="1"/>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Pr="00DE481A" w:rsidRDefault="00090AD3" w:rsidP="00232B7C">
      <w:pPr>
        <w:rPr>
          <w:b/>
          <w:sz w:val="24"/>
          <w:szCs w:val="24"/>
          <w:u w:val="single"/>
        </w:rPr>
      </w:pPr>
    </w:p>
    <w:p w:rsidR="00090AD3" w:rsidRPr="00090AD3" w:rsidRDefault="00090AD3" w:rsidP="00232B7C">
      <w:pPr>
        <w:rPr>
          <w:b/>
          <w:sz w:val="24"/>
          <w:szCs w:val="24"/>
          <w:u w:val="single"/>
        </w:rPr>
      </w:pPr>
    </w:p>
    <w:p w:rsidR="00DC7870" w:rsidRDefault="00DC7870" w:rsidP="00232B7C">
      <w:pPr>
        <w:rPr>
          <w:b/>
          <w:sz w:val="24"/>
          <w:szCs w:val="24"/>
          <w:u w:val="single"/>
        </w:rPr>
      </w:pPr>
    </w:p>
    <w:p w:rsidR="00DC7870" w:rsidRPr="00DE481A" w:rsidRDefault="00DE481A" w:rsidP="00DE481A">
      <w:pPr>
        <w:jc w:val="center"/>
        <w:rPr>
          <w:i/>
          <w:sz w:val="24"/>
          <w:szCs w:val="24"/>
        </w:rPr>
      </w:pPr>
      <w:r>
        <w:rPr>
          <w:i/>
          <w:sz w:val="24"/>
          <w:szCs w:val="24"/>
        </w:rPr>
        <w:t xml:space="preserve">Чајетина, </w:t>
      </w:r>
      <w:r w:rsidRPr="00DE481A">
        <w:rPr>
          <w:i/>
          <w:sz w:val="24"/>
          <w:szCs w:val="24"/>
        </w:rPr>
        <w:t xml:space="preserve"> </w:t>
      </w:r>
      <w:r w:rsidR="005753CB">
        <w:rPr>
          <w:i/>
          <w:sz w:val="24"/>
          <w:szCs w:val="24"/>
        </w:rPr>
        <w:t>Децембар</w:t>
      </w:r>
      <w:r w:rsidRPr="00DE481A">
        <w:rPr>
          <w:i/>
          <w:sz w:val="24"/>
          <w:szCs w:val="24"/>
        </w:rPr>
        <w:t xml:space="preserve"> 2018. године</w:t>
      </w:r>
    </w:p>
    <w:p w:rsidR="00745A40" w:rsidRDefault="00745A40" w:rsidP="00745A40">
      <w:pPr>
        <w:jc w:val="center"/>
        <w:rPr>
          <w:b/>
          <w:sz w:val="24"/>
          <w:szCs w:val="24"/>
          <w:u w:val="single"/>
        </w:rPr>
      </w:pPr>
    </w:p>
    <w:p w:rsidR="00DE481A" w:rsidRPr="00DE481A" w:rsidRDefault="00DE481A"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75732B" w:rsidRDefault="00745A40" w:rsidP="00745A40">
      <w:pPr>
        <w:jc w:val="both"/>
        <w:rPr>
          <w:color w:val="FF0000"/>
          <w:sz w:val="24"/>
          <w:szCs w:val="24"/>
        </w:rPr>
      </w:pPr>
      <w:r w:rsidRPr="00F9556B">
        <w:rPr>
          <w:sz w:val="24"/>
          <w:szCs w:val="24"/>
          <w:lang w:val="sr-Cyrl-CS"/>
        </w:rPr>
        <w:tab/>
        <w:t xml:space="preserve">Укупан број страна: </w:t>
      </w:r>
      <w:r w:rsidR="00090AD3">
        <w:rPr>
          <w:sz w:val="24"/>
          <w:szCs w:val="24"/>
        </w:rPr>
        <w:t>3</w:t>
      </w:r>
      <w:r w:rsidR="00D54A09">
        <w:rPr>
          <w:sz w:val="24"/>
          <w:szCs w:val="24"/>
        </w:rPr>
        <w:t>5</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rPr>
          <w:sz w:val="24"/>
          <w:szCs w:val="24"/>
        </w:rPr>
      </w:pPr>
    </w:p>
    <w:p w:rsidR="00745A40" w:rsidRPr="00F9556B" w:rsidRDefault="00745A40" w:rsidP="00745A40">
      <w:pPr>
        <w:rPr>
          <w:b/>
          <w:sz w:val="24"/>
          <w:szCs w:val="24"/>
        </w:rPr>
      </w:pPr>
    </w:p>
    <w:p w:rsidR="00745A40" w:rsidRDefault="00745A40" w:rsidP="00745A40">
      <w:pPr>
        <w:jc w:val="center"/>
        <w:rPr>
          <w:b/>
          <w:sz w:val="24"/>
          <w:szCs w:val="24"/>
        </w:rPr>
      </w:pPr>
    </w:p>
    <w:p w:rsidR="00A43843" w:rsidRPr="00A43843" w:rsidRDefault="00A43843" w:rsidP="00745A40">
      <w:pPr>
        <w:jc w:val="center"/>
        <w:rPr>
          <w:b/>
          <w:sz w:val="24"/>
          <w:szCs w:val="24"/>
        </w:rPr>
      </w:pPr>
    </w:p>
    <w:p w:rsidR="00745A40" w:rsidRDefault="00745A40" w:rsidP="00745A40">
      <w:pPr>
        <w:jc w:val="center"/>
        <w:rPr>
          <w:b/>
          <w:sz w:val="24"/>
          <w:szCs w:val="24"/>
        </w:rPr>
      </w:pPr>
    </w:p>
    <w:p w:rsidR="000462D9" w:rsidRPr="000462D9" w:rsidRDefault="000462D9" w:rsidP="00835F30">
      <w:pPr>
        <w:rPr>
          <w:b/>
          <w:sz w:val="24"/>
          <w:szCs w:val="24"/>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3E03E2">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232B7C" w:rsidP="00745A40">
      <w:pPr>
        <w:keepLines/>
        <w:spacing w:before="60"/>
        <w:rPr>
          <w:sz w:val="24"/>
          <w:szCs w:val="24"/>
        </w:rPr>
      </w:pPr>
      <w:r>
        <w:rPr>
          <w:sz w:val="24"/>
          <w:szCs w:val="24"/>
          <w:lang w:val="sr-Cyrl-CS"/>
        </w:rPr>
        <w:t>2.</w:t>
      </w:r>
      <w:r>
        <w:rPr>
          <w:sz w:val="24"/>
          <w:szCs w:val="24"/>
          <w:lang w:val="sr-Cyrl-CS"/>
        </w:rPr>
        <w:tab/>
        <w:t xml:space="preserve">Врста поступка: </w:t>
      </w:r>
      <w:r w:rsidR="00745A40" w:rsidRPr="00F9556B">
        <w:rPr>
          <w:sz w:val="24"/>
          <w:szCs w:val="24"/>
          <w:lang w:val="sr-Cyrl-CS"/>
        </w:rPr>
        <w:t xml:space="preserve"> поступак </w:t>
      </w:r>
      <w:r>
        <w:rPr>
          <w:sz w:val="24"/>
          <w:szCs w:val="24"/>
          <w:lang w:val="sr-Cyrl-CS"/>
        </w:rPr>
        <w:t>јавне набавке мале в</w:t>
      </w:r>
      <w:r w:rsidR="00A43843">
        <w:rPr>
          <w:sz w:val="24"/>
          <w:szCs w:val="24"/>
          <w:lang w:val="sr-Cyrl-CS"/>
        </w:rPr>
        <w:t>р</w:t>
      </w:r>
      <w:r>
        <w:rPr>
          <w:sz w:val="24"/>
          <w:szCs w:val="24"/>
          <w:lang w:val="sr-Cyrl-CS"/>
        </w:rPr>
        <w:t>едности у складу са чланом 39</w:t>
      </w:r>
      <w:r w:rsidR="00745A40" w:rsidRPr="00F9556B">
        <w:rPr>
          <w:sz w:val="24"/>
          <w:szCs w:val="24"/>
          <w:lang w:val="sr-Cyrl-CS"/>
        </w:rPr>
        <w:t>. Закона о јавним набавкама (</w:t>
      </w:r>
      <w:r w:rsidR="00745A40" w:rsidRPr="00F9556B">
        <w:rPr>
          <w:sz w:val="24"/>
          <w:szCs w:val="24"/>
        </w:rPr>
        <w:t>“Службени гласник РС”, број 124/2012, 14/15, 68/15)</w:t>
      </w:r>
      <w:r w:rsidR="00745A40" w:rsidRPr="00F9556B">
        <w:rPr>
          <w:sz w:val="24"/>
          <w:szCs w:val="24"/>
          <w:lang w:val="sr-Cyrl-CS"/>
        </w:rPr>
        <w:t>;</w:t>
      </w:r>
    </w:p>
    <w:p w:rsidR="00745A40" w:rsidRPr="00F9556B" w:rsidRDefault="00745A40" w:rsidP="00745A40">
      <w:pPr>
        <w:jc w:val="both"/>
        <w:rPr>
          <w:sz w:val="24"/>
          <w:szCs w:val="24"/>
          <w:lang w:val="sr-Cyrl-CS"/>
        </w:rPr>
      </w:pPr>
    </w:p>
    <w:p w:rsidR="00DC7870" w:rsidRPr="00A43843" w:rsidRDefault="00745A40" w:rsidP="00DC7870">
      <w:pPr>
        <w:rPr>
          <w:sz w:val="24"/>
          <w:szCs w:val="24"/>
        </w:rPr>
      </w:pPr>
      <w:r w:rsidRPr="00F9556B">
        <w:rPr>
          <w:sz w:val="24"/>
          <w:szCs w:val="24"/>
          <w:lang w:val="sr-Cyrl-CS"/>
        </w:rPr>
        <w:t>3.</w:t>
      </w:r>
      <w:r w:rsidRPr="00F9556B">
        <w:rPr>
          <w:sz w:val="24"/>
          <w:szCs w:val="24"/>
          <w:lang w:val="sr-Cyrl-CS"/>
        </w:rPr>
        <w:tab/>
        <w:t>Предмет поступка јавне набавке</w:t>
      </w:r>
      <w:r w:rsidR="000462D9">
        <w:rPr>
          <w:sz w:val="24"/>
          <w:szCs w:val="24"/>
          <w:lang w:val="sr-Cyrl-CS"/>
        </w:rPr>
        <w:t xml:space="preserve">: </w:t>
      </w:r>
      <w:r w:rsidR="00DC7870" w:rsidRPr="00DC7870">
        <w:rPr>
          <w:sz w:val="24"/>
          <w:szCs w:val="24"/>
        </w:rPr>
        <w:t xml:space="preserve">Израда </w:t>
      </w:r>
      <w:r w:rsidR="00A43843">
        <w:rPr>
          <w:sz w:val="24"/>
          <w:szCs w:val="24"/>
        </w:rPr>
        <w:t>плана детаљне регулације</w:t>
      </w:r>
      <w:r w:rsidR="009D17E5">
        <w:rPr>
          <w:sz w:val="24"/>
          <w:szCs w:val="24"/>
        </w:rPr>
        <w:t xml:space="preserve"> </w:t>
      </w:r>
      <w:r w:rsidR="0075732B">
        <w:rPr>
          <w:sz w:val="24"/>
          <w:szCs w:val="24"/>
        </w:rPr>
        <w:t>за подручј</w:t>
      </w:r>
      <w:r w:rsidR="009D17E5">
        <w:rPr>
          <w:sz w:val="24"/>
          <w:szCs w:val="24"/>
        </w:rPr>
        <w:t xml:space="preserve">е кружног тока </w:t>
      </w:r>
      <w:r w:rsidR="00A43843">
        <w:rPr>
          <w:sz w:val="24"/>
          <w:szCs w:val="24"/>
        </w:rPr>
        <w:t xml:space="preserve"> „</w:t>
      </w:r>
      <w:r w:rsidR="005753CB">
        <w:rPr>
          <w:sz w:val="24"/>
          <w:szCs w:val="24"/>
        </w:rPr>
        <w:t>Тић поље</w:t>
      </w:r>
      <w:r w:rsidR="00A43843">
        <w:rPr>
          <w:sz w:val="24"/>
          <w:szCs w:val="24"/>
        </w:rPr>
        <w:t>“</w:t>
      </w:r>
    </w:p>
    <w:p w:rsidR="000462D9" w:rsidRPr="00DC7870" w:rsidRDefault="000462D9" w:rsidP="00745A40">
      <w:pPr>
        <w:jc w:val="both"/>
        <w:rPr>
          <w:sz w:val="24"/>
          <w:szCs w:val="24"/>
          <w:lang w:val="sr-Cyrl-CS"/>
        </w:rPr>
      </w:pPr>
    </w:p>
    <w:p w:rsidR="00745A40" w:rsidRPr="00DC7870" w:rsidRDefault="00745A40" w:rsidP="00745A40">
      <w:pPr>
        <w:jc w:val="both"/>
        <w:rPr>
          <w:sz w:val="24"/>
          <w:szCs w:val="24"/>
          <w:lang w:val="sr-Cyrl-CS"/>
        </w:rPr>
      </w:pPr>
      <w:r w:rsidRPr="00DC7870">
        <w:rPr>
          <w:sz w:val="24"/>
          <w:szCs w:val="24"/>
          <w:lang w:val="sr-Cyrl-CS"/>
        </w:rPr>
        <w:t>4.</w:t>
      </w:r>
      <w:r w:rsidRPr="00DC7870">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232B7C">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r w:rsidR="000462D9" w:rsidRPr="00BD4AF4">
        <w:rPr>
          <w:color w:val="000000"/>
          <w:sz w:val="24"/>
          <w:szCs w:val="24"/>
          <w:lang w:eastAsia="en-US"/>
        </w:rPr>
        <w:t>Израда пројеката и нацрта, процена трошкова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1C43F4" w:rsidP="00745A40">
      <w:pPr>
        <w:jc w:val="both"/>
        <w:rPr>
          <w:sz w:val="24"/>
          <w:szCs w:val="24"/>
          <w:lang w:val="sr-Cyrl-CS"/>
        </w:rPr>
      </w:pPr>
      <w:r>
        <w:rPr>
          <w:sz w:val="24"/>
          <w:szCs w:val="24"/>
          <w:lang w:val="sr-Cyrl-CS"/>
        </w:rPr>
        <w:tab/>
        <w:t xml:space="preserve">* ознака из ОРН: </w:t>
      </w:r>
      <w:r w:rsidR="000462D9" w:rsidRPr="00BD4AF4">
        <w:rPr>
          <w:color w:val="000000"/>
          <w:sz w:val="24"/>
          <w:szCs w:val="24"/>
          <w:lang w:eastAsia="en-US"/>
        </w:rPr>
        <w:t>71242000</w:t>
      </w:r>
    </w:p>
    <w:p w:rsidR="00745A40" w:rsidRPr="00F9556B" w:rsidRDefault="00745A40" w:rsidP="00745A40">
      <w:pPr>
        <w:jc w:val="both"/>
        <w:rPr>
          <w:sz w:val="24"/>
          <w:szCs w:val="24"/>
          <w:lang w:val="sr-Cyrl-CS"/>
        </w:rPr>
      </w:pPr>
    </w:p>
    <w:p w:rsidR="00A43843" w:rsidRPr="00A43843" w:rsidRDefault="00745A40" w:rsidP="00A43843">
      <w:pPr>
        <w:rPr>
          <w:sz w:val="24"/>
          <w:szCs w:val="24"/>
        </w:rPr>
      </w:pPr>
      <w:r w:rsidRPr="00F9556B">
        <w:rPr>
          <w:sz w:val="24"/>
          <w:szCs w:val="24"/>
          <w:lang w:val="sr-Cyrl-CS"/>
        </w:rPr>
        <w:t>2.</w:t>
      </w:r>
      <w:r w:rsidRPr="00F9556B">
        <w:rPr>
          <w:sz w:val="24"/>
          <w:szCs w:val="24"/>
          <w:lang w:val="sr-Cyrl-CS"/>
        </w:rPr>
        <w:tab/>
        <w:t xml:space="preserve">Опис - назив набавке:  </w:t>
      </w:r>
      <w:r w:rsidR="00A43843" w:rsidRPr="00DC7870">
        <w:rPr>
          <w:sz w:val="24"/>
          <w:szCs w:val="24"/>
        </w:rPr>
        <w:t xml:space="preserve">Израда </w:t>
      </w:r>
      <w:r w:rsidR="00A43843">
        <w:rPr>
          <w:sz w:val="24"/>
          <w:szCs w:val="24"/>
        </w:rPr>
        <w:t>плана детаљне регулације „</w:t>
      </w:r>
      <w:r w:rsidR="005753CB">
        <w:rPr>
          <w:sz w:val="24"/>
          <w:szCs w:val="24"/>
        </w:rPr>
        <w:t>Тић поље</w:t>
      </w:r>
      <w:r w:rsidR="00A43843">
        <w:rPr>
          <w:sz w:val="24"/>
          <w:szCs w:val="24"/>
        </w:rPr>
        <w:t>“</w:t>
      </w:r>
    </w:p>
    <w:p w:rsidR="00745A40" w:rsidRPr="00F9556B" w:rsidRDefault="00745A40" w:rsidP="00A43843">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DC7870" w:rsidRDefault="00DC7870" w:rsidP="00745A40">
      <w:pPr>
        <w:jc w:val="center"/>
        <w:rPr>
          <w:b/>
          <w:sz w:val="24"/>
          <w:szCs w:val="24"/>
          <w:lang w:val="sr-Cyrl-CS"/>
        </w:rPr>
      </w:pPr>
    </w:p>
    <w:p w:rsidR="00A43843" w:rsidRDefault="00A43843" w:rsidP="00745A40">
      <w:pPr>
        <w:jc w:val="center"/>
        <w:rPr>
          <w:b/>
          <w:sz w:val="24"/>
          <w:szCs w:val="24"/>
          <w:lang w:val="sr-Cyrl-CS"/>
        </w:rPr>
      </w:pPr>
    </w:p>
    <w:p w:rsidR="00A43843" w:rsidRPr="00F9556B" w:rsidRDefault="00A43843"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Default="000578EE" w:rsidP="000578EE">
      <w:pPr>
        <w:rPr>
          <w:b/>
          <w:sz w:val="24"/>
          <w:szCs w:val="24"/>
        </w:rPr>
      </w:pPr>
    </w:p>
    <w:p w:rsidR="00745A40" w:rsidRPr="00BC2AB9" w:rsidRDefault="00630FCD" w:rsidP="000578EE">
      <w:pPr>
        <w:jc w:val="center"/>
        <w:rPr>
          <w:b/>
          <w:sz w:val="24"/>
          <w:szCs w:val="24"/>
          <w:lang w:val="sr-Cyrl-CS"/>
        </w:rPr>
      </w:pPr>
      <w:r w:rsidRPr="00BC2AB9">
        <w:rPr>
          <w:b/>
          <w:sz w:val="24"/>
          <w:szCs w:val="24"/>
          <w:lang w:val="sr-Cyrl-CS"/>
        </w:rPr>
        <w:t>3</w:t>
      </w:r>
      <w:r w:rsidR="00745A40" w:rsidRPr="00BC2AB9">
        <w:rPr>
          <w:b/>
          <w:sz w:val="24"/>
          <w:szCs w:val="24"/>
          <w:lang w:val="sr-Cyrl-CS"/>
        </w:rPr>
        <w:t>. ВРСТА, ТЕХНИЧКЕ КАРАКТЕРИСТИКЕ (СПЕЦИФИКАЦИЈЕ) И ДРУГИ ЗАХТЕВИ</w:t>
      </w:r>
    </w:p>
    <w:p w:rsidR="00630FCD" w:rsidRPr="00BC6127" w:rsidRDefault="00630FCD" w:rsidP="00630FCD"/>
    <w:p w:rsidR="00630FCD" w:rsidRDefault="00630FCD" w:rsidP="00630FCD"/>
    <w:p w:rsidR="000B427C" w:rsidRPr="000B427C" w:rsidRDefault="00630FCD" w:rsidP="000B427C">
      <w:pPr>
        <w:jc w:val="both"/>
        <w:rPr>
          <w:noProof/>
          <w:sz w:val="24"/>
          <w:szCs w:val="24"/>
        </w:rPr>
      </w:pPr>
      <w:r>
        <w:tab/>
      </w:r>
      <w:r w:rsidR="000B427C" w:rsidRPr="000B427C">
        <w:rPr>
          <w:b/>
          <w:noProof/>
          <w:sz w:val="24"/>
          <w:szCs w:val="24"/>
          <w:lang w:val="sr-Cyrl-CS"/>
        </w:rPr>
        <w:t>ПРЕДМЕТ:</w:t>
      </w:r>
      <w:r w:rsidR="000B427C" w:rsidRPr="000B427C">
        <w:rPr>
          <w:noProof/>
          <w:sz w:val="24"/>
          <w:szCs w:val="24"/>
        </w:rPr>
        <w:t xml:space="preserve"> Пројектни задатак за израду</w:t>
      </w:r>
    </w:p>
    <w:p w:rsidR="000B427C" w:rsidRPr="000B427C" w:rsidRDefault="00D54A09" w:rsidP="000B427C">
      <w:pPr>
        <w:jc w:val="both"/>
        <w:rPr>
          <w:b/>
          <w:caps/>
          <w:sz w:val="24"/>
          <w:szCs w:val="24"/>
        </w:rPr>
      </w:pPr>
      <w:r>
        <w:rPr>
          <w:b/>
          <w:sz w:val="24"/>
          <w:szCs w:val="24"/>
        </w:rPr>
        <w:t xml:space="preserve">            </w:t>
      </w:r>
      <w:r w:rsidR="000B427C" w:rsidRPr="000B427C">
        <w:rPr>
          <w:b/>
          <w:sz w:val="24"/>
          <w:szCs w:val="24"/>
          <w:lang w:val="sr-Cyrl-CS"/>
        </w:rPr>
        <w:t xml:space="preserve">Плана детаљне регулације за </w:t>
      </w:r>
      <w:r w:rsidR="000B427C" w:rsidRPr="000B427C">
        <w:rPr>
          <w:b/>
          <w:noProof/>
          <w:sz w:val="24"/>
          <w:szCs w:val="24"/>
        </w:rPr>
        <w:t>подручје кружног тока "Тић поље"</w:t>
      </w:r>
    </w:p>
    <w:p w:rsidR="000B427C" w:rsidRPr="000B427C" w:rsidRDefault="000B427C" w:rsidP="000B427C">
      <w:pPr>
        <w:jc w:val="both"/>
        <w:rPr>
          <w:sz w:val="24"/>
          <w:szCs w:val="24"/>
          <w:lang w:val="sr-Cyrl-CS"/>
        </w:rPr>
      </w:pPr>
    </w:p>
    <w:p w:rsidR="000B427C" w:rsidRPr="000B427C" w:rsidRDefault="000B427C" w:rsidP="000B427C">
      <w:pPr>
        <w:ind w:firstLine="567"/>
        <w:jc w:val="both"/>
        <w:rPr>
          <w:sz w:val="24"/>
          <w:szCs w:val="24"/>
          <w:lang w:val="sr-Cyrl-CS"/>
        </w:rPr>
      </w:pPr>
      <w:r w:rsidRPr="000B427C">
        <w:rPr>
          <w:sz w:val="24"/>
          <w:szCs w:val="24"/>
          <w:lang w:val="sr-Cyrl-CS"/>
        </w:rPr>
        <w:t xml:space="preserve">Скупштина општине Чајетина је донела Одлуку о изради Плана детаљне регулације за </w:t>
      </w:r>
      <w:r w:rsidRPr="000B427C">
        <w:rPr>
          <w:noProof/>
          <w:sz w:val="24"/>
          <w:szCs w:val="24"/>
        </w:rPr>
        <w:t>подручје кружног тока "Тић поље"</w:t>
      </w:r>
      <w:r w:rsidRPr="000B427C">
        <w:rPr>
          <w:sz w:val="24"/>
          <w:szCs w:val="24"/>
          <w:lang w:val="sr-Cyrl-CS"/>
        </w:rPr>
        <w:t xml:space="preserve"> ("Сл. лист општине Чајетина", бр.4/2018).</w:t>
      </w:r>
    </w:p>
    <w:p w:rsidR="000B427C" w:rsidRPr="000B427C" w:rsidRDefault="000B427C" w:rsidP="000B427C">
      <w:pPr>
        <w:ind w:firstLine="567"/>
        <w:jc w:val="both"/>
        <w:rPr>
          <w:sz w:val="24"/>
          <w:szCs w:val="24"/>
        </w:rPr>
      </w:pPr>
      <w:r w:rsidRPr="000B427C">
        <w:rPr>
          <w:sz w:val="24"/>
          <w:szCs w:val="24"/>
          <w:lang w:val="sr-Cyrl-CS"/>
        </w:rPr>
        <w:t xml:space="preserve">Потребно је израдити горе наведени </w:t>
      </w:r>
      <w:r w:rsidRPr="000B427C">
        <w:rPr>
          <w:noProof/>
          <w:sz w:val="24"/>
          <w:szCs w:val="24"/>
        </w:rPr>
        <w:t xml:space="preserve">План детаљне регулације у складу са овом Одлуком,  </w:t>
      </w:r>
      <w:r w:rsidRPr="000B427C">
        <w:rPr>
          <w:sz w:val="24"/>
          <w:szCs w:val="24"/>
        </w:rPr>
        <w:t xml:space="preserve">Законом о планирању и изградњи („Службени гласник РС“, бр. 72/2009, 81/2009- </w:t>
      </w:r>
      <w:r w:rsidRPr="000B427C">
        <w:rPr>
          <w:i/>
          <w:sz w:val="24"/>
          <w:szCs w:val="24"/>
        </w:rPr>
        <w:t>исправљен</w:t>
      </w:r>
      <w:r w:rsidRPr="000B427C">
        <w:rPr>
          <w:sz w:val="24"/>
          <w:szCs w:val="24"/>
        </w:rPr>
        <w:t xml:space="preserve">, 64/2010- </w:t>
      </w:r>
      <w:r w:rsidRPr="000B427C">
        <w:rPr>
          <w:i/>
          <w:sz w:val="24"/>
          <w:szCs w:val="24"/>
        </w:rPr>
        <w:t>одлука УС</w:t>
      </w:r>
      <w:r w:rsidRPr="000B427C">
        <w:rPr>
          <w:sz w:val="24"/>
          <w:szCs w:val="24"/>
        </w:rPr>
        <w:t xml:space="preserve">, 24/2011, 121/2012, 42/2013- </w:t>
      </w:r>
      <w:r w:rsidRPr="000B427C">
        <w:rPr>
          <w:i/>
          <w:sz w:val="24"/>
          <w:szCs w:val="24"/>
        </w:rPr>
        <w:t>одлука УС</w:t>
      </w:r>
      <w:r w:rsidRPr="000B427C">
        <w:rPr>
          <w:sz w:val="24"/>
          <w:szCs w:val="24"/>
        </w:rPr>
        <w:t xml:space="preserve">, 50/2013- </w:t>
      </w:r>
      <w:r w:rsidRPr="000B427C">
        <w:rPr>
          <w:i/>
          <w:sz w:val="24"/>
          <w:szCs w:val="24"/>
        </w:rPr>
        <w:t>одлука УС</w:t>
      </w:r>
      <w:r w:rsidRPr="000B427C">
        <w:rPr>
          <w:sz w:val="24"/>
          <w:szCs w:val="24"/>
        </w:rPr>
        <w:t xml:space="preserve">, 98/2013- </w:t>
      </w:r>
      <w:r w:rsidRPr="000B427C">
        <w:rPr>
          <w:i/>
          <w:sz w:val="24"/>
          <w:szCs w:val="24"/>
        </w:rPr>
        <w:t>одлука УС</w:t>
      </w:r>
      <w:r w:rsidRPr="000B427C">
        <w:rPr>
          <w:sz w:val="24"/>
          <w:szCs w:val="24"/>
        </w:rPr>
        <w:t>, 132/2014, 145/2014 и 83/2018) и Правилником о садржини, начину и поступку израде докумената просторног и урбанистичког планирања ("Службени гласник РС", бр. 64/2015).</w:t>
      </w:r>
    </w:p>
    <w:p w:rsidR="000B427C" w:rsidRPr="000B427C" w:rsidRDefault="000B427C" w:rsidP="000B427C">
      <w:pPr>
        <w:pStyle w:val="Bodytext41"/>
        <w:spacing w:before="120" w:line="240" w:lineRule="auto"/>
        <w:ind w:right="125"/>
        <w:jc w:val="both"/>
        <w:rPr>
          <w:rFonts w:ascii="Times New Roman" w:hAnsi="Times New Roman" w:cs="Times New Roman"/>
          <w:b/>
          <w:sz w:val="24"/>
          <w:szCs w:val="24"/>
          <w:lang w:eastAsia="sr-Cyrl-CS"/>
        </w:rPr>
      </w:pPr>
      <w:r w:rsidRPr="000B427C">
        <w:rPr>
          <w:rFonts w:ascii="Times New Roman" w:hAnsi="Times New Roman" w:cs="Times New Roman"/>
          <w:b/>
          <w:sz w:val="24"/>
          <w:szCs w:val="24"/>
          <w:lang w:eastAsia="sr-Cyrl-CS"/>
        </w:rPr>
        <w:t>1. Обухват планског подручја</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Граница обухвата плана налази се у КО Чајетина и иде паралелно на одстојању од 3 метра од регулације планиране саобраћајнице којом се повезује Улица спортова и Државни пут I б реда бр. 23, обухвата планирани кружни ток на државном путу I б реда бр. 23 на стационажи 168 km + 667 m, планираном регулацијом постојеће саобраћајнице која води ка етно селу „Сирогојно“ до границе кп бр. 4624/1 КО Чајетина и наставља границом те парцеле до пресека са линијом која прати изохипсу терена на 997 m, до регулације државног пута I б реда бр. 23 и даље регулацијом до планираног кружног тока.</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У обухвату плана су делови парцела 4624/1, 4624/9, 4624/30, 7357, 4624/2,</w:t>
      </w:r>
      <w:r w:rsidRPr="000B427C">
        <w:rPr>
          <w:sz w:val="24"/>
          <w:szCs w:val="24"/>
        </w:rPr>
        <w:t xml:space="preserve"> </w:t>
      </w:r>
      <w:r w:rsidRPr="000B427C">
        <w:rPr>
          <w:rFonts w:eastAsia="SimSun"/>
          <w:kern w:val="1"/>
          <w:sz w:val="24"/>
          <w:szCs w:val="24"/>
          <w:lang w:eastAsia="hi-IN" w:bidi="hi-IN"/>
        </w:rPr>
        <w:t>4624/11, 4624/18,</w:t>
      </w:r>
      <w:r w:rsidRPr="000B427C">
        <w:rPr>
          <w:sz w:val="24"/>
          <w:szCs w:val="24"/>
        </w:rPr>
        <w:t xml:space="preserve"> </w:t>
      </w:r>
      <w:r w:rsidRPr="000B427C">
        <w:rPr>
          <w:rFonts w:eastAsia="SimSun"/>
          <w:kern w:val="1"/>
          <w:sz w:val="24"/>
          <w:szCs w:val="24"/>
          <w:lang w:eastAsia="hi-IN" w:bidi="hi-IN"/>
        </w:rPr>
        <w:t>4471/6,</w:t>
      </w:r>
      <w:r w:rsidRPr="000B427C">
        <w:rPr>
          <w:sz w:val="24"/>
          <w:szCs w:val="24"/>
        </w:rPr>
        <w:t xml:space="preserve"> </w:t>
      </w:r>
      <w:r w:rsidRPr="000B427C">
        <w:rPr>
          <w:rFonts w:eastAsia="SimSun"/>
          <w:kern w:val="1"/>
          <w:sz w:val="24"/>
          <w:szCs w:val="24"/>
          <w:lang w:eastAsia="hi-IN" w:bidi="hi-IN"/>
        </w:rPr>
        <w:t>4624/12, 4624/6, 4624/8 и целе парцеле 4624/31 и 4624/32, КО Чајетина. Површина обухвата плана је cca P = 12,48 ha.</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Према потреби, у току израде плана могуће су корекције обухвата, тако да ће коначна граница обухвата плана бити дефинисана у фази нацрта плана.</w:t>
      </w:r>
    </w:p>
    <w:p w:rsidR="000B427C" w:rsidRPr="000B427C" w:rsidRDefault="000B427C" w:rsidP="000B427C">
      <w:pPr>
        <w:widowControl w:val="0"/>
        <w:spacing w:line="0" w:lineRule="atLeast"/>
        <w:jc w:val="both"/>
        <w:rPr>
          <w:rFonts w:eastAsia="SimSun"/>
          <w:kern w:val="1"/>
          <w:sz w:val="24"/>
          <w:szCs w:val="24"/>
          <w:lang w:eastAsia="hi-IN" w:bidi="hi-IN"/>
        </w:rPr>
      </w:pPr>
    </w:p>
    <w:p w:rsidR="000B427C" w:rsidRPr="000B427C" w:rsidRDefault="000B427C" w:rsidP="000B427C">
      <w:pPr>
        <w:widowControl w:val="0"/>
        <w:spacing w:line="0" w:lineRule="atLeast"/>
        <w:ind w:firstLine="720"/>
        <w:jc w:val="both"/>
        <w:rPr>
          <w:kern w:val="1"/>
          <w:sz w:val="24"/>
          <w:szCs w:val="24"/>
          <w:lang w:val="sr-Cyrl-CS"/>
        </w:rPr>
      </w:pPr>
      <w:r w:rsidRPr="000B427C">
        <w:rPr>
          <w:kern w:val="1"/>
          <w:sz w:val="24"/>
          <w:szCs w:val="24"/>
          <w:lang w:val="sr-Cyrl-CS"/>
        </w:rPr>
        <w:t xml:space="preserve">Саставни део овог пројектног задатка је графички приказ са прелиминарном границом обухвата Плана детаљне регулације. </w:t>
      </w:r>
    </w:p>
    <w:p w:rsidR="000B427C" w:rsidRPr="000B427C" w:rsidRDefault="000B427C" w:rsidP="000B427C">
      <w:pPr>
        <w:widowControl w:val="0"/>
        <w:spacing w:line="0" w:lineRule="atLeast"/>
        <w:jc w:val="both"/>
        <w:rPr>
          <w:kern w:val="1"/>
          <w:sz w:val="24"/>
          <w:szCs w:val="24"/>
          <w:lang w:val="sr-Cyrl-CS"/>
        </w:rPr>
      </w:pPr>
    </w:p>
    <w:p w:rsidR="000B427C" w:rsidRPr="000B427C" w:rsidRDefault="000B427C" w:rsidP="000B427C">
      <w:pPr>
        <w:spacing w:line="0" w:lineRule="atLeast"/>
        <w:ind w:firstLine="720"/>
        <w:jc w:val="both"/>
        <w:rPr>
          <w:rFonts w:eastAsia="Calibri"/>
          <w:sz w:val="24"/>
          <w:szCs w:val="24"/>
          <w:lang w:val="sr-Cyrl-CS"/>
        </w:rPr>
      </w:pPr>
      <w:r w:rsidRPr="000B427C">
        <w:rPr>
          <w:rFonts w:eastAsia="Calibri"/>
          <w:sz w:val="24"/>
          <w:szCs w:val="24"/>
          <w:lang w:val="sr-Cyrl-CS"/>
        </w:rPr>
        <w:t>Циљ израде ПДРа за</w:t>
      </w:r>
      <w:r w:rsidRPr="000B427C">
        <w:rPr>
          <w:rFonts w:eastAsia="Calibri"/>
          <w:sz w:val="24"/>
          <w:szCs w:val="24"/>
        </w:rPr>
        <w:t xml:space="preserve"> кружни ток</w:t>
      </w:r>
      <w:r w:rsidRPr="000B427C">
        <w:rPr>
          <w:rFonts w:eastAsia="Calibri"/>
          <w:sz w:val="24"/>
          <w:szCs w:val="24"/>
          <w:lang w:val="sr-Cyrl-CS"/>
        </w:rPr>
        <w:t xml:space="preserve"> је активирање нових просторних капацитета утврђивањем правила уређења и правила грађења за нове саобраћајне, туристичке, пословне, стамбене капацитете и сл., на начин да се обезбеди потребна површина и омогући реализација програма нове изградње како кружног тока тако и објеката централних функција према планским решењима ширег обухвата и вишег реда.</w:t>
      </w:r>
    </w:p>
    <w:p w:rsidR="000B427C" w:rsidRPr="000B427C" w:rsidRDefault="000B427C" w:rsidP="000B427C">
      <w:pPr>
        <w:spacing w:line="0" w:lineRule="atLeast"/>
        <w:ind w:firstLine="720"/>
        <w:jc w:val="both"/>
        <w:rPr>
          <w:rFonts w:eastAsia="Calibri"/>
          <w:sz w:val="24"/>
          <w:szCs w:val="24"/>
          <w:lang w:val="sr-Cyrl-CS"/>
        </w:rPr>
      </w:pPr>
      <w:r w:rsidRPr="000B427C">
        <w:rPr>
          <w:rFonts w:eastAsia="Calibri"/>
          <w:sz w:val="24"/>
          <w:szCs w:val="24"/>
          <w:lang w:val="sr-Cyrl-CS"/>
        </w:rPr>
        <w:t xml:space="preserve">Да би се наведено могло реализовати, неопходно је разграничити површине јавне намене од површина остале намене уз обавезно кориговање постојећих уличних коридора и формирање нових. У оквиру површина јавне намене дефинисати  трасе и капацитете за  саобраћајну, енергетску,  комуналну и другу  инфраструктуру. </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 xml:space="preserve">Приликом израде ПДРа водити рачуна о усаглашености свих графичких прилога, као и усаглашености текстуалног дела и  графичког дела. </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План мора бити израђен квалитетно, према важећим стандардима одређеним позитивним прописима из ове области.</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lastRenderedPageBreak/>
        <w:t>План обавезно треба да садржи све елементе у складу са Законом о планирању и изградњи (''Службени гласник РС'', број 72/2009,  81/2009-исправка, 64/2010-одлука УС, 24/2011, 121/2012, 43/13-УС, 50/13-УС, 98/2013-УС, 132/2014 и 145/2014 и 83/18 ) и Правилником  о садржини, начину и поступку израде докумената просторног  и урбанистичког планирања („Службени гласник РС“ број 64/2015).</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Потребно је приликом израде ПДРа остварити сарадњу са Општинском управом, као и са стејкхолдерима, сагледати све проблеме на које се може наићи приликом спровођења плана.</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jc w:val="both"/>
        <w:rPr>
          <w:rFonts w:eastAsia="Calibri"/>
          <w:sz w:val="24"/>
          <w:szCs w:val="24"/>
        </w:rPr>
      </w:pPr>
    </w:p>
    <w:p w:rsidR="000B427C" w:rsidRPr="000B427C" w:rsidRDefault="000B427C" w:rsidP="000B427C">
      <w:pPr>
        <w:pStyle w:val="Bodytext41"/>
        <w:spacing w:before="120" w:line="240" w:lineRule="auto"/>
        <w:ind w:right="125"/>
        <w:jc w:val="both"/>
        <w:rPr>
          <w:rFonts w:ascii="Times New Roman" w:hAnsi="Times New Roman" w:cs="Times New Roman"/>
          <w:b/>
          <w:sz w:val="24"/>
          <w:szCs w:val="24"/>
          <w:lang w:eastAsia="sr-Cyrl-CS"/>
        </w:rPr>
      </w:pPr>
      <w:r w:rsidRPr="000B427C">
        <w:rPr>
          <w:rFonts w:ascii="Times New Roman" w:hAnsi="Times New Roman" w:cs="Times New Roman"/>
          <w:b/>
          <w:sz w:val="24"/>
          <w:szCs w:val="24"/>
          <w:lang w:eastAsia="sr-Cyrl-CS"/>
        </w:rPr>
        <w:t xml:space="preserve">2. </w:t>
      </w:r>
      <w:r w:rsidRPr="000B427C">
        <w:rPr>
          <w:rFonts w:ascii="Times New Roman" w:hAnsi="Times New Roman" w:cs="Times New Roman"/>
          <w:b/>
          <w:sz w:val="24"/>
          <w:szCs w:val="24"/>
          <w:lang w:eastAsia="sr-Cyrl-CS"/>
        </w:rPr>
        <w:tab/>
        <w:t>ОБАВЕЗЕ ОБРАЂИВАЧА</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lang w:val="en-GB"/>
        </w:rPr>
        <w:t>2.</w:t>
      </w:r>
      <w:r w:rsidRPr="000B427C">
        <w:rPr>
          <w:rFonts w:eastAsia="Calibri"/>
          <w:sz w:val="24"/>
          <w:szCs w:val="24"/>
        </w:rPr>
        <w:t>1. Снимање и израда ажурног катастарско-топографског плана;</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2.</w:t>
      </w:r>
      <w:r w:rsidRPr="000B427C">
        <w:rPr>
          <w:rFonts w:eastAsia="Calibri"/>
          <w:sz w:val="24"/>
          <w:szCs w:val="24"/>
          <w:lang w:val="en-GB"/>
        </w:rPr>
        <w:t xml:space="preserve">2. </w:t>
      </w:r>
      <w:r w:rsidRPr="000B427C">
        <w:rPr>
          <w:rFonts w:eastAsia="Calibri"/>
          <w:sz w:val="24"/>
          <w:szCs w:val="24"/>
        </w:rPr>
        <w:t>Припрема материјала за рани јавни увид на ажурној катастарско-топографској подлози;</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lang w:val="en-GB"/>
        </w:rPr>
        <w:t>2.</w:t>
      </w:r>
      <w:r w:rsidRPr="000B427C">
        <w:rPr>
          <w:rFonts w:eastAsia="Calibri"/>
          <w:sz w:val="24"/>
          <w:szCs w:val="24"/>
        </w:rPr>
        <w:t>3. Израда Нацрта Плана;</w:t>
      </w:r>
    </w:p>
    <w:p w:rsidR="000B427C" w:rsidRPr="000B427C" w:rsidRDefault="000B427C" w:rsidP="000B427C">
      <w:pPr>
        <w:spacing w:line="0" w:lineRule="atLeast"/>
        <w:ind w:left="720"/>
        <w:jc w:val="both"/>
        <w:rPr>
          <w:rFonts w:eastAsia="Calibri"/>
          <w:sz w:val="24"/>
          <w:szCs w:val="24"/>
        </w:rPr>
      </w:pPr>
      <w:r w:rsidRPr="000B427C">
        <w:rPr>
          <w:rFonts w:eastAsia="Calibri"/>
          <w:sz w:val="24"/>
          <w:szCs w:val="24"/>
        </w:rPr>
        <w:t>2.4. Израда Стратешке процене утицаја на животну средину</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ind w:firstLine="360"/>
        <w:jc w:val="both"/>
        <w:rPr>
          <w:rFonts w:eastAsia="Calibri"/>
          <w:sz w:val="24"/>
          <w:szCs w:val="24"/>
          <w:lang w:val="sr-Cyrl-CS"/>
        </w:rPr>
      </w:pPr>
    </w:p>
    <w:p w:rsidR="000B427C" w:rsidRPr="000B427C" w:rsidRDefault="000B427C" w:rsidP="000B427C">
      <w:pPr>
        <w:spacing w:line="0" w:lineRule="atLeast"/>
        <w:contextualSpacing/>
        <w:jc w:val="both"/>
        <w:rPr>
          <w:rFonts w:eastAsia="Calibri"/>
          <w:b/>
          <w:sz w:val="24"/>
          <w:szCs w:val="24"/>
          <w:u w:val="single"/>
        </w:rPr>
      </w:pPr>
      <w:r w:rsidRPr="000B427C">
        <w:rPr>
          <w:rFonts w:eastAsia="Calibri"/>
          <w:b/>
          <w:sz w:val="24"/>
          <w:szCs w:val="24"/>
          <w:u w:val="single"/>
        </w:rPr>
        <w:t>2.1 Снимање и израда ажурног катастарско-топографског плана</w:t>
      </w:r>
    </w:p>
    <w:p w:rsidR="000B427C" w:rsidRPr="000B427C" w:rsidRDefault="000B427C" w:rsidP="000B427C">
      <w:pPr>
        <w:spacing w:line="0" w:lineRule="atLeast"/>
        <w:ind w:left="357"/>
        <w:contextualSpacing/>
        <w:jc w:val="both"/>
        <w:rPr>
          <w:rFonts w:eastAsia="Calibri"/>
          <w:b/>
          <w:sz w:val="24"/>
          <w:szCs w:val="24"/>
          <w:u w:val="single"/>
        </w:rPr>
      </w:pPr>
    </w:p>
    <w:p w:rsidR="000B427C" w:rsidRPr="000B427C" w:rsidRDefault="000B427C" w:rsidP="000B427C">
      <w:pPr>
        <w:spacing w:line="0" w:lineRule="atLeast"/>
        <w:ind w:firstLine="720"/>
        <w:contextualSpacing/>
        <w:jc w:val="both"/>
        <w:rPr>
          <w:rFonts w:eastAsia="Calibri"/>
          <w:sz w:val="24"/>
          <w:szCs w:val="24"/>
        </w:rPr>
      </w:pPr>
      <w:r w:rsidRPr="000B427C">
        <w:rPr>
          <w:rFonts w:eastAsia="Calibri"/>
          <w:sz w:val="24"/>
          <w:szCs w:val="24"/>
        </w:rPr>
        <w:t xml:space="preserve">За израду планског документа користиће се дигитални катастарски план и катастарско-топографски план. Потребно је извршити геодетско снимање уличних коридора и површина за изградњу објеката, картирање података и израду катастраско –топографских планова у аналогном  облику размере Р=1:1000, односно у дигиталном облику ( dwg  формат). </w:t>
      </w:r>
    </w:p>
    <w:p w:rsidR="000B427C" w:rsidRPr="000B427C" w:rsidRDefault="000B427C" w:rsidP="000B427C">
      <w:pPr>
        <w:spacing w:line="0" w:lineRule="atLeast"/>
        <w:contextualSpacing/>
        <w:jc w:val="both"/>
        <w:rPr>
          <w:rFonts w:eastAsia="Calibri"/>
          <w:color w:val="FF0000"/>
          <w:sz w:val="24"/>
          <w:szCs w:val="24"/>
        </w:rPr>
      </w:pPr>
      <w:r w:rsidRPr="000B427C">
        <w:rPr>
          <w:rFonts w:eastAsia="Calibri"/>
          <w:sz w:val="24"/>
          <w:szCs w:val="24"/>
        </w:rPr>
        <w:t>Геодетско снимање је потребно урадити на површини обухвата плана.</w:t>
      </w:r>
    </w:p>
    <w:p w:rsidR="000B427C" w:rsidRPr="000B427C" w:rsidRDefault="000B427C" w:rsidP="000B427C">
      <w:pPr>
        <w:spacing w:line="0" w:lineRule="atLeast"/>
        <w:ind w:left="360"/>
        <w:contextualSpacing/>
        <w:jc w:val="both"/>
        <w:rPr>
          <w:rFonts w:eastAsia="Calibri"/>
          <w:sz w:val="24"/>
          <w:szCs w:val="24"/>
        </w:rPr>
      </w:pPr>
    </w:p>
    <w:p w:rsidR="000B427C" w:rsidRPr="000B427C" w:rsidRDefault="000B427C" w:rsidP="000B427C">
      <w:pPr>
        <w:spacing w:line="0" w:lineRule="atLeast"/>
        <w:ind w:left="360"/>
        <w:contextualSpacing/>
        <w:jc w:val="both"/>
        <w:rPr>
          <w:rFonts w:eastAsia="Calibri"/>
          <w:sz w:val="24"/>
          <w:szCs w:val="24"/>
        </w:rPr>
      </w:pPr>
      <w:r w:rsidRPr="000B427C">
        <w:rPr>
          <w:rFonts w:eastAsia="Calibri"/>
          <w:sz w:val="24"/>
          <w:szCs w:val="24"/>
        </w:rPr>
        <w:t xml:space="preserve">Обавеза Извршиоца услуге је да: </w:t>
      </w:r>
    </w:p>
    <w:p w:rsidR="000B427C" w:rsidRPr="000B427C" w:rsidRDefault="000B427C" w:rsidP="000B427C">
      <w:pPr>
        <w:numPr>
          <w:ilvl w:val="0"/>
          <w:numId w:val="23"/>
        </w:numPr>
        <w:suppressAutoHyphens w:val="0"/>
        <w:spacing w:line="0" w:lineRule="atLeast"/>
        <w:contextualSpacing/>
        <w:jc w:val="both"/>
        <w:rPr>
          <w:rFonts w:eastAsia="Calibri"/>
          <w:sz w:val="24"/>
          <w:szCs w:val="24"/>
        </w:rPr>
      </w:pPr>
      <w:r w:rsidRPr="000B427C">
        <w:rPr>
          <w:rFonts w:eastAsia="Calibri"/>
          <w:sz w:val="24"/>
          <w:szCs w:val="24"/>
        </w:rPr>
        <w:t>Од РГЗ-Службе за катастар непокретности Чајетина о свом трошку поднесе пријаву за извођење геодетских радова, преузме податке о геодетској основи, границама катастарских парцела( међних тачака) и објектима, за подручје које предмет израде катастарско-топографског плана.</w:t>
      </w:r>
    </w:p>
    <w:p w:rsidR="000B427C" w:rsidRPr="000B427C" w:rsidRDefault="000B427C" w:rsidP="000B427C">
      <w:pPr>
        <w:numPr>
          <w:ilvl w:val="0"/>
          <w:numId w:val="23"/>
        </w:numPr>
        <w:suppressAutoHyphens w:val="0"/>
        <w:spacing w:line="0" w:lineRule="atLeast"/>
        <w:contextualSpacing/>
        <w:jc w:val="both"/>
        <w:rPr>
          <w:rFonts w:eastAsia="Calibri"/>
          <w:sz w:val="24"/>
          <w:szCs w:val="24"/>
        </w:rPr>
      </w:pPr>
      <w:r w:rsidRPr="000B427C">
        <w:rPr>
          <w:rFonts w:eastAsia="Calibri"/>
          <w:sz w:val="24"/>
          <w:szCs w:val="24"/>
        </w:rPr>
        <w:t xml:space="preserve">Снимање извршити са нивоом детаљности за размеру 1:1000 </w:t>
      </w:r>
    </w:p>
    <w:p w:rsidR="000B427C" w:rsidRPr="000B427C" w:rsidRDefault="000B427C" w:rsidP="000B427C">
      <w:pPr>
        <w:numPr>
          <w:ilvl w:val="0"/>
          <w:numId w:val="23"/>
        </w:numPr>
        <w:suppressAutoHyphens w:val="0"/>
        <w:spacing w:line="0" w:lineRule="atLeast"/>
        <w:ind w:left="714" w:hanging="357"/>
        <w:contextualSpacing/>
        <w:jc w:val="both"/>
        <w:rPr>
          <w:rFonts w:eastAsia="Calibri"/>
          <w:sz w:val="24"/>
          <w:szCs w:val="24"/>
        </w:rPr>
      </w:pPr>
      <w:r w:rsidRPr="000B427C">
        <w:rPr>
          <w:rFonts w:eastAsia="Calibri"/>
          <w:sz w:val="24"/>
          <w:szCs w:val="24"/>
        </w:rPr>
        <w:t>Садржај Катастарско-топографског плана израдити у складу са Законом о државном премеру и катастру( Службени гласник РС бр.72/09,18/10,65/13,15/15 - Одлука УС, 96/15,47/17 - аутентично тумачење,113/17 - др.закон,27/18 - др.закон и 47/18-др.закон) и осталим законским и подзаконским актима који регулишу ову врсту услуга</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Катастарско-топографски план треба нарочито да садржи податке о:</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 xml:space="preserve">-инфраструктури-приказати све надземне инфрастуктурне објекте који се налазе у обухвату снимања; </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 xml:space="preserve">- о рељефу земљишта са котама; </w:t>
      </w:r>
    </w:p>
    <w:p w:rsidR="000B427C" w:rsidRDefault="000B427C" w:rsidP="000B427C">
      <w:pPr>
        <w:spacing w:after="200" w:line="276" w:lineRule="auto"/>
        <w:ind w:left="720"/>
        <w:contextualSpacing/>
        <w:jc w:val="both"/>
        <w:rPr>
          <w:rFonts w:eastAsia="Calibri"/>
          <w:sz w:val="24"/>
          <w:szCs w:val="24"/>
        </w:rPr>
      </w:pPr>
      <w:r w:rsidRPr="000B427C">
        <w:rPr>
          <w:rFonts w:eastAsia="Calibri"/>
          <w:sz w:val="24"/>
          <w:szCs w:val="24"/>
        </w:rPr>
        <w:t xml:space="preserve">- објектима; </w:t>
      </w:r>
    </w:p>
    <w:p w:rsidR="000B427C" w:rsidRPr="000B427C" w:rsidRDefault="000B427C" w:rsidP="000B427C">
      <w:pPr>
        <w:spacing w:after="200" w:line="276" w:lineRule="auto"/>
        <w:ind w:left="720"/>
        <w:contextualSpacing/>
        <w:jc w:val="both"/>
        <w:rPr>
          <w:rFonts w:eastAsia="Calibri"/>
          <w:sz w:val="24"/>
          <w:szCs w:val="24"/>
        </w:rPr>
      </w:pPr>
    </w:p>
    <w:p w:rsidR="000B427C" w:rsidRPr="000B427C" w:rsidRDefault="000B427C" w:rsidP="000B427C">
      <w:pPr>
        <w:spacing w:line="0" w:lineRule="atLeast"/>
        <w:contextualSpacing/>
        <w:jc w:val="both"/>
        <w:rPr>
          <w:rFonts w:eastAsia="Calibri"/>
          <w:sz w:val="24"/>
          <w:szCs w:val="24"/>
        </w:rPr>
      </w:pPr>
    </w:p>
    <w:p w:rsidR="000B427C" w:rsidRPr="000B427C" w:rsidRDefault="000B427C" w:rsidP="000B427C">
      <w:pPr>
        <w:spacing w:after="200" w:line="276" w:lineRule="auto"/>
        <w:ind w:left="720"/>
        <w:contextualSpacing/>
        <w:jc w:val="both"/>
        <w:rPr>
          <w:rFonts w:eastAsia="Calibri"/>
          <w:sz w:val="24"/>
          <w:szCs w:val="24"/>
        </w:rPr>
      </w:pPr>
      <w:r w:rsidRPr="000B427C">
        <w:rPr>
          <w:rFonts w:eastAsia="Calibri"/>
          <w:b/>
          <w:sz w:val="24"/>
          <w:szCs w:val="24"/>
        </w:rPr>
        <w:lastRenderedPageBreak/>
        <w:t>ДОДАТНИ ЗАХТЕВИ</w:t>
      </w:r>
      <w:r w:rsidRPr="000B427C">
        <w:rPr>
          <w:rFonts w:eastAsia="Calibri"/>
          <w:sz w:val="24"/>
          <w:szCs w:val="24"/>
        </w:rPr>
        <w:t>:</w:t>
      </w:r>
    </w:p>
    <w:p w:rsidR="000B427C" w:rsidRPr="000B427C" w:rsidRDefault="000B427C" w:rsidP="000B427C">
      <w:pPr>
        <w:spacing w:line="0" w:lineRule="atLeast"/>
        <w:ind w:left="426"/>
        <w:jc w:val="both"/>
        <w:rPr>
          <w:sz w:val="24"/>
          <w:szCs w:val="24"/>
        </w:rPr>
      </w:pPr>
      <w:r w:rsidRPr="000B427C">
        <w:rPr>
          <w:sz w:val="24"/>
          <w:szCs w:val="24"/>
        </w:rPr>
        <w:t xml:space="preserve">Обрађивач плана треба да: </w:t>
      </w:r>
    </w:p>
    <w:p w:rsidR="000B427C" w:rsidRPr="000B427C" w:rsidRDefault="000B427C" w:rsidP="000B427C">
      <w:pPr>
        <w:spacing w:line="0" w:lineRule="atLeast"/>
        <w:jc w:val="both"/>
        <w:rPr>
          <w:sz w:val="24"/>
          <w:szCs w:val="24"/>
        </w:rPr>
      </w:pPr>
    </w:p>
    <w:p w:rsidR="000B427C" w:rsidRPr="000B427C" w:rsidRDefault="000B427C" w:rsidP="000B427C">
      <w:pPr>
        <w:spacing w:line="0" w:lineRule="atLeast"/>
        <w:ind w:left="426"/>
        <w:jc w:val="both"/>
        <w:rPr>
          <w:sz w:val="24"/>
          <w:szCs w:val="24"/>
        </w:rPr>
      </w:pPr>
      <w:r w:rsidRPr="000B427C">
        <w:rPr>
          <w:sz w:val="24"/>
          <w:szCs w:val="24"/>
        </w:rPr>
        <w:t xml:space="preserve">1. припреми материјал за рани јавни увид, тј. концептуални оквир просторног развоја тако да садржи: </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 xml:space="preserve">Обухват планског подручја; </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 xml:space="preserve">Постојеће стање-намене и опремљеност инфраструктуром; </w:t>
      </w:r>
    </w:p>
    <w:p w:rsidR="000B427C" w:rsidRPr="000B427C" w:rsidRDefault="000B427C" w:rsidP="000B427C">
      <w:pPr>
        <w:spacing w:line="0" w:lineRule="atLeast"/>
        <w:ind w:left="1440" w:hanging="720"/>
        <w:jc w:val="both"/>
        <w:rPr>
          <w:sz w:val="24"/>
          <w:szCs w:val="24"/>
        </w:rPr>
      </w:pPr>
      <w:r w:rsidRPr="000B427C">
        <w:rPr>
          <w:sz w:val="24"/>
          <w:szCs w:val="24"/>
        </w:rPr>
        <w:t>-</w:t>
      </w:r>
      <w:r w:rsidRPr="000B427C">
        <w:rPr>
          <w:sz w:val="24"/>
          <w:szCs w:val="24"/>
        </w:rPr>
        <w:tab/>
        <w:t xml:space="preserve">Концепт просторног развоја (могућа решења за развој просторне целине); </w:t>
      </w:r>
    </w:p>
    <w:p w:rsidR="000B427C" w:rsidRPr="000B427C" w:rsidRDefault="000B427C" w:rsidP="000B427C">
      <w:pPr>
        <w:spacing w:line="0" w:lineRule="atLeast"/>
        <w:ind w:left="1440" w:hanging="720"/>
        <w:jc w:val="both"/>
        <w:rPr>
          <w:sz w:val="24"/>
          <w:szCs w:val="24"/>
        </w:rPr>
      </w:pPr>
      <w:r w:rsidRPr="000B427C">
        <w:rPr>
          <w:sz w:val="24"/>
          <w:szCs w:val="24"/>
        </w:rPr>
        <w:t xml:space="preserve">- </w:t>
      </w:r>
      <w:r w:rsidRPr="000B427C">
        <w:rPr>
          <w:sz w:val="24"/>
          <w:szCs w:val="24"/>
        </w:rPr>
        <w:tab/>
        <w:t>Концепт инфраструктурног опремања (могућа решења за развој просторне целине)</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Податке о својинско - правном статусу земљишта;</w:t>
      </w:r>
    </w:p>
    <w:p w:rsidR="000B427C" w:rsidRPr="000B427C" w:rsidRDefault="000B427C" w:rsidP="000B427C">
      <w:pPr>
        <w:spacing w:line="0" w:lineRule="atLeast"/>
        <w:jc w:val="both"/>
        <w:rPr>
          <w:sz w:val="24"/>
          <w:szCs w:val="24"/>
        </w:rPr>
      </w:pPr>
    </w:p>
    <w:p w:rsidR="000B427C" w:rsidRPr="000B427C" w:rsidRDefault="000B427C" w:rsidP="000B427C">
      <w:pPr>
        <w:spacing w:line="0" w:lineRule="atLeast"/>
        <w:ind w:left="426"/>
        <w:jc w:val="both"/>
        <w:rPr>
          <w:sz w:val="24"/>
          <w:szCs w:val="24"/>
        </w:rPr>
      </w:pPr>
      <w:r w:rsidRPr="000B427C">
        <w:rPr>
          <w:sz w:val="24"/>
          <w:szCs w:val="24"/>
        </w:rPr>
        <w:t>2.  Одржи јавну презентацију у току раног јавног увида, односно, састанак са инвеститорима и осталим релевантним стејкхолдерима на коме ће презентовати материјал за рани јавни увид;</w:t>
      </w:r>
    </w:p>
    <w:p w:rsidR="000B427C" w:rsidRPr="000B427C" w:rsidRDefault="000B427C" w:rsidP="000B427C">
      <w:pPr>
        <w:spacing w:line="0" w:lineRule="atLeast"/>
        <w:ind w:left="426"/>
        <w:jc w:val="both"/>
        <w:rPr>
          <w:sz w:val="24"/>
          <w:szCs w:val="24"/>
        </w:rPr>
      </w:pPr>
    </w:p>
    <w:p w:rsidR="000B427C" w:rsidRPr="000B427C" w:rsidRDefault="000B427C" w:rsidP="000B427C">
      <w:pPr>
        <w:numPr>
          <w:ilvl w:val="0"/>
          <w:numId w:val="24"/>
        </w:numPr>
        <w:suppressAutoHyphens w:val="0"/>
        <w:spacing w:line="0" w:lineRule="atLeast"/>
        <w:jc w:val="both"/>
        <w:rPr>
          <w:sz w:val="24"/>
          <w:szCs w:val="24"/>
        </w:rPr>
      </w:pPr>
      <w:r w:rsidRPr="000B427C">
        <w:rPr>
          <w:sz w:val="24"/>
          <w:szCs w:val="24"/>
        </w:rPr>
        <w:t>Припреми предлог Програма уређивања грађевинског земљишта, који би био саставни део документационе основе плана  и то најкасније у фази Предлога плана. Исти би садржао процену и прорачун структуре, обима, вредности и услова извршења радова на уређивању грађевинског земљишта( а у складу са чл.4. Правилника о уређивању грађевинског земљишта( Сл.гласник РС бр. 27/2015)</w:t>
      </w:r>
    </w:p>
    <w:p w:rsidR="000B427C" w:rsidRPr="009C0D94" w:rsidRDefault="000B427C" w:rsidP="000B427C">
      <w:pPr>
        <w:spacing w:line="0" w:lineRule="atLeast"/>
        <w:jc w:val="both"/>
      </w:pPr>
    </w:p>
    <w:p w:rsidR="000B427C" w:rsidRPr="006A0302" w:rsidRDefault="000B427C" w:rsidP="000B427C">
      <w:pPr>
        <w:jc w:val="both"/>
      </w:pPr>
    </w:p>
    <w:p w:rsidR="000B427C" w:rsidRPr="006A0302" w:rsidRDefault="000B427C" w:rsidP="000B427C">
      <w:pPr>
        <w:jc w:val="both"/>
        <w:rPr>
          <w:noProof/>
        </w:rPr>
      </w:pPr>
    </w:p>
    <w:p w:rsidR="000B427C" w:rsidRPr="006A0302" w:rsidRDefault="000B427C" w:rsidP="000B427C">
      <w:pPr>
        <w:jc w:val="both"/>
        <w:rPr>
          <w:noProof/>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Pr="000B427C" w:rsidRDefault="000B427C" w:rsidP="000B427C">
      <w:pPr>
        <w:jc w:val="both"/>
        <w:rPr>
          <w:rFonts w:ascii="Arial" w:hAnsi="Arial" w:cs="Arial"/>
          <w:b/>
          <w:caps/>
          <w:sz w:val="22"/>
          <w:szCs w:val="22"/>
        </w:rPr>
      </w:pPr>
    </w:p>
    <w:p w:rsidR="00630FCD" w:rsidRPr="000B427C" w:rsidRDefault="00630FCD" w:rsidP="00630FCD">
      <w:pPr>
        <w:rPr>
          <w:rFonts w:eastAsiaTheme="minorHAnsi"/>
          <w:sz w:val="24"/>
          <w:szCs w:val="24"/>
          <w:lang w:eastAsia="en-US"/>
        </w:rPr>
      </w:pPr>
    </w:p>
    <w:p w:rsidR="00B459A4" w:rsidRDefault="00B459A4" w:rsidP="006F43D9">
      <w:pPr>
        <w:rPr>
          <w:rFonts w:eastAsiaTheme="minorHAnsi"/>
          <w:sz w:val="24"/>
          <w:szCs w:val="24"/>
          <w:lang w:val="ru-RU" w:eastAsia="en-US"/>
        </w:rPr>
      </w:pPr>
    </w:p>
    <w:p w:rsidR="00745A40" w:rsidRPr="00F9556B" w:rsidRDefault="00745A40" w:rsidP="00745A40">
      <w:pPr>
        <w:jc w:val="center"/>
        <w:rPr>
          <w:b/>
          <w:sz w:val="24"/>
          <w:szCs w:val="24"/>
          <w:lang w:val="sr-Cyrl-CS"/>
        </w:rPr>
      </w:pPr>
      <w:r w:rsidRPr="00F9556B">
        <w:rPr>
          <w:b/>
          <w:sz w:val="24"/>
          <w:szCs w:val="24"/>
          <w:lang w:val="sr-Cyrl-CS"/>
        </w:rPr>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F9556B"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F9556B">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F9556B">
        <w:rPr>
          <w:rFonts w:ascii="Times New Roman" w:hAnsi="Times New Roman" w:cs="Times New Roman"/>
          <w:b/>
          <w:bCs/>
          <w:sz w:val="24"/>
          <w:szCs w:val="24"/>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F9556B" w:rsidRDefault="00745A40" w:rsidP="00745A40">
      <w:pPr>
        <w:autoSpaceDE w:val="0"/>
        <w:autoSpaceDN w:val="0"/>
        <w:adjustRightInd w:val="0"/>
        <w:jc w:val="both"/>
        <w:rPr>
          <w:sz w:val="24"/>
          <w:szCs w:val="24"/>
        </w:rPr>
      </w:pPr>
      <w:r w:rsidRPr="00F9556B">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регистра надлежног Привредног суда;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а) </w:t>
      </w:r>
      <w:r w:rsidRPr="00F9556B">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б) </w:t>
      </w:r>
      <w:r w:rsidRPr="00F9556B">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в) </w:t>
      </w:r>
      <w:r w:rsidRPr="00F9556B">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sz w:val="24"/>
          <w:szCs w:val="24"/>
        </w:rPr>
        <w:t>(брисано)</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F9556B" w:rsidRDefault="00745A40" w:rsidP="00745A40">
      <w:pPr>
        <w:autoSpaceDE w:val="0"/>
        <w:autoSpaceDN w:val="0"/>
        <w:adjustRightInd w:val="0"/>
        <w:jc w:val="both"/>
        <w:rPr>
          <w:sz w:val="24"/>
          <w:szCs w:val="24"/>
        </w:rPr>
      </w:pPr>
      <w:r w:rsidRPr="00F9556B">
        <w:rPr>
          <w:sz w:val="24"/>
          <w:szCs w:val="24"/>
        </w:rPr>
        <w:t>Доказ под тач. 2), и 4) не може бити старији од два месеца пре отварања понуда, у складу са законом.</w:t>
      </w:r>
    </w:p>
    <w:p w:rsidR="00745A40" w:rsidRPr="00F9556B" w:rsidRDefault="00745A40" w:rsidP="006F43D9">
      <w:pPr>
        <w:tabs>
          <w:tab w:val="left" w:pos="5805"/>
        </w:tabs>
        <w:autoSpaceDE w:val="0"/>
        <w:autoSpaceDN w:val="0"/>
        <w:adjustRightInd w:val="0"/>
        <w:rPr>
          <w:b/>
          <w:bCs/>
          <w:sz w:val="24"/>
          <w:szCs w:val="24"/>
          <w:lang w:val="sr-Cyrl-CS"/>
        </w:rPr>
      </w:pPr>
      <w:r w:rsidRPr="00F9556B">
        <w:rPr>
          <w:b/>
          <w:bCs/>
          <w:sz w:val="24"/>
          <w:szCs w:val="24"/>
          <w:lang w:val="sr-Cyrl-CS"/>
        </w:rPr>
        <w:tab/>
      </w:r>
    </w:p>
    <w:p w:rsidR="00745A40" w:rsidRPr="00F9556B" w:rsidRDefault="00745A40" w:rsidP="00745A40">
      <w:pPr>
        <w:autoSpaceDE w:val="0"/>
        <w:autoSpaceDN w:val="0"/>
        <w:adjustRightInd w:val="0"/>
        <w:jc w:val="both"/>
        <w:rPr>
          <w:b/>
          <w:bCs/>
          <w:sz w:val="24"/>
          <w:szCs w:val="24"/>
        </w:rPr>
      </w:pPr>
      <w:r w:rsidRPr="00F9556B">
        <w:rPr>
          <w:b/>
          <w:bCs/>
          <w:sz w:val="24"/>
          <w:szCs w:val="24"/>
          <w:lang w:val="sr-Cyrl-CS"/>
        </w:rPr>
        <w:t>Б) ЗА ПРЕДУЗЕТНИКЕ</w:t>
      </w:r>
      <w:r w:rsidRPr="00F9556B">
        <w:rPr>
          <w:b/>
          <w:bCs/>
          <w:sz w:val="24"/>
          <w:szCs w:val="24"/>
        </w:rPr>
        <w:t xml:space="preserve"> као понуђаче, подизвођаче, односно понуђаче из групе понуђача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одговарајућег регистра;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w:t>
      </w:r>
      <w:r w:rsidRPr="00F9556B">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bCs/>
          <w:sz w:val="24"/>
          <w:szCs w:val="24"/>
        </w:rPr>
        <w:t>(брисана)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F9556B" w:rsidRDefault="00745A40" w:rsidP="00745A40">
      <w:pPr>
        <w:autoSpaceDE w:val="0"/>
        <w:autoSpaceDN w:val="0"/>
        <w:adjustRightInd w:val="0"/>
        <w:jc w:val="both"/>
        <w:rPr>
          <w:sz w:val="24"/>
          <w:szCs w:val="24"/>
        </w:rPr>
      </w:pPr>
      <w:r w:rsidRPr="00F9556B">
        <w:rPr>
          <w:sz w:val="24"/>
          <w:szCs w:val="24"/>
        </w:rPr>
        <w:t>Доказ из тач. 2) и 4) не може бити старији од два месеца пре отварања понуда, у складу са законом.</w:t>
      </w:r>
    </w:p>
    <w:p w:rsidR="008338B3" w:rsidRPr="00DC7870" w:rsidRDefault="008338B3"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DC7870" w:rsidRDefault="000578EE" w:rsidP="00DC7870">
      <w:pPr>
        <w:jc w:val="both"/>
        <w:rPr>
          <w:color w:val="FF0000"/>
          <w:sz w:val="24"/>
          <w:szCs w:val="24"/>
        </w:rPr>
      </w:pPr>
    </w:p>
    <w:p w:rsidR="009D17E5" w:rsidRPr="00F823DB" w:rsidRDefault="00745A40" w:rsidP="009D17E5">
      <w:pPr>
        <w:jc w:val="both"/>
        <w:rPr>
          <w:b/>
          <w:sz w:val="24"/>
          <w:szCs w:val="24"/>
          <w:lang w:val="sr-Cyrl-CS"/>
        </w:rPr>
      </w:pPr>
      <w:r w:rsidRPr="00F427B2">
        <w:rPr>
          <w:b/>
          <w:color w:val="FF0000"/>
          <w:sz w:val="24"/>
          <w:szCs w:val="24"/>
          <w:lang w:val="sr-Cyrl-CS"/>
        </w:rPr>
        <w:tab/>
      </w:r>
      <w:r w:rsidR="009D17E5" w:rsidRPr="00F823DB">
        <w:rPr>
          <w:b/>
          <w:sz w:val="24"/>
          <w:szCs w:val="24"/>
          <w:lang w:val="sr-Cyrl-CS"/>
        </w:rPr>
        <w:t>Додатни услови члан 76.:</w:t>
      </w:r>
    </w:p>
    <w:p w:rsidR="009D17E5" w:rsidRPr="00F823DB" w:rsidRDefault="009D17E5" w:rsidP="009D17E5">
      <w:pPr>
        <w:jc w:val="both"/>
        <w:rPr>
          <w:sz w:val="24"/>
          <w:szCs w:val="24"/>
          <w:u w:val="single"/>
          <w:lang w:val="sr-Cyrl-CS"/>
        </w:rPr>
      </w:pPr>
    </w:p>
    <w:p w:rsidR="009D17E5" w:rsidRPr="00F823DB" w:rsidRDefault="009D17E5" w:rsidP="009D17E5">
      <w:pPr>
        <w:ind w:left="720"/>
        <w:jc w:val="both"/>
        <w:rPr>
          <w:sz w:val="24"/>
          <w:szCs w:val="24"/>
          <w:lang w:val="sr-Cyrl-CS"/>
        </w:rPr>
      </w:pPr>
      <w:r w:rsidRPr="00F823DB">
        <w:rPr>
          <w:b/>
          <w:sz w:val="24"/>
          <w:szCs w:val="24"/>
          <w:lang w:val="sr-Cyrl-CS"/>
        </w:rPr>
        <w:t xml:space="preserve">Кадровски капацитет: </w:t>
      </w:r>
      <w:r w:rsidRPr="00F823DB">
        <w:rPr>
          <w:sz w:val="24"/>
          <w:szCs w:val="24"/>
          <w:lang w:val="sr-Cyrl-CS"/>
        </w:rPr>
        <w:t>Понуђач мора доказати да поседује неопходан (минималан) кадровски капацитет, односно, да има најмање 5  ангажованих лица и то:</w:t>
      </w:r>
    </w:p>
    <w:p w:rsidR="009D17E5" w:rsidRPr="00F823DB" w:rsidRDefault="009D17E5" w:rsidP="009D17E5">
      <w:pPr>
        <w:ind w:left="502"/>
        <w:jc w:val="both"/>
        <w:rPr>
          <w:sz w:val="24"/>
          <w:szCs w:val="24"/>
          <w:lang w:val="sr-Cyrl-CS"/>
        </w:rPr>
      </w:pPr>
    </w:p>
    <w:p w:rsidR="009D17E5" w:rsidRPr="00F823DB" w:rsidRDefault="009D17E5" w:rsidP="009D17E5">
      <w:pPr>
        <w:pStyle w:val="ListParagraph"/>
        <w:numPr>
          <w:ilvl w:val="0"/>
          <w:numId w:val="13"/>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t>Одговорни урбаниста – лиценца број ИКС 200 који мора имати потврђено искуство у изради минимум 3 планска документа. Доказ: лиценца, потврда о важности лиценце, потврда или - уговор и Сл.лист у коме је план објављен -  о урађеним планским документима и уговор на основу кога су лица ангажована код извођача.</w:t>
      </w:r>
    </w:p>
    <w:p w:rsidR="009D17E5" w:rsidRPr="00F823DB" w:rsidRDefault="009D17E5" w:rsidP="009D17E5">
      <w:pPr>
        <w:pStyle w:val="ListParagraph"/>
        <w:numPr>
          <w:ilvl w:val="0"/>
          <w:numId w:val="13"/>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lastRenderedPageBreak/>
        <w:t>Дипл. Инжењер друмског саобраћаја, лиценца 370 и 202. Доказ: лиценце, потврде о важности лиценци, уговор на основу кога су лица ангажована код извођача</w:t>
      </w:r>
    </w:p>
    <w:p w:rsidR="009D17E5" w:rsidRPr="00F823DB" w:rsidRDefault="009D17E5" w:rsidP="009D17E5">
      <w:pPr>
        <w:pStyle w:val="ListParagraph"/>
        <w:numPr>
          <w:ilvl w:val="0"/>
          <w:numId w:val="13"/>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t>Диломирани просторни планер, лиценце 100 и 201. Доказ: лиценце, потврде о важности лиценци, уговор на основу кога су лица ангажована код извођача</w:t>
      </w:r>
    </w:p>
    <w:p w:rsidR="009D17E5" w:rsidRPr="00F823DB" w:rsidRDefault="009D17E5" w:rsidP="009D17E5">
      <w:pPr>
        <w:pStyle w:val="ListParagraph"/>
        <w:numPr>
          <w:ilvl w:val="0"/>
          <w:numId w:val="13"/>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t>Дипломирани инжењер грађевине, лиценца 203 и 201. Доказ: лиценце, потврде о важности лиценци, уговор на основу кога су лица ангажована код извођача</w:t>
      </w:r>
    </w:p>
    <w:p w:rsidR="009D17E5" w:rsidRPr="00F823DB" w:rsidRDefault="009D17E5" w:rsidP="009D17E5">
      <w:pPr>
        <w:pStyle w:val="ListParagraph"/>
        <w:numPr>
          <w:ilvl w:val="0"/>
          <w:numId w:val="13"/>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t>Дипломирани инжењер грађевине, смер нискоградња, лиценца 315(312)  и 202. Доказ: лиценце, потврде о важности лиценци, уговор на основу кога су лица ангажована код извођача</w:t>
      </w:r>
    </w:p>
    <w:p w:rsidR="009D17E5" w:rsidRDefault="009D17E5" w:rsidP="009D17E5">
      <w:pPr>
        <w:jc w:val="both"/>
        <w:rPr>
          <w:sz w:val="24"/>
          <w:szCs w:val="24"/>
          <w:u w:val="single"/>
          <w:lang w:val="sr-Cyrl-CS"/>
        </w:rPr>
      </w:pPr>
      <w:r w:rsidRPr="00F823DB">
        <w:rPr>
          <w:sz w:val="24"/>
          <w:szCs w:val="24"/>
          <w:u w:val="single"/>
          <w:lang w:val="sr-Cyrl-CS"/>
        </w:rPr>
        <w:t>Напомена</w:t>
      </w:r>
      <w:r w:rsidR="007C757A">
        <w:rPr>
          <w:sz w:val="24"/>
          <w:szCs w:val="24"/>
          <w:u w:val="single"/>
          <w:lang w:val="sr-Cyrl-CS"/>
        </w:rPr>
        <w:t xml:space="preserve"> 1</w:t>
      </w:r>
      <w:r w:rsidRPr="00F823DB">
        <w:rPr>
          <w:sz w:val="24"/>
          <w:szCs w:val="24"/>
          <w:u w:val="single"/>
          <w:lang w:val="sr-Cyrl-CS"/>
        </w:rPr>
        <w:t xml:space="preserve">: Лица морају имати уговор о ангажовању код понуђача за све време трајања уговорних обавеза, и такав уговор мора бити достављен уз понуду приликом конкурисања за јавну набавку. </w:t>
      </w:r>
    </w:p>
    <w:p w:rsidR="007C757A" w:rsidRPr="00F823DB" w:rsidRDefault="007C757A" w:rsidP="009D17E5">
      <w:pPr>
        <w:jc w:val="both"/>
        <w:rPr>
          <w:sz w:val="24"/>
          <w:szCs w:val="24"/>
          <w:u w:val="single"/>
          <w:lang w:val="sr-Cyrl-CS"/>
        </w:rPr>
      </w:pPr>
      <w:r>
        <w:rPr>
          <w:sz w:val="24"/>
          <w:szCs w:val="24"/>
          <w:u w:val="single"/>
          <w:lang w:val="sr-Cyrl-CS"/>
        </w:rPr>
        <w:t xml:space="preserve">Напомена 2: Не мора један инжењер имати обе лиценце. </w:t>
      </w:r>
    </w:p>
    <w:p w:rsidR="009D17E5" w:rsidRPr="00F823DB" w:rsidRDefault="009D17E5" w:rsidP="009D17E5">
      <w:pPr>
        <w:jc w:val="both"/>
        <w:rPr>
          <w:sz w:val="24"/>
          <w:szCs w:val="24"/>
          <w:lang w:val="sr-Cyrl-CS"/>
        </w:rPr>
      </w:pPr>
    </w:p>
    <w:p w:rsidR="009D17E5" w:rsidRPr="00F823DB" w:rsidRDefault="009D17E5" w:rsidP="009D17E5">
      <w:pPr>
        <w:jc w:val="both"/>
        <w:rPr>
          <w:sz w:val="24"/>
          <w:szCs w:val="24"/>
          <w:lang w:val="sr-Cyrl-CS"/>
        </w:rPr>
      </w:pPr>
      <w:r w:rsidRPr="00F823DB">
        <w:rPr>
          <w:sz w:val="24"/>
          <w:szCs w:val="24"/>
          <w:lang w:val="sr-Cyrl-CS"/>
        </w:rPr>
        <w:t xml:space="preserve">Пословни капацитет: </w:t>
      </w:r>
    </w:p>
    <w:p w:rsidR="009D17E5" w:rsidRPr="00F823DB" w:rsidRDefault="009D17E5" w:rsidP="009D17E5">
      <w:pPr>
        <w:jc w:val="both"/>
        <w:rPr>
          <w:sz w:val="24"/>
          <w:szCs w:val="24"/>
          <w:lang w:val="sr-Cyrl-CS"/>
        </w:rPr>
      </w:pPr>
    </w:p>
    <w:p w:rsidR="009D17E5" w:rsidRPr="00F823DB" w:rsidRDefault="009D17E5" w:rsidP="009D17E5">
      <w:pPr>
        <w:pStyle w:val="ListParagraph"/>
        <w:numPr>
          <w:ilvl w:val="0"/>
          <w:numId w:val="19"/>
        </w:numPr>
        <w:jc w:val="both"/>
        <w:rPr>
          <w:rFonts w:ascii="Times New Roman" w:hAnsi="Times New Roman" w:cs="Times New Roman"/>
          <w:sz w:val="24"/>
          <w:szCs w:val="24"/>
          <w:lang w:val="sr-Cyrl-CS"/>
        </w:rPr>
      </w:pPr>
      <w:r w:rsidRPr="00F823DB">
        <w:rPr>
          <w:rFonts w:ascii="Times New Roman" w:hAnsi="Times New Roman" w:cs="Times New Roman"/>
          <w:sz w:val="24"/>
          <w:szCs w:val="24"/>
          <w:lang w:val="sr-Cyrl-CS"/>
        </w:rPr>
        <w:t xml:space="preserve">Да је понуђач у претхдоне 3 године ( 2017, 2016, 2015) урадио минимум 15 планова детаљне регулације или измене и допуне планова детаљне регулације од чега на подручју Општине Чајетина минимум 2 плана. Доказ: потврде инвеститора о извршеним услугама или -уговор и </w:t>
      </w:r>
      <w:r w:rsidR="00F823DB">
        <w:rPr>
          <w:rFonts w:ascii="Times New Roman" w:hAnsi="Times New Roman" w:cs="Times New Roman"/>
          <w:sz w:val="24"/>
          <w:szCs w:val="24"/>
          <w:lang w:val="sr-Cyrl-CS"/>
        </w:rPr>
        <w:t>Сл.лист у коме је план објављен</w:t>
      </w:r>
      <w:r w:rsidRPr="00F823DB">
        <w:rPr>
          <w:rFonts w:ascii="Times New Roman" w:hAnsi="Times New Roman" w:cs="Times New Roman"/>
          <w:sz w:val="24"/>
          <w:szCs w:val="24"/>
          <w:lang w:val="sr-Cyrl-CS"/>
        </w:rPr>
        <w:t>.</w:t>
      </w:r>
    </w:p>
    <w:p w:rsidR="00FB76BD" w:rsidRDefault="00FB76BD" w:rsidP="009D17E5">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w:t>
      </w:r>
      <w:r w:rsidRPr="00F9556B">
        <w:rPr>
          <w:sz w:val="24"/>
          <w:szCs w:val="24"/>
          <w:lang w:val="sr-Cyrl-CS"/>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DE481A">
        <w:rPr>
          <w:sz w:val="24"/>
          <w:szCs w:val="24"/>
          <w:lang w:val="sr-Cyrl-CS"/>
        </w:rPr>
        <w:t>.</w:t>
      </w:r>
    </w:p>
    <w:p w:rsidR="00DE481A" w:rsidRDefault="00DE481A" w:rsidP="00745A40">
      <w:pPr>
        <w:jc w:val="both"/>
        <w:rPr>
          <w:sz w:val="24"/>
          <w:szCs w:val="24"/>
          <w:lang w:val="sr-Cyrl-CS"/>
        </w:rPr>
      </w:pPr>
    </w:p>
    <w:p w:rsidR="00DE481A" w:rsidRDefault="00DE481A" w:rsidP="00745A40">
      <w:pPr>
        <w:jc w:val="both"/>
        <w:rPr>
          <w:sz w:val="24"/>
          <w:szCs w:val="24"/>
          <w:lang w:val="sr-Cyrl-CS"/>
        </w:rPr>
      </w:pPr>
    </w:p>
    <w:p w:rsidR="00DE481A" w:rsidRPr="00F9556B" w:rsidRDefault="00DE481A" w:rsidP="00745A40">
      <w:pPr>
        <w:jc w:val="both"/>
        <w:rPr>
          <w:sz w:val="24"/>
          <w:szCs w:val="24"/>
          <w:lang w:val="sr-Cyrl-CS"/>
        </w:rPr>
      </w:pP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484733" w:rsidRDefault="00745A40" w:rsidP="00745A40">
      <w:pPr>
        <w:jc w:val="both"/>
        <w:rPr>
          <w:sz w:val="24"/>
          <w:szCs w:val="24"/>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CA0504" w:rsidRPr="00484733" w:rsidRDefault="00745A40" w:rsidP="00745A40">
      <w:pPr>
        <w:jc w:val="both"/>
        <w:rPr>
          <w:b/>
          <w:sz w:val="24"/>
          <w:szCs w:val="24"/>
          <w:lang w:val="sr-Cyrl-CS"/>
        </w:rPr>
      </w:pPr>
      <w:r w:rsidRPr="00F9556B">
        <w:rPr>
          <w:b/>
          <w:sz w:val="24"/>
          <w:szCs w:val="24"/>
          <w:lang w:val="sr-Cyrl-CS"/>
        </w:rPr>
        <w:t>5.3. ПОНУДЕ СА ВАРИЈАНТАМА</w:t>
      </w:r>
    </w:p>
    <w:p w:rsidR="00745A40" w:rsidRDefault="00745A40" w:rsidP="00745A40">
      <w:pPr>
        <w:jc w:val="both"/>
        <w:rPr>
          <w:sz w:val="24"/>
          <w:szCs w:val="24"/>
          <w:lang w:val="sr-Cyrl-CS"/>
        </w:rPr>
      </w:pPr>
      <w:r w:rsidRPr="00F9556B">
        <w:rPr>
          <w:sz w:val="24"/>
          <w:szCs w:val="24"/>
          <w:lang w:val="sr-Cyrl-CS"/>
        </w:rPr>
        <w:t>Понуде са варијантама нису дозвољене.</w:t>
      </w:r>
    </w:p>
    <w:p w:rsidR="00DE481A" w:rsidRDefault="00DE481A" w:rsidP="00745A40">
      <w:pPr>
        <w:jc w:val="both"/>
        <w:rPr>
          <w:sz w:val="24"/>
          <w:szCs w:val="24"/>
          <w:lang w:val="sr-Cyrl-CS"/>
        </w:rPr>
      </w:pPr>
    </w:p>
    <w:p w:rsidR="00DE481A" w:rsidRPr="00F9556B" w:rsidRDefault="00DE481A"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630FCD"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8F0AD8" w:rsidRDefault="008F0AD8" w:rsidP="001749DA">
      <w:pPr>
        <w:rPr>
          <w:sz w:val="24"/>
          <w:szCs w:val="24"/>
        </w:rPr>
      </w:pPr>
      <w:r>
        <w:rPr>
          <w:sz w:val="24"/>
          <w:szCs w:val="24"/>
          <w:lang w:val="sr-Cyrl-CS" w:eastAsia="en-US"/>
        </w:rPr>
        <w:t xml:space="preserve">            "ПОНУДА ЗА  ЈНМ</w:t>
      </w:r>
      <w:r w:rsidR="006E567C">
        <w:rPr>
          <w:sz w:val="24"/>
          <w:szCs w:val="24"/>
          <w:lang w:val="sr-Cyrl-CS" w:eastAsia="en-US"/>
        </w:rPr>
        <w:t>В-у</w:t>
      </w:r>
      <w:r w:rsidR="00745A40" w:rsidRPr="00F9556B">
        <w:rPr>
          <w:sz w:val="24"/>
          <w:szCs w:val="24"/>
          <w:lang w:val="sr-Cyrl-CS" w:eastAsia="en-US"/>
        </w:rPr>
        <w:t xml:space="preserve"> </w:t>
      </w:r>
      <w:r w:rsidR="001749DA">
        <w:rPr>
          <w:sz w:val="24"/>
          <w:szCs w:val="24"/>
          <w:lang w:val="sr-Cyrl-CS" w:eastAsia="en-US"/>
        </w:rPr>
        <w:t>24</w:t>
      </w:r>
      <w:r w:rsidR="00DC7870">
        <w:rPr>
          <w:sz w:val="24"/>
          <w:szCs w:val="24"/>
          <w:lang w:val="sr-Cyrl-CS" w:eastAsia="en-US"/>
        </w:rPr>
        <w:t>/18</w:t>
      </w:r>
      <w:r w:rsidR="00745A40" w:rsidRPr="00F9556B">
        <w:rPr>
          <w:sz w:val="24"/>
          <w:szCs w:val="24"/>
          <w:lang w:val="sr-Cyrl-CS" w:eastAsia="en-US"/>
        </w:rPr>
        <w:t xml:space="preserve"> </w:t>
      </w:r>
      <w:r w:rsidR="00745A40" w:rsidRPr="00F9556B">
        <w:rPr>
          <w:color w:val="000000"/>
          <w:sz w:val="24"/>
          <w:szCs w:val="24"/>
          <w:lang w:val="sr-Cyrl-CS" w:eastAsia="en-US"/>
        </w:rPr>
        <w:t>–</w:t>
      </w:r>
      <w:r w:rsidRPr="008F0AD8">
        <w:rPr>
          <w:sz w:val="24"/>
          <w:szCs w:val="24"/>
          <w:lang w:val="sr-Cyrl-CS"/>
        </w:rPr>
        <w:t xml:space="preserve"> </w:t>
      </w:r>
      <w:r w:rsidR="00141DA7" w:rsidRPr="00DC7870">
        <w:rPr>
          <w:sz w:val="24"/>
          <w:szCs w:val="24"/>
        </w:rPr>
        <w:t xml:space="preserve">Израда </w:t>
      </w:r>
      <w:r w:rsidR="00141DA7">
        <w:rPr>
          <w:sz w:val="24"/>
          <w:szCs w:val="24"/>
        </w:rPr>
        <w:t xml:space="preserve">плана детаљне регулације </w:t>
      </w:r>
      <w:r w:rsidR="001749DA">
        <w:rPr>
          <w:sz w:val="24"/>
          <w:szCs w:val="24"/>
        </w:rPr>
        <w:t>за подр</w:t>
      </w:r>
      <w:r w:rsidR="009D17E5">
        <w:rPr>
          <w:sz w:val="24"/>
          <w:szCs w:val="24"/>
        </w:rPr>
        <w:t>у</w:t>
      </w:r>
      <w:r w:rsidR="001749DA">
        <w:rPr>
          <w:sz w:val="24"/>
          <w:szCs w:val="24"/>
        </w:rPr>
        <w:t xml:space="preserve">чје кружног тока </w:t>
      </w:r>
      <w:r w:rsidR="00141DA7">
        <w:rPr>
          <w:sz w:val="24"/>
          <w:szCs w:val="24"/>
        </w:rPr>
        <w:t>„</w:t>
      </w:r>
      <w:r w:rsidR="001749DA">
        <w:rPr>
          <w:sz w:val="24"/>
          <w:szCs w:val="24"/>
        </w:rPr>
        <w:t>Тић поље</w:t>
      </w:r>
      <w:r w:rsidR="00141DA7">
        <w:rPr>
          <w:sz w:val="24"/>
          <w:szCs w:val="24"/>
        </w:rPr>
        <w:t>“</w:t>
      </w:r>
      <w:r w:rsidR="009B3A7F">
        <w:rPr>
          <w:sz w:val="24"/>
          <w:szCs w:val="24"/>
          <w:lang w:val="sr-Cyrl-CS"/>
        </w:rPr>
        <w:t xml:space="preserve"> </w:t>
      </w:r>
      <w:r>
        <w:rPr>
          <w:sz w:val="24"/>
          <w:szCs w:val="24"/>
          <w:lang w:val="sr-Cyrl-CS"/>
        </w:rPr>
        <w:t xml:space="preserve">- </w:t>
      </w:r>
      <w:r w:rsidR="00745A40" w:rsidRPr="00F9556B">
        <w:rPr>
          <w:sz w:val="24"/>
          <w:szCs w:val="24"/>
          <w:lang w:val="sr-Cyrl-CS" w:eastAsia="en-US"/>
        </w:rPr>
        <w:t xml:space="preserve"> НЕ ОТВАРАТИ"</w:t>
      </w:r>
      <w:r>
        <w:rPr>
          <w:sz w:val="24"/>
          <w:szCs w:val="24"/>
          <w:lang w:val="sr-Cyrl-CS" w:eastAsia="en-US"/>
        </w:rPr>
        <w:t>.</w:t>
      </w:r>
      <w:r w:rsidR="00745A40" w:rsidRPr="00F9556B">
        <w:rPr>
          <w:sz w:val="24"/>
          <w:szCs w:val="24"/>
          <w:lang w:val="sr-Cyrl-CS"/>
        </w:rPr>
        <w:tab/>
      </w:r>
      <w:r w:rsidR="00745A40"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"ИЗМЕНА ПОНУДЕ" или "ДОПУНА ПОНУДЕ" или "О</w:t>
      </w:r>
      <w:r w:rsidR="006E567C">
        <w:rPr>
          <w:sz w:val="24"/>
          <w:szCs w:val="24"/>
          <w:lang w:val="sr-Cyrl-CS"/>
        </w:rPr>
        <w:t xml:space="preserve">ПОЗИВ </w:t>
      </w:r>
      <w:r w:rsidR="00BC2AB9">
        <w:rPr>
          <w:sz w:val="24"/>
          <w:szCs w:val="24"/>
          <w:lang w:val="sr-Cyrl-CS"/>
        </w:rPr>
        <w:t>ПОНУДЕ" у поступку  ЈНМ</w:t>
      </w:r>
      <w:r w:rsidR="006E567C">
        <w:rPr>
          <w:sz w:val="24"/>
          <w:szCs w:val="24"/>
          <w:lang w:val="sr-Cyrl-CS"/>
        </w:rPr>
        <w:t>В-у</w:t>
      </w:r>
      <w:r w:rsidRPr="00F9556B">
        <w:rPr>
          <w:sz w:val="24"/>
          <w:szCs w:val="24"/>
          <w:lang w:val="sr-Cyrl-CS"/>
        </w:rPr>
        <w:t xml:space="preserve"> </w:t>
      </w:r>
      <w:r w:rsidR="001749DA">
        <w:rPr>
          <w:color w:val="000000"/>
          <w:sz w:val="24"/>
          <w:szCs w:val="24"/>
          <w:lang w:val="sr-Cyrl-CS"/>
        </w:rPr>
        <w:t>24</w:t>
      </w:r>
      <w:r w:rsidR="00DC7870">
        <w:rPr>
          <w:color w:val="000000"/>
          <w:sz w:val="24"/>
          <w:szCs w:val="24"/>
          <w:lang w:val="sr-Cyrl-CS"/>
        </w:rPr>
        <w:t>/18</w:t>
      </w:r>
      <w:r w:rsidRPr="00F9556B">
        <w:rPr>
          <w:color w:val="FF0000"/>
          <w:sz w:val="24"/>
          <w:szCs w:val="24"/>
          <w:lang w:val="sr-Cyrl-CS"/>
        </w:rPr>
        <w:t xml:space="preserve">  </w:t>
      </w:r>
      <w:r w:rsidRPr="00F9556B">
        <w:rPr>
          <w:sz w:val="24"/>
          <w:szCs w:val="24"/>
          <w:lang w:val="sr-Cyrl-CS"/>
        </w:rPr>
        <w:t>-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F9556B">
        <w:rPr>
          <w:color w:val="000000"/>
          <w:sz w:val="24"/>
          <w:szCs w:val="24"/>
          <w:lang w:val="sr-Cyrl-CS"/>
        </w:rPr>
        <w:t xml:space="preserve">до </w:t>
      </w:r>
      <w:r w:rsidR="00F823DB" w:rsidRPr="00F823DB">
        <w:rPr>
          <w:sz w:val="24"/>
          <w:szCs w:val="24"/>
        </w:rPr>
        <w:t>27</w:t>
      </w:r>
      <w:r w:rsidR="001749DA" w:rsidRPr="00F823DB">
        <w:rPr>
          <w:sz w:val="24"/>
          <w:szCs w:val="24"/>
        </w:rPr>
        <w:t>.12</w:t>
      </w:r>
      <w:r w:rsidR="00DC7870" w:rsidRPr="00F823DB">
        <w:rPr>
          <w:sz w:val="24"/>
          <w:szCs w:val="24"/>
        </w:rPr>
        <w:t>.</w:t>
      </w:r>
      <w:r w:rsidR="00DC7870">
        <w:rPr>
          <w:sz w:val="24"/>
          <w:szCs w:val="24"/>
        </w:rPr>
        <w:t>2018</w:t>
      </w:r>
      <w:r w:rsidRPr="00F9556B">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F823DB">
        <w:rPr>
          <w:sz w:val="24"/>
          <w:szCs w:val="24"/>
          <w:shd w:val="clear" w:color="auto" w:fill="FFFF00"/>
        </w:rPr>
        <w:t>27</w:t>
      </w:r>
      <w:r w:rsidR="001749DA">
        <w:rPr>
          <w:sz w:val="24"/>
          <w:szCs w:val="24"/>
          <w:shd w:val="clear" w:color="auto" w:fill="FFFF00"/>
        </w:rPr>
        <w:t>.12</w:t>
      </w:r>
      <w:r w:rsidR="00DC7870">
        <w:rPr>
          <w:sz w:val="24"/>
          <w:szCs w:val="24"/>
          <w:shd w:val="clear" w:color="auto" w:fill="FFFF00"/>
        </w:rPr>
        <w:t>.2018</w:t>
      </w:r>
      <w:r w:rsidR="003E03E2">
        <w:rPr>
          <w:sz w:val="24"/>
          <w:szCs w:val="24"/>
          <w:lang w:val="sr-Cyrl-CS"/>
        </w:rPr>
        <w:t>. године са почетком у 12:15</w:t>
      </w:r>
      <w:r w:rsidRPr="00F9556B">
        <w:rPr>
          <w:sz w:val="24"/>
          <w:szCs w:val="24"/>
          <w:lang w:val="sr-Cyrl-CS"/>
        </w:rPr>
        <w:t xml:space="preserve"> часова.</w:t>
      </w:r>
    </w:p>
    <w:p w:rsidR="00745A40" w:rsidRPr="00F9556B" w:rsidRDefault="00745A40" w:rsidP="00745A40">
      <w:pPr>
        <w:jc w:val="both"/>
        <w:rPr>
          <w:sz w:val="24"/>
          <w:szCs w:val="24"/>
          <w:lang w:val="sr-Cyrl-CS"/>
        </w:rPr>
      </w:pPr>
    </w:p>
    <w:p w:rsidR="00484733"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C7870" w:rsidRDefault="00DC7870" w:rsidP="00745A40">
      <w:pPr>
        <w:jc w:val="both"/>
        <w:rPr>
          <w:sz w:val="24"/>
          <w:szCs w:val="24"/>
          <w:lang w:val="sr-Cyrl-CS"/>
        </w:rPr>
      </w:pPr>
    </w:p>
    <w:p w:rsidR="00DC7870" w:rsidRDefault="00DC787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F9556B" w:rsidRDefault="00745A40" w:rsidP="00745A40">
      <w:pPr>
        <w:jc w:val="both"/>
        <w:rPr>
          <w:color w:val="FF0000"/>
          <w:sz w:val="24"/>
          <w:szCs w:val="24"/>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DC787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C18C7" w:rsidRDefault="00FC18C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F9556B" w:rsidRDefault="00745A40" w:rsidP="00745A40">
      <w:pPr>
        <w:jc w:val="both"/>
        <w:rPr>
          <w:bCs/>
          <w:sz w:val="24"/>
          <w:szCs w:val="24"/>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9556B">
        <w:rPr>
          <w:bCs/>
          <w:sz w:val="24"/>
          <w:szCs w:val="24"/>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9556B">
        <w:rPr>
          <w:sz w:val="24"/>
          <w:szCs w:val="24"/>
          <w:lang w:val="sr-Cyrl-CS"/>
        </w:rPr>
        <w:lastRenderedPageBreak/>
        <w:t>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41DA7" w:rsidRPr="00F9556B" w:rsidRDefault="00141DA7"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w:t>
      </w:r>
      <w:r w:rsidRPr="00F9556B">
        <w:rPr>
          <w:sz w:val="24"/>
          <w:szCs w:val="24"/>
          <w:lang w:val="sr-Cyrl-CS"/>
        </w:rPr>
        <w:lastRenderedPageBreak/>
        <w:t>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269BF">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 потпи</w:t>
      </w:r>
      <w:r w:rsidR="00F269BF">
        <w:rPr>
          <w:sz w:val="24"/>
          <w:szCs w:val="24"/>
          <w:lang w:val="sr-Cyrl-CS"/>
        </w:rPr>
        <w:t>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269BF">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C757A" w:rsidRDefault="007C757A" w:rsidP="00745A40">
      <w:pPr>
        <w:jc w:val="both"/>
        <w:rPr>
          <w:sz w:val="24"/>
          <w:szCs w:val="24"/>
          <w:lang w:val="sr-Cyrl-CS"/>
        </w:rPr>
      </w:pPr>
    </w:p>
    <w:p w:rsidR="007C757A" w:rsidRDefault="007C757A" w:rsidP="00745A40">
      <w:pPr>
        <w:jc w:val="both"/>
        <w:rPr>
          <w:sz w:val="24"/>
          <w:szCs w:val="24"/>
          <w:lang w:val="sr-Cyrl-CS"/>
        </w:rPr>
      </w:pPr>
    </w:p>
    <w:p w:rsidR="007C757A" w:rsidRPr="00F9556B" w:rsidRDefault="007C757A"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CA0504" w:rsidRDefault="00745A40" w:rsidP="00745A40">
      <w:pPr>
        <w:jc w:val="both"/>
        <w:rPr>
          <w:b/>
          <w:sz w:val="24"/>
          <w:szCs w:val="24"/>
        </w:rPr>
      </w:pPr>
    </w:p>
    <w:p w:rsidR="00A5629F" w:rsidRDefault="00745A40" w:rsidP="00A5629F">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A5629F" w:rsidRDefault="00745A40" w:rsidP="00A5629F">
      <w:pPr>
        <w:jc w:val="both"/>
        <w:rPr>
          <w:sz w:val="24"/>
          <w:szCs w:val="24"/>
          <w:lang w:val="sr-Cyrl-CS"/>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6E10C5">
        <w:rPr>
          <w:sz w:val="24"/>
          <w:szCs w:val="24"/>
          <w:lang w:val="sr-Cyrl-CS"/>
        </w:rPr>
        <w:t>- позив за јавну набавку бр. ЈНМ</w:t>
      </w:r>
      <w:r w:rsidRPr="00F9556B">
        <w:rPr>
          <w:sz w:val="24"/>
          <w:szCs w:val="24"/>
          <w:lang w:val="sr-Cyrl-CS"/>
        </w:rPr>
        <w:t>В</w:t>
      </w:r>
      <w:r w:rsidR="006E567C">
        <w:rPr>
          <w:sz w:val="24"/>
          <w:szCs w:val="24"/>
          <w:lang w:val="sr-Cyrl-CS"/>
        </w:rPr>
        <w:t>-у</w:t>
      </w:r>
      <w:r w:rsidRPr="00F9556B">
        <w:rPr>
          <w:sz w:val="24"/>
          <w:szCs w:val="24"/>
          <w:lang w:val="sr-Cyrl-CS"/>
        </w:rPr>
        <w:t xml:space="preserve"> </w:t>
      </w:r>
      <w:r w:rsidR="001749DA">
        <w:rPr>
          <w:sz w:val="24"/>
          <w:szCs w:val="24"/>
          <w:lang w:val="sr-Cyrl-CS"/>
        </w:rPr>
        <w:t>24</w:t>
      </w:r>
      <w:r w:rsidR="00DC7870">
        <w:rPr>
          <w:sz w:val="24"/>
          <w:szCs w:val="24"/>
          <w:lang w:val="sr-Cyrl-CS"/>
        </w:rPr>
        <w:t>/18</w:t>
      </w:r>
      <w:r w:rsidRPr="00F9556B">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w:t>
      </w:r>
      <w:r w:rsidR="00484733">
        <w:rPr>
          <w:sz w:val="24"/>
          <w:szCs w:val="24"/>
          <w:lang w:val="sr-Cyrl-CS" w:eastAsia="zh-CN"/>
        </w:rPr>
        <w:t xml:space="preserve"> </w:t>
      </w:r>
      <w:r w:rsidRPr="00F9556B">
        <w:rPr>
          <w:sz w:val="24"/>
          <w:szCs w:val="24"/>
          <w:lang w:val="sr-Cyrl-CS" w:eastAsia="zh-CN"/>
        </w:rPr>
        <w:t>Општинска управа</w:t>
      </w:r>
      <w:r w:rsidR="00484733">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6E10C5">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F9556B" w:rsidRDefault="00745A40" w:rsidP="00745A40">
      <w:pPr>
        <w:jc w:val="both"/>
        <w:rPr>
          <w:sz w:val="24"/>
          <w:szCs w:val="24"/>
          <w:lang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6E10C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F269BF">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F9556B">
        <w:rPr>
          <w:sz w:val="24"/>
          <w:szCs w:val="24"/>
        </w:rPr>
        <w:t xml:space="preserve"> </w:t>
      </w:r>
      <w:hyperlink r:id="rId8" w:history="1">
        <w:r w:rsidRPr="00F9556B">
          <w:rPr>
            <w:rStyle w:val="Hyperlink"/>
            <w:sz w:val="24"/>
            <w:szCs w:val="24"/>
          </w:rPr>
          <w:t>javnenabavkecajetina@gmail.com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5.15.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цена даје се као фиксна. </w:t>
      </w:r>
    </w:p>
    <w:p w:rsidR="00745A40" w:rsidRPr="00F9556B" w:rsidRDefault="00745A40" w:rsidP="00745A40">
      <w:pPr>
        <w:jc w:val="both"/>
        <w:rPr>
          <w:b/>
          <w:sz w:val="24"/>
          <w:szCs w:val="24"/>
          <w:lang w:val="sr-Cyrl-CS"/>
        </w:rPr>
      </w:pPr>
    </w:p>
    <w:p w:rsidR="006E567C" w:rsidRPr="00BD4AF4" w:rsidRDefault="006E567C" w:rsidP="006E567C">
      <w:pPr>
        <w:jc w:val="both"/>
        <w:rPr>
          <w:b/>
          <w:sz w:val="24"/>
          <w:szCs w:val="24"/>
          <w:lang w:val="sr-Cyrl-CS"/>
        </w:rPr>
      </w:pPr>
      <w:r w:rsidRPr="00BD4AF4">
        <w:rPr>
          <w:b/>
          <w:sz w:val="24"/>
          <w:szCs w:val="24"/>
          <w:lang w:val="sr-Cyrl-CS"/>
        </w:rPr>
        <w:t>5.17. НАЧИН И УСЛОВИ ПЛАЋАЊА</w:t>
      </w:r>
      <w:r w:rsidRPr="00BD4AF4">
        <w:rPr>
          <w:b/>
          <w:sz w:val="24"/>
          <w:szCs w:val="24"/>
        </w:rPr>
        <w:t xml:space="preserve"> И</w:t>
      </w:r>
      <w:r w:rsidRPr="00BD4AF4">
        <w:rPr>
          <w:b/>
          <w:sz w:val="24"/>
          <w:szCs w:val="24"/>
          <w:lang w:val="sr-Cyrl-CS"/>
        </w:rPr>
        <w:t xml:space="preserve"> ДРУГЕ ОКОЛНОСТИ </w:t>
      </w:r>
    </w:p>
    <w:p w:rsidR="006E567C" w:rsidRPr="00BD4AF4" w:rsidRDefault="006E567C" w:rsidP="006E567C">
      <w:pPr>
        <w:jc w:val="both"/>
        <w:rPr>
          <w:b/>
          <w:sz w:val="24"/>
          <w:szCs w:val="24"/>
          <w:lang w:val="sr-Cyrl-CS"/>
        </w:rPr>
      </w:pPr>
    </w:p>
    <w:p w:rsidR="00F823DB" w:rsidRDefault="00F823DB" w:rsidP="00F823DB">
      <w:pPr>
        <w:jc w:val="both"/>
        <w:rPr>
          <w:sz w:val="24"/>
          <w:szCs w:val="24"/>
          <w:lang w:val="sr-Cyrl-CS"/>
        </w:rPr>
      </w:pPr>
      <w:r w:rsidRPr="00C10C83">
        <w:rPr>
          <w:sz w:val="24"/>
          <w:szCs w:val="24"/>
          <w:lang w:val="sr-Cyrl-CS"/>
        </w:rPr>
        <w:t xml:space="preserve">Плаћање ће се вршити </w:t>
      </w:r>
      <w:r>
        <w:rPr>
          <w:sz w:val="24"/>
          <w:szCs w:val="24"/>
          <w:lang w:val="sr-Cyrl-CS"/>
        </w:rPr>
        <w:t>на следећи начин:</w:t>
      </w:r>
    </w:p>
    <w:p w:rsidR="00F823DB" w:rsidRDefault="00F823DB" w:rsidP="00F823DB">
      <w:pPr>
        <w:jc w:val="both"/>
        <w:rPr>
          <w:sz w:val="24"/>
          <w:szCs w:val="24"/>
          <w:lang w:val="sr-Cyrl-CS"/>
        </w:rPr>
      </w:pPr>
      <w:r>
        <w:rPr>
          <w:sz w:val="24"/>
          <w:szCs w:val="24"/>
          <w:lang w:val="sr-Cyrl-CS"/>
        </w:rPr>
        <w:t>Прва рата: по обезбеђењу овереног катасторско-топографског плана у износу од __________ рсд без ПДВ-а</w:t>
      </w:r>
    </w:p>
    <w:p w:rsidR="00F823DB" w:rsidRDefault="00F823DB" w:rsidP="00F823DB">
      <w:pPr>
        <w:jc w:val="both"/>
        <w:rPr>
          <w:sz w:val="24"/>
          <w:szCs w:val="24"/>
          <w:lang w:val="sr-Cyrl-CS"/>
        </w:rPr>
      </w:pPr>
      <w:r>
        <w:rPr>
          <w:sz w:val="24"/>
          <w:szCs w:val="24"/>
          <w:lang w:val="sr-Cyrl-CS"/>
        </w:rPr>
        <w:t>Друга рата - По предаји материјала за рани јавни увид и на основу извештаја о стручној контроли комисије за планове у износу од ___________________ рсд без ПДВ-а.</w:t>
      </w:r>
    </w:p>
    <w:p w:rsidR="00F823DB" w:rsidRDefault="00F823DB" w:rsidP="00F823DB">
      <w:pPr>
        <w:jc w:val="both"/>
        <w:rPr>
          <w:sz w:val="24"/>
          <w:szCs w:val="24"/>
          <w:lang w:val="sr-Cyrl-CS"/>
        </w:rPr>
      </w:pPr>
      <w:r>
        <w:rPr>
          <w:sz w:val="24"/>
          <w:szCs w:val="24"/>
          <w:lang w:val="sr-Cyrl-CS"/>
        </w:rPr>
        <w:t>Трећа рата – по предаји нацрта плана и на основу извештаја о стручној контроки конисије за планове након спреведеног јавног увида у износу од _______________ рсд без ПДВ-а.</w:t>
      </w:r>
    </w:p>
    <w:p w:rsidR="00F823DB" w:rsidRDefault="00F823DB" w:rsidP="00F823DB">
      <w:pPr>
        <w:jc w:val="both"/>
        <w:rPr>
          <w:sz w:val="24"/>
          <w:szCs w:val="24"/>
          <w:lang w:val="sr-Cyrl-CS"/>
        </w:rPr>
      </w:pPr>
      <w:r>
        <w:rPr>
          <w:sz w:val="24"/>
          <w:szCs w:val="24"/>
          <w:lang w:val="sr-Cyrl-CS"/>
        </w:rPr>
        <w:t>Четврта рата – након спроведене стручне контроле и предаје финалне верзије плана наручиоцу у износу од _______________ рсд без ПДВ-а.</w:t>
      </w:r>
    </w:p>
    <w:p w:rsidR="00F823DB" w:rsidRDefault="00F823DB" w:rsidP="00F823DB">
      <w:pPr>
        <w:jc w:val="both"/>
        <w:rPr>
          <w:sz w:val="24"/>
          <w:szCs w:val="24"/>
          <w:lang w:val="sr-Cyrl-CS"/>
        </w:rPr>
      </w:pPr>
    </w:p>
    <w:p w:rsidR="006E567C" w:rsidRPr="00BD4AF4" w:rsidRDefault="006E567C" w:rsidP="006E567C">
      <w:pPr>
        <w:suppressAutoHyphens w:val="0"/>
        <w:jc w:val="both"/>
        <w:rPr>
          <w:sz w:val="24"/>
          <w:szCs w:val="24"/>
          <w:lang w:val="sr-Cyrl-CS" w:eastAsia="en-US"/>
        </w:rPr>
      </w:pPr>
      <w:r w:rsidRPr="00BD4AF4">
        <w:rPr>
          <w:b/>
          <w:sz w:val="24"/>
          <w:szCs w:val="24"/>
          <w:lang w:val="sr-Cyrl-CS" w:eastAsia="en-US"/>
        </w:rPr>
        <w:t>Рекламација.</w:t>
      </w:r>
      <w:r w:rsidRPr="00BD4AF4">
        <w:rPr>
          <w:sz w:val="24"/>
          <w:szCs w:val="24"/>
          <w:lang w:val="sr-Cyrl-CS" w:eastAsia="en-US"/>
        </w:rPr>
        <w:t xml:space="preserve"> Наручилац има право на рекламацију извршене услуге.</w:t>
      </w:r>
    </w:p>
    <w:p w:rsidR="00745A40" w:rsidRDefault="006E567C" w:rsidP="006E567C">
      <w:pPr>
        <w:jc w:val="both"/>
        <w:rPr>
          <w:bCs/>
          <w:sz w:val="24"/>
          <w:szCs w:val="24"/>
          <w:lang w:val="sr-Cyrl-CS" w:eastAsia="en-US"/>
        </w:rPr>
      </w:pPr>
      <w:r w:rsidRPr="00BD4AF4">
        <w:rPr>
          <w:bCs/>
          <w:sz w:val="24"/>
          <w:szCs w:val="24"/>
          <w:lang w:val="sr-Cyrl-CS" w:eastAsia="en-US"/>
        </w:rPr>
        <w:t>Недостатке по рекламацији Понуђач ће отклонити у објективно најкраћем могућем року</w:t>
      </w:r>
      <w:r w:rsidR="00485290">
        <w:rPr>
          <w:bCs/>
          <w:sz w:val="24"/>
          <w:szCs w:val="24"/>
          <w:lang w:val="sr-Cyrl-CS" w:eastAsia="en-US"/>
        </w:rPr>
        <w:t>.</w:t>
      </w:r>
    </w:p>
    <w:p w:rsidR="00745A40" w:rsidRPr="00C354AA" w:rsidRDefault="00745A40" w:rsidP="00745A40">
      <w:pPr>
        <w:jc w:val="both"/>
        <w:rPr>
          <w:b/>
          <w:color w:val="FF0000"/>
          <w:sz w:val="24"/>
          <w:szCs w:val="24"/>
          <w:lang w:val="sr-Cyrl-CS"/>
        </w:rPr>
      </w:pPr>
    </w:p>
    <w:p w:rsidR="006E567C" w:rsidRPr="00BD4AF4" w:rsidRDefault="006E567C" w:rsidP="006E567C">
      <w:pPr>
        <w:jc w:val="both"/>
        <w:rPr>
          <w:sz w:val="24"/>
          <w:szCs w:val="24"/>
          <w:lang w:val="sr-Cyrl-CS"/>
        </w:rPr>
      </w:pPr>
      <w:r w:rsidRPr="00BD4AF4">
        <w:rPr>
          <w:b/>
          <w:sz w:val="24"/>
          <w:szCs w:val="24"/>
          <w:lang w:val="sr-Cyrl-CS"/>
        </w:rPr>
        <w:t>5.18. СРЕДСТВА ФИНАНСИЈСКОГ ОБЕЗБЕЂЕЊА</w:t>
      </w:r>
    </w:p>
    <w:p w:rsidR="006E567C" w:rsidRPr="00BD4AF4" w:rsidRDefault="006E567C" w:rsidP="006E567C">
      <w:pPr>
        <w:jc w:val="both"/>
        <w:rPr>
          <w:b/>
          <w:sz w:val="24"/>
          <w:szCs w:val="24"/>
          <w:lang w:val="sr-Cyrl-CS"/>
        </w:rPr>
      </w:pPr>
    </w:p>
    <w:p w:rsidR="006E567C" w:rsidRPr="00BD4AF4" w:rsidRDefault="006E567C" w:rsidP="006E567C">
      <w:pPr>
        <w:jc w:val="both"/>
        <w:rPr>
          <w:sz w:val="24"/>
          <w:szCs w:val="24"/>
        </w:rPr>
      </w:pPr>
      <w:r w:rsidRPr="00BD4AF4">
        <w:rPr>
          <w:sz w:val="24"/>
          <w:szCs w:val="24"/>
          <w:lang w:val="sr-Cyrl-CS"/>
        </w:rPr>
        <w:t>Понуђач</w:t>
      </w:r>
      <w:r w:rsidRPr="00BD4AF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BD4AF4">
        <w:rPr>
          <w:color w:val="000000" w:themeColor="text1"/>
          <w:sz w:val="24"/>
          <w:szCs w:val="24"/>
        </w:rPr>
        <w:t>“без протеста”</w:t>
      </w:r>
      <w:r w:rsidRPr="00BD4AF4">
        <w:rPr>
          <w:sz w:val="24"/>
          <w:szCs w:val="24"/>
        </w:rPr>
        <w:t xml:space="preserve"> и “по виђењу”, на име доброг извршења посла, која ће трајати </w:t>
      </w:r>
      <w:r w:rsidRPr="00BD4AF4">
        <w:rPr>
          <w:sz w:val="24"/>
          <w:szCs w:val="24"/>
          <w:lang w:val="sr-Cyrl-CS"/>
        </w:rPr>
        <w:t>30 ( тридесет )</w:t>
      </w:r>
      <w:r w:rsidRPr="00BD4AF4">
        <w:rPr>
          <w:sz w:val="24"/>
          <w:szCs w:val="24"/>
        </w:rPr>
        <w:t xml:space="preserve"> </w:t>
      </w:r>
      <w:r w:rsidRPr="00BD4AF4">
        <w:rPr>
          <w:sz w:val="24"/>
          <w:szCs w:val="24"/>
          <w:lang w:val="sr-Cyrl-CS"/>
        </w:rPr>
        <w:t>дана дуже</w:t>
      </w:r>
      <w:r w:rsidRPr="00BD4AF4">
        <w:rPr>
          <w:sz w:val="24"/>
          <w:szCs w:val="24"/>
        </w:rPr>
        <w:t xml:space="preserve"> </w:t>
      </w:r>
      <w:r w:rsidRPr="00BD4AF4">
        <w:rPr>
          <w:sz w:val="24"/>
          <w:szCs w:val="24"/>
          <w:lang w:val="sr-Cyrl-CS"/>
        </w:rPr>
        <w:t>од истека рока за коначно испуњење уговорних обавезе понуђача која су предмет обезбеђења.</w:t>
      </w:r>
    </w:p>
    <w:p w:rsidR="006E567C" w:rsidRPr="00FC18C7" w:rsidRDefault="00FC18C7" w:rsidP="006E567C">
      <w:pPr>
        <w:rPr>
          <w:sz w:val="24"/>
          <w:szCs w:val="24"/>
        </w:rPr>
      </w:pPr>
      <w:r>
        <w:rPr>
          <w:sz w:val="24"/>
          <w:szCs w:val="24"/>
        </w:rPr>
        <w:t xml:space="preserve"> </w:t>
      </w:r>
      <w:r w:rsidR="006E567C" w:rsidRPr="00BD4AF4">
        <w:rPr>
          <w:sz w:val="24"/>
          <w:szCs w:val="24"/>
          <w:lang w:val="sr-Cyrl-CS"/>
        </w:rPr>
        <w:t xml:space="preserve">Понуђач </w:t>
      </w:r>
      <w:r w:rsidR="006E567C" w:rsidRPr="00BD4AF4">
        <w:rPr>
          <w:sz w:val="24"/>
          <w:szCs w:val="24"/>
        </w:rPr>
        <w:t xml:space="preserve"> је дужан да обавезе које произилазе из уговора извршава у складу са уговором.</w:t>
      </w:r>
    </w:p>
    <w:p w:rsidR="006E567C" w:rsidRPr="00BD4AF4" w:rsidRDefault="006E567C" w:rsidP="006E567C">
      <w:pPr>
        <w:jc w:val="both"/>
        <w:rPr>
          <w:sz w:val="24"/>
          <w:szCs w:val="24"/>
        </w:rPr>
      </w:pPr>
      <w:r w:rsidRPr="00BD4AF4">
        <w:rPr>
          <w:sz w:val="24"/>
          <w:szCs w:val="24"/>
        </w:rPr>
        <w:t xml:space="preserve">Уколико </w:t>
      </w:r>
      <w:r w:rsidRPr="00BD4AF4">
        <w:rPr>
          <w:sz w:val="24"/>
          <w:szCs w:val="24"/>
          <w:lang w:val="sr-Cyrl-CS"/>
        </w:rPr>
        <w:t>Понуђач</w:t>
      </w:r>
      <w:r w:rsidRPr="00BD4AF4">
        <w:rPr>
          <w:sz w:val="24"/>
          <w:szCs w:val="24"/>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E567C" w:rsidRPr="00BD4AF4" w:rsidRDefault="006E567C" w:rsidP="006E567C">
      <w:pPr>
        <w:jc w:val="both"/>
        <w:rPr>
          <w:sz w:val="24"/>
          <w:szCs w:val="24"/>
        </w:rPr>
      </w:pPr>
    </w:p>
    <w:p w:rsidR="00745A40" w:rsidRPr="00F9556B" w:rsidRDefault="00745A40" w:rsidP="00745A40">
      <w:pPr>
        <w:jc w:val="both"/>
        <w:rPr>
          <w:sz w:val="24"/>
          <w:szCs w:val="24"/>
          <w:lang w:val="sr-Cyrl-CS"/>
        </w:rPr>
      </w:pPr>
      <w:r w:rsidRPr="00FC18C7">
        <w:rPr>
          <w:b/>
          <w:sz w:val="24"/>
          <w:szCs w:val="24"/>
          <w:lang w:val="sr-Cyrl-CS"/>
        </w:rPr>
        <w:t>5.19. КРИТЕРИЈУМ ЗА ДОДЕЛУ УГОВОРА</w:t>
      </w:r>
    </w:p>
    <w:p w:rsidR="00745A40" w:rsidRDefault="00745A40" w:rsidP="00745A40">
      <w:pPr>
        <w:jc w:val="both"/>
        <w:rPr>
          <w:b/>
          <w:sz w:val="24"/>
          <w:szCs w:val="24"/>
          <w:lang w:val="ru-RU"/>
        </w:rPr>
      </w:pPr>
      <w:r w:rsidRPr="00F9556B">
        <w:rPr>
          <w:sz w:val="24"/>
          <w:szCs w:val="24"/>
          <w:lang w:val="sr-Cyrl-CS"/>
        </w:rPr>
        <w:t xml:space="preserve">Одлука о додели уговора биће донета применом критеријума </w:t>
      </w:r>
      <w:r w:rsidRPr="00FC18C7">
        <w:rPr>
          <w:b/>
          <w:sz w:val="24"/>
          <w:szCs w:val="24"/>
          <w:lang w:val="ru-RU"/>
        </w:rPr>
        <w:t>најнижа понуђена цена.</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rPr>
      </w:pPr>
      <w:r w:rsidRPr="00F9556B">
        <w:rPr>
          <w:b/>
          <w:sz w:val="24"/>
          <w:szCs w:val="24"/>
          <w:lang w:val="sr-Cyrl-CS"/>
        </w:rPr>
        <w:t>5.20. ДОДАТНА ОБЈАШЊЕЊА ОД ПОНУЂАЧА</w:t>
      </w:r>
    </w:p>
    <w:p w:rsidR="00745A40" w:rsidRPr="00F9556B" w:rsidRDefault="00745A40" w:rsidP="00745A40">
      <w:pPr>
        <w:jc w:val="both"/>
        <w:rPr>
          <w:sz w:val="24"/>
          <w:szCs w:val="24"/>
        </w:rPr>
      </w:pPr>
    </w:p>
    <w:p w:rsidR="00745A40"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9B3A7F" w:rsidRPr="007C757A" w:rsidRDefault="009B3A7F" w:rsidP="00745A40">
      <w:pPr>
        <w:jc w:val="both"/>
        <w:rPr>
          <w:sz w:val="24"/>
          <w:szCs w:val="24"/>
          <w:lang/>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w:t>
      </w:r>
      <w:r w:rsidR="003E03E2">
        <w:rPr>
          <w:sz w:val="24"/>
          <w:szCs w:val="24"/>
          <w:lang w:val="sr-Cyrl-CS"/>
        </w:rPr>
        <w:t>а важи (опција понуде) најмање 6</w:t>
      </w:r>
      <w:r w:rsidRPr="00F9556B">
        <w:rPr>
          <w:sz w:val="24"/>
          <w:szCs w:val="24"/>
          <w:lang w:val="sr-Cyrl-CS"/>
        </w:rPr>
        <w:t>0 дана од дана јавног отварања понуда.</w:t>
      </w:r>
    </w:p>
    <w:p w:rsidR="00745A40" w:rsidRPr="00F9556B" w:rsidRDefault="00745A40" w:rsidP="00745A40">
      <w:pPr>
        <w:jc w:val="both"/>
        <w:rPr>
          <w:sz w:val="24"/>
          <w:szCs w:val="24"/>
          <w:lang w:val="sr-Cyrl-CS"/>
        </w:rPr>
      </w:pPr>
    </w:p>
    <w:p w:rsidR="009B3A7F" w:rsidRPr="00F9556B"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rPr>
      </w:pPr>
      <w:r w:rsidRPr="00F9556B">
        <w:rPr>
          <w:sz w:val="24"/>
          <w:szCs w:val="24"/>
        </w:rPr>
        <w:t xml:space="preserve">Наручилац је дужан да: </w:t>
      </w:r>
    </w:p>
    <w:p w:rsidR="00745A40" w:rsidRPr="00F9556B" w:rsidRDefault="00745A40" w:rsidP="00745A40">
      <w:pPr>
        <w:jc w:val="both"/>
        <w:rPr>
          <w:sz w:val="24"/>
          <w:szCs w:val="24"/>
        </w:rPr>
      </w:pPr>
      <w:r w:rsidRPr="00F9556B">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F9556B" w:rsidRDefault="00745A40" w:rsidP="00745A40">
      <w:pPr>
        <w:jc w:val="both"/>
        <w:rPr>
          <w:sz w:val="24"/>
          <w:szCs w:val="24"/>
        </w:rPr>
      </w:pPr>
      <w:r w:rsidRPr="00F9556B">
        <w:rPr>
          <w:sz w:val="24"/>
          <w:szCs w:val="24"/>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F9556B">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B3A7F" w:rsidRPr="00F269BF"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B3A7F" w:rsidRDefault="009B3A7F" w:rsidP="00745A40">
      <w:pPr>
        <w:jc w:val="both"/>
        <w:rPr>
          <w:b/>
          <w:sz w:val="24"/>
          <w:szCs w:val="24"/>
          <w:lang w:val="sr-Cyrl-CS"/>
        </w:rPr>
      </w:pPr>
    </w:p>
    <w:p w:rsidR="00AE60D8" w:rsidRDefault="00745A40" w:rsidP="00745A40">
      <w:pPr>
        <w:jc w:val="both"/>
        <w:rPr>
          <w:b/>
          <w:sz w:val="24"/>
          <w:szCs w:val="24"/>
          <w:lang w:val="sr-Cyrl-CS"/>
        </w:rPr>
      </w:pPr>
      <w:r w:rsidRPr="00F9556B">
        <w:rPr>
          <w:b/>
          <w:sz w:val="24"/>
          <w:szCs w:val="24"/>
          <w:lang w:val="sr-Cyrl-CS"/>
        </w:rPr>
        <w:t>5.24. ТРОШКОВИ ПОНУДЕ</w:t>
      </w:r>
    </w:p>
    <w:p w:rsidR="007C757A" w:rsidRPr="007C757A" w:rsidRDefault="007C757A" w:rsidP="00745A40">
      <w:pPr>
        <w:jc w:val="both"/>
        <w:rPr>
          <w:b/>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F823DB" w:rsidRDefault="00F823DB" w:rsidP="00745A40">
      <w:pPr>
        <w:jc w:val="both"/>
        <w:rPr>
          <w:sz w:val="24"/>
          <w:szCs w:val="24"/>
          <w:lang w:val="sr-Cyrl-CS"/>
        </w:rPr>
      </w:pPr>
    </w:p>
    <w:p w:rsidR="007C757A" w:rsidRPr="00F9556B" w:rsidRDefault="007C757A" w:rsidP="00745A40">
      <w:pPr>
        <w:jc w:val="both"/>
        <w:rPr>
          <w:sz w:val="24"/>
          <w:szCs w:val="24"/>
          <w:lang w:val="sr-Cyrl-CS"/>
        </w:rPr>
      </w:pP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5.26. ОБУСТАВА ПОСТУПКА ЈАВНЕ НАБАВКЕ</w:t>
      </w:r>
    </w:p>
    <w:p w:rsidR="00745A40" w:rsidRPr="00F9556B" w:rsidRDefault="00745A40" w:rsidP="00745A40">
      <w:pPr>
        <w:jc w:val="both"/>
        <w:rPr>
          <w:sz w:val="24"/>
          <w:szCs w:val="24"/>
          <w:lang w:val="sr-Cyrl-CS"/>
        </w:rPr>
      </w:pPr>
    </w:p>
    <w:p w:rsidR="00485290" w:rsidRPr="00F823D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85290" w:rsidRPr="00485290" w:rsidRDefault="0048529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6E10C5">
        <w:rPr>
          <w:bCs/>
          <w:sz w:val="24"/>
          <w:szCs w:val="24"/>
          <w:lang w:val="sr-Cyrl-CS"/>
        </w:rPr>
        <w:t>ЈНМ</w:t>
      </w:r>
      <w:r w:rsidRPr="00F9556B">
        <w:rPr>
          <w:bCs/>
          <w:sz w:val="24"/>
          <w:szCs w:val="24"/>
          <w:lang w:val="sr-Cyrl-CS"/>
        </w:rPr>
        <w:t xml:space="preserve">В  </w:t>
      </w:r>
      <w:r w:rsidR="001749DA">
        <w:rPr>
          <w:bCs/>
          <w:sz w:val="24"/>
          <w:szCs w:val="24"/>
          <w:lang w:val="sr-Cyrl-CS"/>
        </w:rPr>
        <w:t>24</w:t>
      </w:r>
      <w:r w:rsidR="00DC7870">
        <w:rPr>
          <w:bCs/>
          <w:sz w:val="24"/>
          <w:szCs w:val="24"/>
          <w:lang w:val="sr-Cyrl-CS"/>
        </w:rPr>
        <w:t>/18</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E10C5">
        <w:rPr>
          <w:sz w:val="24"/>
          <w:szCs w:val="24"/>
          <w:lang w:val="sr-Cyrl-CS"/>
        </w:rPr>
        <w:t>три</w:t>
      </w:r>
      <w:r w:rsidRPr="00F9556B">
        <w:rPr>
          <w:sz w:val="24"/>
          <w:szCs w:val="24"/>
          <w:lang w:val="sr-Cyrl-CS"/>
        </w:rPr>
        <w:t xml:space="preserve"> дана пре истека рока за подношење понуда без обзира на начин достављања </w:t>
      </w:r>
      <w:r w:rsidRPr="00F9556B">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6E10C5">
        <w:rPr>
          <w:sz w:val="24"/>
          <w:szCs w:val="24"/>
          <w:lang w:val="sr-Cyrl-CS"/>
        </w:rPr>
        <w:t>пет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006E10C5">
        <w:rPr>
          <w:color w:val="000000"/>
          <w:sz w:val="24"/>
          <w:szCs w:val="24"/>
          <w:lang w:val="sr-Cyrl-CS"/>
        </w:rPr>
        <w:t>6</w:t>
      </w:r>
      <w:r w:rsidRPr="00F9556B">
        <w:rPr>
          <w:color w:val="000000"/>
          <w:sz w:val="24"/>
          <w:szCs w:val="24"/>
          <w:lang w:val="sr-Cyrl-CS"/>
        </w:rPr>
        <w:t>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F9556B">
        <w:rPr>
          <w:sz w:val="24"/>
          <w:szCs w:val="24"/>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F9556B">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w:t>
      </w:r>
      <w:r w:rsidRPr="00F9556B">
        <w:rPr>
          <w:sz w:val="24"/>
          <w:szCs w:val="24"/>
        </w:rPr>
        <w:lastRenderedPageBreak/>
        <w:t>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9556B">
        <w:rPr>
          <w:b/>
          <w:sz w:val="24"/>
          <w:szCs w:val="24"/>
        </w:rPr>
        <w:t>: 840-30678845-06</w:t>
      </w:r>
      <w:r w:rsidRPr="00F9556B">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F9556B">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F9556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C18C7" w:rsidRPr="003E03E2" w:rsidRDefault="00745A40" w:rsidP="003E03E2">
      <w:pPr>
        <w:rPr>
          <w:sz w:val="24"/>
          <w:szCs w:val="24"/>
        </w:rPr>
      </w:pPr>
      <w:r w:rsidRPr="00F9556B">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6E567C" w:rsidRPr="00F9556B" w:rsidRDefault="006E567C"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AE60D8" w:rsidRDefault="00AE60D8"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F269BF" w:rsidRDefault="00F269BF" w:rsidP="00745A40">
      <w:pPr>
        <w:jc w:val="both"/>
        <w:rPr>
          <w:b/>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485290" w:rsidRDefault="00485290" w:rsidP="00745A40">
      <w:pPr>
        <w:jc w:val="both"/>
        <w:rPr>
          <w:sz w:val="24"/>
          <w:szCs w:val="24"/>
          <w:lang w:val="sr-Cyrl-CS"/>
        </w:rPr>
      </w:pPr>
    </w:p>
    <w:p w:rsidR="00485290" w:rsidRDefault="00485290" w:rsidP="00745A40">
      <w:pPr>
        <w:jc w:val="both"/>
        <w:rPr>
          <w:sz w:val="24"/>
          <w:szCs w:val="24"/>
          <w:lang w:val="sr-Cyrl-CS"/>
        </w:rPr>
      </w:pPr>
    </w:p>
    <w:p w:rsidR="00467832" w:rsidRPr="00F9556B" w:rsidRDefault="00467832"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9556B"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485290" w:rsidRPr="00F823DB" w:rsidRDefault="00485290">
      <w:pPr>
        <w:rPr>
          <w:b/>
          <w:bCs/>
          <w:sz w:val="24"/>
          <w:szCs w:val="24"/>
          <w:lang w:eastAsia="en-US"/>
        </w:rPr>
      </w:pPr>
    </w:p>
    <w:p w:rsidR="00775777" w:rsidRPr="00485290" w:rsidRDefault="00775777"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269BF" w:rsidRDefault="00745A40" w:rsidP="00F269BF">
      <w:pPr>
        <w:rPr>
          <w:sz w:val="24"/>
          <w:szCs w:val="24"/>
        </w:rPr>
      </w:pPr>
      <w:r w:rsidRPr="00F9556B">
        <w:rPr>
          <w:sz w:val="24"/>
          <w:szCs w:val="24"/>
          <w:lang w:val="sr-Cyrl-CS" w:eastAsia="en-US"/>
        </w:rPr>
        <w:t xml:space="preserve">У свему у складу са конкурсном документацијом, а у вези са јавном набавком </w:t>
      </w:r>
      <w:r w:rsidR="00460122" w:rsidRPr="00460122">
        <w:rPr>
          <w:sz w:val="24"/>
          <w:szCs w:val="24"/>
          <w:lang w:val="sr-Cyrl-CS" w:eastAsia="en-US"/>
        </w:rPr>
        <w:t xml:space="preserve">услуга </w:t>
      </w:r>
      <w:r w:rsidR="00F269BF" w:rsidRPr="00DC7870">
        <w:rPr>
          <w:sz w:val="24"/>
          <w:szCs w:val="24"/>
        </w:rPr>
        <w:t xml:space="preserve">Израда </w:t>
      </w:r>
      <w:r w:rsidR="00F269BF">
        <w:rPr>
          <w:sz w:val="24"/>
          <w:szCs w:val="24"/>
        </w:rPr>
        <w:t>плана детаљне регулације</w:t>
      </w:r>
      <w:r w:rsidR="001749DA">
        <w:rPr>
          <w:sz w:val="24"/>
          <w:szCs w:val="24"/>
        </w:rPr>
        <w:t xml:space="preserve"> за подручје кружног тока </w:t>
      </w:r>
      <w:r w:rsidR="00F269BF">
        <w:rPr>
          <w:sz w:val="24"/>
          <w:szCs w:val="24"/>
        </w:rPr>
        <w:t xml:space="preserve"> „</w:t>
      </w:r>
      <w:r w:rsidR="001749DA">
        <w:rPr>
          <w:sz w:val="24"/>
          <w:szCs w:val="24"/>
        </w:rPr>
        <w:t>Тић поље</w:t>
      </w:r>
      <w:r w:rsidR="00F269BF">
        <w:rPr>
          <w:sz w:val="24"/>
          <w:szCs w:val="24"/>
        </w:rPr>
        <w:t>“</w:t>
      </w:r>
      <w:r w:rsidR="00DC7870">
        <w:rPr>
          <w:sz w:val="24"/>
          <w:szCs w:val="24"/>
          <w:lang w:val="sr-Cyrl-CS" w:eastAsia="en-US"/>
        </w:rPr>
        <w:t xml:space="preserve"> </w:t>
      </w:r>
      <w:r w:rsidR="006E10C5">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sidR="006E10C5">
        <w:rPr>
          <w:sz w:val="24"/>
          <w:szCs w:val="24"/>
          <w:lang w:eastAsia="en-US"/>
        </w:rPr>
        <w:t>М</w:t>
      </w:r>
      <w:r w:rsidRPr="00F9556B">
        <w:rPr>
          <w:sz w:val="24"/>
          <w:szCs w:val="24"/>
          <w:lang w:val="ru-RU" w:eastAsia="en-US"/>
        </w:rPr>
        <w:t>В-</w:t>
      </w:r>
      <w:r w:rsidR="006E10C5">
        <w:rPr>
          <w:sz w:val="24"/>
          <w:szCs w:val="24"/>
          <w:lang w:val="sr-Cyrl-CS" w:eastAsia="en-US"/>
        </w:rPr>
        <w:t xml:space="preserve">у </w:t>
      </w:r>
      <w:r w:rsidR="001749DA">
        <w:rPr>
          <w:sz w:val="24"/>
          <w:szCs w:val="24"/>
          <w:lang w:val="sr-Cyrl-CS" w:eastAsia="en-US"/>
        </w:rPr>
        <w:t>24</w:t>
      </w:r>
      <w:r w:rsidR="00DC7870">
        <w:rPr>
          <w:sz w:val="24"/>
          <w:szCs w:val="24"/>
          <w:lang w:val="sr-Cyrl-CS" w:eastAsia="en-US"/>
        </w:rPr>
        <w:t>/18</w:t>
      </w:r>
      <w:r w:rsidRPr="00F9556B">
        <w:rPr>
          <w:sz w:val="24"/>
          <w:szCs w:val="24"/>
          <w:lang w:val="sr-Cyrl-CS" w:eastAsia="en-US"/>
        </w:rPr>
        <w:t>, подносим:</w:t>
      </w:r>
    </w:p>
    <w:p w:rsidR="00DC7870" w:rsidRPr="006E10C5" w:rsidRDefault="00DC7870" w:rsidP="006E10C5">
      <w:pPr>
        <w:jc w:val="both"/>
        <w:rPr>
          <w:sz w:val="24"/>
          <w:szCs w:val="24"/>
        </w:rPr>
      </w:pPr>
    </w:p>
    <w:p w:rsidR="00745A40" w:rsidRPr="00F9556B" w:rsidRDefault="00745A40" w:rsidP="00630FCD">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F269BF" w:rsidRPr="00F823DB" w:rsidRDefault="00745A40" w:rsidP="00630FCD">
      <w:pPr>
        <w:jc w:val="center"/>
        <w:rPr>
          <w:b/>
          <w:sz w:val="24"/>
          <w:szCs w:val="24"/>
        </w:rPr>
      </w:pPr>
      <w:r w:rsidRPr="00460122">
        <w:rPr>
          <w:b/>
          <w:sz w:val="24"/>
          <w:szCs w:val="24"/>
          <w:lang w:val="sr-Cyrl-CS" w:eastAsia="en-US"/>
        </w:rPr>
        <w:t>ЗА ЈАВНУ НАБАВКУ</w:t>
      </w:r>
      <w:r w:rsidR="00460122" w:rsidRPr="00460122">
        <w:rPr>
          <w:b/>
          <w:sz w:val="24"/>
          <w:szCs w:val="24"/>
          <w:lang w:val="sr-Cyrl-CS" w:eastAsia="en-US"/>
        </w:rPr>
        <w:t xml:space="preserve"> УСЛУГА</w:t>
      </w:r>
      <w:r w:rsidR="00C354AA" w:rsidRPr="00460122">
        <w:rPr>
          <w:b/>
          <w:sz w:val="24"/>
          <w:szCs w:val="24"/>
          <w:lang w:val="sr-Cyrl-CS" w:eastAsia="en-US"/>
        </w:rPr>
        <w:t xml:space="preserve">– </w:t>
      </w:r>
      <w:r w:rsidR="00F269BF" w:rsidRPr="00F269BF">
        <w:rPr>
          <w:b/>
          <w:sz w:val="24"/>
          <w:szCs w:val="24"/>
        </w:rPr>
        <w:t xml:space="preserve">ИЗРАДА ПЛАНА ДЕТАЉНЕ РЕГУЛАЦИЈЕ </w:t>
      </w:r>
      <w:r w:rsidR="0075732B">
        <w:rPr>
          <w:b/>
          <w:sz w:val="24"/>
          <w:szCs w:val="24"/>
        </w:rPr>
        <w:t xml:space="preserve">ЗА ПОДРУЧЈЕ КРУЖНОГ ТОКА </w:t>
      </w:r>
      <w:r w:rsidR="00F823DB">
        <w:rPr>
          <w:b/>
          <w:sz w:val="24"/>
          <w:szCs w:val="24"/>
        </w:rPr>
        <w:t>„</w:t>
      </w:r>
      <w:r w:rsidR="0075732B">
        <w:rPr>
          <w:b/>
          <w:sz w:val="24"/>
          <w:szCs w:val="24"/>
        </w:rPr>
        <w:t>ТИЋ ПОЉЕ</w:t>
      </w:r>
      <w:r w:rsidR="00F823DB">
        <w:rPr>
          <w:b/>
          <w:sz w:val="24"/>
          <w:szCs w:val="24"/>
        </w:rPr>
        <w:t>“</w:t>
      </w:r>
    </w:p>
    <w:p w:rsidR="006E10C5" w:rsidRPr="00DC7870" w:rsidRDefault="006E10C5" w:rsidP="006E10C5">
      <w:pPr>
        <w:jc w:val="center"/>
        <w:rPr>
          <w:b/>
          <w:color w:val="000000"/>
          <w:sz w:val="24"/>
          <w:szCs w:val="24"/>
        </w:rPr>
      </w:pPr>
    </w:p>
    <w:p w:rsidR="00745A40" w:rsidRPr="00460122" w:rsidRDefault="00745A40" w:rsidP="00745A40">
      <w:pPr>
        <w:suppressAutoHyphens w:val="0"/>
        <w:ind w:left="360"/>
        <w:jc w:val="center"/>
        <w:rPr>
          <w:b/>
          <w:sz w:val="24"/>
          <w:szCs w:val="24"/>
          <w:lang w:val="sr-Cyrl-CS" w:eastAsia="en-US"/>
        </w:rPr>
      </w:pP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630FCD" w:rsidRPr="00F9556B" w:rsidRDefault="00630FCD"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3E03E2"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3E03E2" w:rsidRPr="00F9556B">
        <w:rPr>
          <w:sz w:val="24"/>
          <w:szCs w:val="24"/>
          <w:lang w:val="sr-Cyrl-CS" w:eastAsia="en-US"/>
        </w:rPr>
        <w:t xml:space="preserve">дана од дана отварања понуде </w:t>
      </w:r>
    </w:p>
    <w:p w:rsidR="00745A40" w:rsidRPr="00F9556B" w:rsidRDefault="003E03E2"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(минимум 60 дана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F823DB">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DC7870">
            <w:pPr>
              <w:suppressAutoHyphens w:val="0"/>
              <w:rPr>
                <w:sz w:val="24"/>
                <w:szCs w:val="24"/>
                <w:lang w:val="sr-Cyrl-CS" w:eastAsia="en-US"/>
              </w:rPr>
            </w:pPr>
          </w:p>
        </w:tc>
        <w:tc>
          <w:tcPr>
            <w:tcW w:w="3205" w:type="dxa"/>
          </w:tcPr>
          <w:p w:rsidR="00745A40" w:rsidRPr="00F9556B" w:rsidRDefault="00745A40" w:rsidP="003E03E2">
            <w:pPr>
              <w:suppressAutoHyphens w:val="0"/>
              <w:rPr>
                <w:sz w:val="24"/>
                <w:szCs w:val="24"/>
                <w:lang w:val="sr-Cyrl-CS" w:eastAsia="en-US"/>
              </w:rPr>
            </w:pPr>
          </w:p>
        </w:tc>
      </w:tr>
    </w:tbl>
    <w:p w:rsidR="00745A40" w:rsidRPr="003E03E2" w:rsidRDefault="00745A40" w:rsidP="00745A40">
      <w:pPr>
        <w:jc w:val="both"/>
        <w:rPr>
          <w:b/>
          <w:sz w:val="24"/>
          <w:szCs w:val="24"/>
        </w:rPr>
      </w:pPr>
    </w:p>
    <w:p w:rsidR="00745A40" w:rsidRPr="00F9556B" w:rsidRDefault="00745A40" w:rsidP="006E10C5">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269BF" w:rsidRDefault="00F269BF" w:rsidP="00745A40">
      <w:pPr>
        <w:jc w:val="both"/>
        <w:rPr>
          <w:sz w:val="24"/>
          <w:szCs w:val="24"/>
          <w:lang w:val="sr-Cyrl-CS"/>
        </w:rPr>
      </w:pPr>
    </w:p>
    <w:p w:rsidR="00F269BF" w:rsidRPr="00F9556B" w:rsidRDefault="00F269BF"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Default="00745A40" w:rsidP="00745A40">
      <w:pPr>
        <w:jc w:val="both"/>
        <w:rPr>
          <w:sz w:val="24"/>
          <w:szCs w:val="24"/>
          <w:lang w:val="sr-Cyrl-CS"/>
        </w:rPr>
      </w:pPr>
    </w:p>
    <w:p w:rsidR="006E10C5" w:rsidRPr="00F9556B" w:rsidRDefault="006E10C5" w:rsidP="00745A40">
      <w:pPr>
        <w:jc w:val="both"/>
        <w:rPr>
          <w:sz w:val="24"/>
          <w:szCs w:val="24"/>
          <w:lang w:val="sr-Cyrl-CS"/>
        </w:rPr>
      </w:pPr>
    </w:p>
    <w:p w:rsidR="00745A40" w:rsidRDefault="00745A40" w:rsidP="00745A40">
      <w:pPr>
        <w:jc w:val="both"/>
        <w:rPr>
          <w:sz w:val="24"/>
          <w:szCs w:val="24"/>
          <w:lang w:val="sr-Cyrl-CS"/>
        </w:rPr>
      </w:pPr>
    </w:p>
    <w:p w:rsidR="003E03E2" w:rsidRDefault="003E03E2"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45A40" w:rsidRDefault="00745A40" w:rsidP="00745A40">
      <w:pPr>
        <w:jc w:val="both"/>
        <w:rPr>
          <w:sz w:val="24"/>
          <w:szCs w:val="24"/>
          <w:lang w:val="sr-Cyrl-CS"/>
        </w:rPr>
      </w:pPr>
    </w:p>
    <w:p w:rsidR="00F823DB" w:rsidRPr="00F9556B" w:rsidRDefault="00F823D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5329D">
        <w:rPr>
          <w:sz w:val="24"/>
          <w:szCs w:val="24"/>
          <w:lang w:val="sr-Cyrl-CS"/>
        </w:rPr>
        <w:t xml:space="preserve">                        </w:t>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75. став 2.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460122" w:rsidRDefault="00460122" w:rsidP="00745A40">
      <w:pPr>
        <w:jc w:val="both"/>
        <w:rPr>
          <w:sz w:val="24"/>
          <w:szCs w:val="24"/>
          <w:lang w:val="sr-Cyrl-CS"/>
        </w:rPr>
      </w:pPr>
    </w:p>
    <w:p w:rsidR="0095329D" w:rsidRPr="00F9556B" w:rsidRDefault="0095329D" w:rsidP="00745A40">
      <w:pPr>
        <w:jc w:val="both"/>
        <w:rPr>
          <w:sz w:val="24"/>
          <w:szCs w:val="24"/>
          <w:lang w:val="sr-Cyrl-CS"/>
        </w:rPr>
      </w:pPr>
    </w:p>
    <w:p w:rsidR="009A4447" w:rsidRDefault="00745A40" w:rsidP="00D404F7">
      <w:pPr>
        <w:ind w:left="6810"/>
        <w:jc w:val="both"/>
        <w:rPr>
          <w:b/>
          <w:sz w:val="24"/>
          <w:szCs w:val="24"/>
          <w:lang w:val="sr-Cyrl-CS"/>
        </w:rPr>
      </w:pPr>
      <w:r w:rsidRPr="00F9556B">
        <w:rPr>
          <w:b/>
          <w:sz w:val="24"/>
          <w:szCs w:val="24"/>
          <w:lang w:val="sr-Cyrl-CS"/>
        </w:rPr>
        <w:lastRenderedPageBreak/>
        <w:t>ОБРАЗАЦ БРОЈ 3.</w:t>
      </w:r>
    </w:p>
    <w:p w:rsidR="00460122" w:rsidRPr="00D404F7" w:rsidRDefault="00460122" w:rsidP="00460122">
      <w:pPr>
        <w:keepNext/>
        <w:suppressAutoHyphens w:val="0"/>
        <w:jc w:val="center"/>
        <w:outlineLvl w:val="5"/>
        <w:rPr>
          <w:b/>
          <w:bCs/>
          <w:sz w:val="24"/>
          <w:szCs w:val="24"/>
          <w:lang w:val="sr-Cyrl-CS" w:eastAsia="en-US"/>
        </w:rPr>
      </w:pPr>
      <w:bookmarkStart w:id="0" w:name="_Toc177869198"/>
      <w:r w:rsidRPr="00D404F7">
        <w:rPr>
          <w:b/>
          <w:bCs/>
          <w:sz w:val="24"/>
          <w:szCs w:val="24"/>
          <w:lang w:val="sr-Latn-CS" w:eastAsia="en-US"/>
        </w:rPr>
        <w:t>О Б Р А З А Ц    П О Н У Д</w:t>
      </w:r>
      <w:bookmarkEnd w:id="0"/>
      <w:r w:rsidRPr="00D404F7">
        <w:rPr>
          <w:b/>
          <w:bCs/>
          <w:sz w:val="24"/>
          <w:szCs w:val="24"/>
          <w:lang w:val="sr-Latn-CS" w:eastAsia="en-US"/>
        </w:rPr>
        <w:t xml:space="preserve">  Е</w:t>
      </w:r>
    </w:p>
    <w:p w:rsidR="00630FCD" w:rsidRPr="00D404F7" w:rsidRDefault="006E10C5" w:rsidP="00D404F7">
      <w:pPr>
        <w:jc w:val="center"/>
        <w:rPr>
          <w:sz w:val="24"/>
          <w:szCs w:val="24"/>
        </w:rPr>
      </w:pPr>
      <w:r w:rsidRPr="00D404F7">
        <w:rPr>
          <w:bCs/>
          <w:sz w:val="24"/>
          <w:szCs w:val="24"/>
          <w:lang w:val="sr-Cyrl-CS" w:eastAsia="en-US"/>
        </w:rPr>
        <w:t xml:space="preserve">У </w:t>
      </w:r>
      <w:r w:rsidR="00460122" w:rsidRPr="00D404F7">
        <w:rPr>
          <w:bCs/>
          <w:sz w:val="24"/>
          <w:szCs w:val="24"/>
          <w:lang w:val="sr-Cyrl-CS" w:eastAsia="en-US"/>
        </w:rPr>
        <w:t>поступку јавне набавке услуга</w:t>
      </w:r>
      <w:r w:rsidR="00484733" w:rsidRPr="00D404F7">
        <w:rPr>
          <w:bCs/>
          <w:sz w:val="24"/>
          <w:szCs w:val="24"/>
          <w:lang w:val="sr-Cyrl-CS" w:eastAsia="en-US"/>
        </w:rPr>
        <w:t xml:space="preserve"> </w:t>
      </w:r>
      <w:r w:rsidRPr="00D404F7">
        <w:rPr>
          <w:bCs/>
          <w:sz w:val="24"/>
          <w:szCs w:val="24"/>
          <w:lang w:val="sr-Cyrl-CS" w:eastAsia="en-US"/>
        </w:rPr>
        <w:t>ЈНМ</w:t>
      </w:r>
      <w:r w:rsidR="00460122" w:rsidRPr="00D404F7">
        <w:rPr>
          <w:bCs/>
          <w:sz w:val="24"/>
          <w:szCs w:val="24"/>
          <w:lang w:val="sr-Cyrl-CS" w:eastAsia="en-US"/>
        </w:rPr>
        <w:t xml:space="preserve">В-у </w:t>
      </w:r>
      <w:r w:rsidR="00D404F7" w:rsidRPr="00D404F7">
        <w:rPr>
          <w:bCs/>
          <w:color w:val="000000"/>
          <w:sz w:val="24"/>
          <w:szCs w:val="24"/>
          <w:lang w:val="sr-Cyrl-CS" w:eastAsia="en-US"/>
        </w:rPr>
        <w:t>24</w:t>
      </w:r>
      <w:r w:rsidR="00DC7870" w:rsidRPr="00D404F7">
        <w:rPr>
          <w:bCs/>
          <w:color w:val="000000"/>
          <w:sz w:val="24"/>
          <w:szCs w:val="24"/>
          <w:lang w:val="sr-Cyrl-CS" w:eastAsia="en-US"/>
        </w:rPr>
        <w:t>/18</w:t>
      </w:r>
      <w:r w:rsidR="00460122" w:rsidRPr="00D404F7">
        <w:rPr>
          <w:bCs/>
          <w:color w:val="000000"/>
          <w:sz w:val="24"/>
          <w:szCs w:val="24"/>
          <w:lang w:val="sr-Cyrl-CS" w:eastAsia="en-US"/>
        </w:rPr>
        <w:t xml:space="preserve"> –</w:t>
      </w:r>
      <w:r w:rsidR="00460122" w:rsidRPr="00D404F7">
        <w:rPr>
          <w:bCs/>
          <w:sz w:val="24"/>
          <w:szCs w:val="24"/>
          <w:lang w:val="sr-Cyrl-CS" w:eastAsia="en-US"/>
        </w:rPr>
        <w:t xml:space="preserve"> </w:t>
      </w:r>
      <w:r w:rsidR="00F269BF" w:rsidRPr="00D404F7">
        <w:rPr>
          <w:sz w:val="24"/>
          <w:szCs w:val="24"/>
        </w:rPr>
        <w:t xml:space="preserve">Израда плана детаљне регулације </w:t>
      </w:r>
      <w:r w:rsidR="003B0365">
        <w:rPr>
          <w:sz w:val="24"/>
          <w:szCs w:val="24"/>
        </w:rPr>
        <w:t xml:space="preserve">за подручје кружног тока </w:t>
      </w:r>
      <w:r w:rsidR="00F269BF" w:rsidRPr="00D404F7">
        <w:rPr>
          <w:sz w:val="24"/>
          <w:szCs w:val="24"/>
        </w:rPr>
        <w:t>„</w:t>
      </w:r>
      <w:r w:rsidR="00D404F7" w:rsidRPr="00D404F7">
        <w:rPr>
          <w:sz w:val="24"/>
          <w:szCs w:val="24"/>
        </w:rPr>
        <w:t>Тић поље</w:t>
      </w:r>
      <w:r w:rsidR="00F269BF" w:rsidRPr="00D404F7">
        <w:rPr>
          <w:sz w:val="24"/>
          <w:szCs w:val="24"/>
        </w:rPr>
        <w:t>“</w:t>
      </w:r>
    </w:p>
    <w:p w:rsidR="0095329D" w:rsidRDefault="00630FCD" w:rsidP="00484733">
      <w:pPr>
        <w:rPr>
          <w:sz w:val="24"/>
          <w:szCs w:val="24"/>
        </w:rPr>
      </w:pPr>
      <w:r w:rsidRPr="00D404F7">
        <w:rPr>
          <w:sz w:val="24"/>
          <w:szCs w:val="24"/>
        </w:rPr>
        <w:tab/>
      </w:r>
      <w:r w:rsidRPr="00D404F7">
        <w:rPr>
          <w:sz w:val="24"/>
          <w:szCs w:val="24"/>
        </w:rPr>
        <w:tab/>
      </w:r>
      <w:r w:rsidRPr="00D404F7">
        <w:rPr>
          <w:sz w:val="24"/>
          <w:szCs w:val="24"/>
        </w:rPr>
        <w:tab/>
      </w:r>
    </w:p>
    <w:p w:rsidR="003E66C5" w:rsidRPr="003E66C5" w:rsidRDefault="003E66C5" w:rsidP="00484733">
      <w:pPr>
        <w:rPr>
          <w:sz w:val="24"/>
          <w:szCs w:val="24"/>
        </w:rPr>
      </w:pPr>
    </w:p>
    <w:p w:rsidR="003E66C5" w:rsidRPr="003E66C5" w:rsidRDefault="003E66C5" w:rsidP="003E66C5">
      <w:pPr>
        <w:shd w:val="clear" w:color="auto" w:fill="FFFFFF" w:themeFill="background1"/>
        <w:jc w:val="both"/>
        <w:rPr>
          <w:b/>
          <w:sz w:val="24"/>
          <w:szCs w:val="24"/>
          <w:lang w:val="sr-Cyrl-CS"/>
        </w:rPr>
      </w:pPr>
      <w:r w:rsidRPr="003E66C5">
        <w:rPr>
          <w:b/>
          <w:sz w:val="24"/>
          <w:szCs w:val="24"/>
          <w:lang w:val="sr-Cyrl-CS"/>
        </w:rPr>
        <w:t>Фазе израде плана:</w:t>
      </w:r>
    </w:p>
    <w:p w:rsidR="003E66C5" w:rsidRDefault="003E66C5" w:rsidP="003E66C5">
      <w:pPr>
        <w:shd w:val="clear" w:color="auto" w:fill="FFFFFF" w:themeFill="background1"/>
        <w:jc w:val="both"/>
        <w:rPr>
          <w:sz w:val="24"/>
          <w:szCs w:val="24"/>
          <w:lang w:val="sr-Cyrl-CS"/>
        </w:rPr>
      </w:pPr>
      <w:r>
        <w:rPr>
          <w:sz w:val="24"/>
          <w:szCs w:val="24"/>
          <w:lang w:val="sr-Cyrl-CS"/>
        </w:rPr>
        <w:t>1. фаза Обезбеђење овереног катастарско – топографског плана и израда материјала за рани јавни увид</w:t>
      </w:r>
    </w:p>
    <w:p w:rsidR="003E66C5" w:rsidRDefault="003E66C5" w:rsidP="003E66C5">
      <w:pPr>
        <w:shd w:val="clear" w:color="auto" w:fill="FFFFFF" w:themeFill="background1"/>
        <w:jc w:val="both"/>
        <w:rPr>
          <w:sz w:val="24"/>
          <w:szCs w:val="24"/>
          <w:lang w:val="sr-Cyrl-CS"/>
        </w:rPr>
      </w:pPr>
      <w:r>
        <w:rPr>
          <w:sz w:val="24"/>
          <w:szCs w:val="24"/>
          <w:lang w:val="sr-Cyrl-CS"/>
        </w:rPr>
        <w:t>2. фаза Нацрт Плана – радна верзија</w:t>
      </w:r>
    </w:p>
    <w:p w:rsidR="003E66C5" w:rsidRDefault="003E66C5" w:rsidP="003E66C5">
      <w:pPr>
        <w:shd w:val="clear" w:color="auto" w:fill="FFFFFF" w:themeFill="background1"/>
        <w:jc w:val="both"/>
        <w:rPr>
          <w:sz w:val="24"/>
          <w:szCs w:val="24"/>
          <w:lang w:val="sr-Cyrl-CS"/>
        </w:rPr>
      </w:pPr>
      <w:r>
        <w:rPr>
          <w:sz w:val="24"/>
          <w:szCs w:val="24"/>
          <w:lang w:val="sr-Cyrl-CS"/>
        </w:rPr>
        <w:t>3. фаза предаја предлога Плана – финалне верзије наручиоцу</w:t>
      </w:r>
    </w:p>
    <w:p w:rsidR="003E66C5" w:rsidRDefault="003E66C5" w:rsidP="003E66C5">
      <w:pPr>
        <w:shd w:val="clear" w:color="auto" w:fill="FFFFFF" w:themeFill="background1"/>
        <w:jc w:val="both"/>
        <w:rPr>
          <w:sz w:val="24"/>
          <w:szCs w:val="24"/>
          <w:lang w:val="sr-Cyrl-CS"/>
        </w:rPr>
      </w:pPr>
    </w:p>
    <w:p w:rsidR="009A4447" w:rsidRDefault="00745A40" w:rsidP="009A4447">
      <w:pPr>
        <w:suppressAutoHyphens w:val="0"/>
        <w:autoSpaceDE w:val="0"/>
        <w:autoSpaceDN w:val="0"/>
        <w:adjustRightInd w:val="0"/>
        <w:spacing w:after="200"/>
        <w:rPr>
          <w:sz w:val="24"/>
          <w:szCs w:val="24"/>
          <w:lang w:val="sr-Cyrl-CS"/>
        </w:rPr>
      </w:pPr>
      <w:r w:rsidRPr="00D404F7">
        <w:rPr>
          <w:b/>
          <w:sz w:val="24"/>
          <w:szCs w:val="24"/>
          <w:lang w:val="sr-Cyrl-CS"/>
        </w:rPr>
        <w:t xml:space="preserve">Рок извршења </w:t>
      </w:r>
      <w:r w:rsidR="00460122" w:rsidRPr="00D404F7">
        <w:rPr>
          <w:b/>
          <w:sz w:val="24"/>
          <w:szCs w:val="24"/>
          <w:lang w:val="sr-Cyrl-CS"/>
        </w:rPr>
        <w:t>услуге</w:t>
      </w:r>
      <w:r w:rsidR="006E10C5" w:rsidRPr="00D404F7">
        <w:rPr>
          <w:b/>
          <w:sz w:val="24"/>
          <w:szCs w:val="24"/>
          <w:lang w:val="sr-Cyrl-CS"/>
        </w:rPr>
        <w:t xml:space="preserve">: </w:t>
      </w:r>
      <w:r w:rsidR="009A4447" w:rsidRPr="00D404F7">
        <w:rPr>
          <w:sz w:val="24"/>
          <w:szCs w:val="24"/>
          <w:lang w:val="sr-Cyrl-CS"/>
        </w:rPr>
        <w:t xml:space="preserve"> </w:t>
      </w:r>
    </w:p>
    <w:p w:rsidR="003B0365" w:rsidRDefault="003B0365" w:rsidP="009A4447">
      <w:pPr>
        <w:suppressAutoHyphens w:val="0"/>
        <w:autoSpaceDE w:val="0"/>
        <w:autoSpaceDN w:val="0"/>
        <w:adjustRightInd w:val="0"/>
        <w:spacing w:after="200"/>
        <w:rPr>
          <w:sz w:val="24"/>
          <w:szCs w:val="24"/>
          <w:lang w:val="sr-Cyrl-CS"/>
        </w:rPr>
      </w:pPr>
      <w:r>
        <w:rPr>
          <w:sz w:val="24"/>
          <w:szCs w:val="24"/>
          <w:lang w:val="sr-Cyrl-CS"/>
        </w:rPr>
        <w:t>1. Рок за израду материјала за рани јавни увид је 30 дана од потписивања уговора о изради Плана и достављања програмског задатка</w:t>
      </w:r>
    </w:p>
    <w:p w:rsidR="003B0365" w:rsidRDefault="003B0365" w:rsidP="009A4447">
      <w:pPr>
        <w:suppressAutoHyphens w:val="0"/>
        <w:autoSpaceDE w:val="0"/>
        <w:autoSpaceDN w:val="0"/>
        <w:adjustRightInd w:val="0"/>
        <w:spacing w:after="200"/>
        <w:rPr>
          <w:sz w:val="24"/>
          <w:szCs w:val="24"/>
          <w:lang w:val="sr-Cyrl-CS"/>
        </w:rPr>
      </w:pPr>
      <w:r>
        <w:rPr>
          <w:sz w:val="24"/>
          <w:szCs w:val="24"/>
          <w:lang w:val="sr-Cyrl-CS"/>
        </w:rPr>
        <w:t>2. Рок за израду нацрта Плана за јавни увид је 45 дана од достављања извештаја о спреведеном раном јавном увиду, одговарајуће катастарско топографске подлоге, прописаних услова и сагласности и других релевантних података за израду плана.</w:t>
      </w:r>
    </w:p>
    <w:p w:rsidR="003B0365" w:rsidRPr="00D404F7" w:rsidRDefault="003B0365" w:rsidP="009A4447">
      <w:pPr>
        <w:suppressAutoHyphens w:val="0"/>
        <w:autoSpaceDE w:val="0"/>
        <w:autoSpaceDN w:val="0"/>
        <w:adjustRightInd w:val="0"/>
        <w:spacing w:after="200"/>
        <w:rPr>
          <w:rFonts w:eastAsiaTheme="minorHAnsi"/>
          <w:sz w:val="24"/>
          <w:szCs w:val="24"/>
          <w:lang w:val="ru-RU" w:eastAsia="en-US"/>
        </w:rPr>
      </w:pPr>
      <w:r>
        <w:rPr>
          <w:sz w:val="24"/>
          <w:szCs w:val="24"/>
          <w:lang w:val="sr-Cyrl-CS"/>
        </w:rPr>
        <w:t>3. Рок за израду нацрта плана након јавног увида је 30 дана од доставе извештаја о спроведеном јавном увиду.</w:t>
      </w:r>
    </w:p>
    <w:p w:rsidR="00745A40" w:rsidRPr="00D404F7" w:rsidRDefault="00745A40" w:rsidP="009A4447">
      <w:pPr>
        <w:suppressAutoHyphens w:val="0"/>
        <w:autoSpaceDE w:val="0"/>
        <w:autoSpaceDN w:val="0"/>
        <w:adjustRightInd w:val="0"/>
        <w:spacing w:after="200"/>
        <w:rPr>
          <w:rFonts w:eastAsiaTheme="minorHAnsi"/>
          <w:sz w:val="24"/>
          <w:szCs w:val="24"/>
          <w:lang w:val="ru-RU" w:eastAsia="en-US"/>
        </w:rPr>
      </w:pPr>
      <w:r w:rsidRPr="00D404F7">
        <w:rPr>
          <w:b/>
          <w:sz w:val="24"/>
          <w:szCs w:val="24"/>
          <w:lang w:val="sr-Cyrl-CS"/>
        </w:rPr>
        <w:t>Комерцијални услови:</w:t>
      </w:r>
    </w:p>
    <w:p w:rsidR="003E03E2" w:rsidRPr="00D404F7" w:rsidRDefault="00745A40" w:rsidP="00745A40">
      <w:pPr>
        <w:numPr>
          <w:ilvl w:val="0"/>
          <w:numId w:val="5"/>
        </w:numPr>
        <w:jc w:val="both"/>
        <w:rPr>
          <w:sz w:val="24"/>
          <w:szCs w:val="24"/>
          <w:lang w:val="sr-Cyrl-CS"/>
        </w:rPr>
      </w:pPr>
      <w:r w:rsidRPr="00D404F7">
        <w:rPr>
          <w:sz w:val="24"/>
          <w:szCs w:val="24"/>
          <w:lang w:val="sr-Cyrl-CS"/>
        </w:rPr>
        <w:t xml:space="preserve">Период важења понуде: _______ дана </w:t>
      </w:r>
      <w:r w:rsidR="003E03E2" w:rsidRPr="00D404F7">
        <w:rPr>
          <w:sz w:val="24"/>
          <w:szCs w:val="24"/>
          <w:lang w:val="sr-Cyrl-CS"/>
        </w:rPr>
        <w:t>од дана оварања понуда</w:t>
      </w:r>
    </w:p>
    <w:p w:rsidR="00745A40" w:rsidRPr="00D404F7" w:rsidRDefault="003E03E2" w:rsidP="003E03E2">
      <w:pPr>
        <w:ind w:left="360"/>
        <w:jc w:val="both"/>
        <w:rPr>
          <w:sz w:val="24"/>
          <w:szCs w:val="24"/>
          <w:lang w:val="sr-Cyrl-CS"/>
        </w:rPr>
      </w:pPr>
      <w:r w:rsidRPr="00D404F7">
        <w:rPr>
          <w:sz w:val="24"/>
          <w:szCs w:val="24"/>
          <w:lang w:val="sr-Cyrl-CS"/>
        </w:rPr>
        <w:t xml:space="preserve">     </w:t>
      </w:r>
      <w:r w:rsidR="00745A40" w:rsidRPr="00D404F7">
        <w:rPr>
          <w:sz w:val="24"/>
          <w:szCs w:val="24"/>
          <w:lang w:val="sr-Cyrl-CS"/>
        </w:rPr>
        <w:t xml:space="preserve"> ( минимум 60 дана од дана оварања понуда) </w:t>
      </w:r>
    </w:p>
    <w:p w:rsidR="001E23FB" w:rsidRPr="0095329D" w:rsidRDefault="001E23FB" w:rsidP="001E23FB">
      <w:pPr>
        <w:pStyle w:val="ListParagraph"/>
        <w:numPr>
          <w:ilvl w:val="0"/>
          <w:numId w:val="5"/>
        </w:numPr>
        <w:jc w:val="both"/>
        <w:rPr>
          <w:rFonts w:ascii="Times New Roman" w:hAnsi="Times New Roman" w:cs="Times New Roman"/>
          <w:sz w:val="24"/>
          <w:szCs w:val="24"/>
          <w:lang w:val="sr-Cyrl-CS"/>
        </w:rPr>
      </w:pPr>
      <w:r w:rsidRPr="0095329D">
        <w:rPr>
          <w:rFonts w:ascii="Times New Roman" w:hAnsi="Times New Roman" w:cs="Times New Roman"/>
          <w:sz w:val="24"/>
          <w:szCs w:val="24"/>
          <w:lang w:val="sr-Cyrl-CS"/>
        </w:rPr>
        <w:t>Плаћање ће се вршити на следећи начин:</w:t>
      </w:r>
    </w:p>
    <w:p w:rsidR="001E23FB" w:rsidRDefault="001E23FB" w:rsidP="001E23FB">
      <w:pPr>
        <w:jc w:val="both"/>
        <w:rPr>
          <w:sz w:val="24"/>
          <w:szCs w:val="24"/>
          <w:lang w:val="sr-Cyrl-CS"/>
        </w:rPr>
      </w:pPr>
      <w:r>
        <w:rPr>
          <w:sz w:val="24"/>
          <w:szCs w:val="24"/>
          <w:lang w:val="sr-Cyrl-CS"/>
        </w:rPr>
        <w:t>Прва рата: по обезбеђењу овереног катасторско-топографског плана у износу од __________ рсд без ПДВ-а</w:t>
      </w:r>
    </w:p>
    <w:p w:rsidR="001E23FB" w:rsidRDefault="001E23FB" w:rsidP="001E23FB">
      <w:pPr>
        <w:jc w:val="both"/>
        <w:rPr>
          <w:sz w:val="24"/>
          <w:szCs w:val="24"/>
          <w:lang w:val="sr-Cyrl-CS"/>
        </w:rPr>
      </w:pPr>
      <w:r>
        <w:rPr>
          <w:sz w:val="24"/>
          <w:szCs w:val="24"/>
          <w:lang w:val="sr-Cyrl-CS"/>
        </w:rPr>
        <w:t>Друга рата - По предаји материјала за рани јавни увид и на основу извештаја о стручној контроли комисије за планове у износу од ___________________ рсд без ПДВ-а.</w:t>
      </w:r>
    </w:p>
    <w:p w:rsidR="001E23FB" w:rsidRDefault="001E23FB" w:rsidP="001E23FB">
      <w:pPr>
        <w:jc w:val="both"/>
        <w:rPr>
          <w:sz w:val="24"/>
          <w:szCs w:val="24"/>
          <w:lang w:val="sr-Cyrl-CS"/>
        </w:rPr>
      </w:pPr>
      <w:r>
        <w:rPr>
          <w:sz w:val="24"/>
          <w:szCs w:val="24"/>
          <w:lang w:val="sr-Cyrl-CS"/>
        </w:rPr>
        <w:t>Трећа рата – по предаји нацрта плана и на основу извештаја о стручној контроки конисије за планове након спреведеног јавног увида у износу од _______________ рсд без ПДВ-а.</w:t>
      </w:r>
    </w:p>
    <w:p w:rsidR="001E23FB" w:rsidRDefault="001E23FB" w:rsidP="001E23FB">
      <w:pPr>
        <w:jc w:val="both"/>
        <w:rPr>
          <w:sz w:val="24"/>
          <w:szCs w:val="24"/>
          <w:lang w:val="sr-Cyrl-CS"/>
        </w:rPr>
      </w:pPr>
      <w:r>
        <w:rPr>
          <w:sz w:val="24"/>
          <w:szCs w:val="24"/>
          <w:lang w:val="sr-Cyrl-CS"/>
        </w:rPr>
        <w:t>Четврта рата – након спроведене стручне контроле и предаје финалне верзије плана наручиоцу у износу од _______________ рсд без ПДВ-а.</w:t>
      </w:r>
    </w:p>
    <w:p w:rsidR="00D404F7" w:rsidRPr="00D404F7" w:rsidRDefault="00D404F7" w:rsidP="0095329D">
      <w:pPr>
        <w:jc w:val="both"/>
        <w:rPr>
          <w:sz w:val="24"/>
          <w:szCs w:val="24"/>
          <w:lang w:val="sr-Cyrl-CS"/>
        </w:rPr>
      </w:pPr>
    </w:p>
    <w:p w:rsidR="00745A40" w:rsidRPr="00D404F7" w:rsidRDefault="00745A40" w:rsidP="00745A40">
      <w:pPr>
        <w:jc w:val="both"/>
        <w:rPr>
          <w:b/>
          <w:bCs/>
          <w:sz w:val="24"/>
          <w:szCs w:val="24"/>
          <w:lang w:val="sr-Cyrl-CS"/>
        </w:rPr>
      </w:pPr>
      <w:r w:rsidRPr="00D404F7">
        <w:rPr>
          <w:b/>
          <w:bCs/>
          <w:sz w:val="24"/>
          <w:szCs w:val="24"/>
          <w:lang w:val="sr-Cyrl-CS"/>
        </w:rPr>
        <w:t>Структура цене:</w:t>
      </w:r>
    </w:p>
    <w:p w:rsidR="00745A40" w:rsidRPr="00D404F7" w:rsidRDefault="00745A40" w:rsidP="00745A40">
      <w:pPr>
        <w:jc w:val="both"/>
        <w:rPr>
          <w:b/>
          <w:bCs/>
          <w:sz w:val="24"/>
          <w:szCs w:val="24"/>
          <w:lang w:val="sr-Cyrl-CS"/>
        </w:rPr>
      </w:pPr>
    </w:p>
    <w:p w:rsidR="00745A40" w:rsidRPr="00D404F7" w:rsidRDefault="00745A40" w:rsidP="00745A40">
      <w:pPr>
        <w:suppressAutoHyphens w:val="0"/>
        <w:jc w:val="both"/>
        <w:rPr>
          <w:bCs/>
          <w:sz w:val="24"/>
          <w:szCs w:val="24"/>
          <w:lang w:val="sr-Cyrl-CS" w:eastAsia="en-US"/>
        </w:rPr>
      </w:pPr>
      <w:r w:rsidRPr="00D404F7">
        <w:rPr>
          <w:b/>
          <w:bCs/>
          <w:sz w:val="24"/>
          <w:szCs w:val="24"/>
          <w:lang w:val="sr-Cyrl-CS" w:eastAsia="en-US"/>
        </w:rPr>
        <w:t>Рекапитулација. Укупан износ</w:t>
      </w:r>
      <w:r w:rsidRPr="00D404F7">
        <w:rPr>
          <w:bCs/>
          <w:sz w:val="24"/>
          <w:szCs w:val="24"/>
          <w:lang w:val="sr-Cyrl-CS" w:eastAsia="en-US"/>
        </w:rPr>
        <w:t xml:space="preserve"> (без ПДВ-а) је  ____________________________ динара,  </w:t>
      </w:r>
    </w:p>
    <w:p w:rsidR="00745A40" w:rsidRPr="00D404F7" w:rsidRDefault="00745A40" w:rsidP="00745A40">
      <w:pPr>
        <w:suppressAutoHyphens w:val="0"/>
        <w:jc w:val="both"/>
        <w:rPr>
          <w:bCs/>
          <w:sz w:val="24"/>
          <w:szCs w:val="24"/>
          <w:lang w:val="sr-Cyrl-CS" w:eastAsia="en-US"/>
        </w:rPr>
      </w:pPr>
      <w:r w:rsidRPr="00D404F7">
        <w:rPr>
          <w:bCs/>
          <w:sz w:val="24"/>
          <w:szCs w:val="24"/>
          <w:lang w:val="sr-Cyrl-CS" w:eastAsia="en-US"/>
        </w:rPr>
        <w:t xml:space="preserve">и словима : ____________________________________________________________динара, без ПДВ-а, ПДВ  по стопи од </w:t>
      </w:r>
      <w:r w:rsidRPr="00D404F7">
        <w:rPr>
          <w:bCs/>
          <w:sz w:val="24"/>
          <w:szCs w:val="24"/>
          <w:lang w:val="ru-RU" w:eastAsia="en-US"/>
        </w:rPr>
        <w:t>20</w:t>
      </w:r>
      <w:r w:rsidRPr="00D404F7">
        <w:rPr>
          <w:bCs/>
          <w:sz w:val="24"/>
          <w:szCs w:val="24"/>
          <w:lang w:val="sr-Cyrl-CS" w:eastAsia="en-US"/>
        </w:rPr>
        <w:t>% износи    ______________________ динара ,</w:t>
      </w:r>
    </w:p>
    <w:p w:rsidR="0095329D" w:rsidRPr="0095329D" w:rsidRDefault="00745A40" w:rsidP="0095329D">
      <w:pPr>
        <w:suppressAutoHyphens w:val="0"/>
        <w:jc w:val="both"/>
        <w:rPr>
          <w:bCs/>
          <w:sz w:val="24"/>
          <w:szCs w:val="24"/>
          <w:lang w:val="sr-Cyrl-CS" w:eastAsia="en-US"/>
        </w:rPr>
      </w:pPr>
      <w:r w:rsidRPr="00D404F7">
        <w:rPr>
          <w:bCs/>
          <w:sz w:val="24"/>
          <w:szCs w:val="24"/>
          <w:lang w:val="sr-Cyrl-CS" w:eastAsia="en-US"/>
        </w:rPr>
        <w:t>што укупно, са ПДВ-ом,  износи _________________________ динара.</w:t>
      </w:r>
    </w:p>
    <w:p w:rsidR="0095329D" w:rsidRDefault="0095329D" w:rsidP="00745A40">
      <w:pPr>
        <w:jc w:val="both"/>
        <w:rPr>
          <w:sz w:val="24"/>
          <w:szCs w:val="24"/>
          <w:lang w:val="sr-Cyrl-CS"/>
        </w:rPr>
      </w:pPr>
    </w:p>
    <w:p w:rsidR="003E66C5" w:rsidRDefault="003E66C5" w:rsidP="00745A40">
      <w:pPr>
        <w:jc w:val="both"/>
        <w:rPr>
          <w:sz w:val="24"/>
          <w:szCs w:val="24"/>
          <w:lang w:val="sr-Cyrl-CS"/>
        </w:rPr>
      </w:pPr>
    </w:p>
    <w:p w:rsidR="003E66C5" w:rsidRPr="00D404F7" w:rsidRDefault="003E66C5" w:rsidP="00745A40">
      <w:pPr>
        <w:jc w:val="both"/>
        <w:rPr>
          <w:sz w:val="24"/>
          <w:szCs w:val="24"/>
          <w:lang w:val="sr-Cyrl-CS"/>
        </w:rPr>
      </w:pPr>
    </w:p>
    <w:p w:rsidR="00F269BF" w:rsidRDefault="00745A40" w:rsidP="00745A40">
      <w:pPr>
        <w:jc w:val="both"/>
        <w:rPr>
          <w:sz w:val="22"/>
          <w:szCs w:val="22"/>
          <w:lang w:val="sr-Cyrl-CS"/>
        </w:rPr>
      </w:pPr>
      <w:r w:rsidRPr="0095329D">
        <w:rPr>
          <w:sz w:val="22"/>
          <w:szCs w:val="22"/>
          <w:lang w:val="sr-Cyrl-CS"/>
        </w:rPr>
        <w:lastRenderedPageBreak/>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sidR="00D404F7" w:rsidRPr="0095329D">
        <w:rPr>
          <w:sz w:val="22"/>
          <w:szCs w:val="22"/>
          <w:lang w:val="sr-Cyrl-CS"/>
        </w:rPr>
        <w:t>___________________________</w:t>
      </w:r>
    </w:p>
    <w:p w:rsidR="0095329D" w:rsidRPr="0095329D" w:rsidRDefault="0095329D" w:rsidP="00745A40">
      <w:pPr>
        <w:jc w:val="both"/>
        <w:rPr>
          <w:sz w:val="22"/>
          <w:szCs w:val="22"/>
          <w:lang w:val="sr-Cyrl-CS"/>
        </w:rPr>
      </w:pPr>
    </w:p>
    <w:p w:rsidR="003E66C5" w:rsidRDefault="003E66C5" w:rsidP="00745A40">
      <w:pPr>
        <w:jc w:val="both"/>
        <w:rPr>
          <w:sz w:val="22"/>
          <w:szCs w:val="22"/>
          <w:lang w:val="sr-Cyrl-CS"/>
        </w:rPr>
      </w:pPr>
    </w:p>
    <w:p w:rsidR="003E66C5" w:rsidRDefault="003E66C5" w:rsidP="00745A40">
      <w:pPr>
        <w:jc w:val="both"/>
        <w:rPr>
          <w:sz w:val="22"/>
          <w:szCs w:val="22"/>
          <w:lang w:val="sr-Cyrl-CS"/>
        </w:rPr>
      </w:pPr>
    </w:p>
    <w:p w:rsidR="00745A40" w:rsidRPr="0095329D" w:rsidRDefault="00745A40" w:rsidP="00745A40">
      <w:pPr>
        <w:jc w:val="both"/>
        <w:rPr>
          <w:sz w:val="22"/>
          <w:szCs w:val="22"/>
          <w:lang w:val="sr-Cyrl-CS"/>
        </w:rPr>
      </w:pPr>
      <w:r w:rsidRPr="0095329D">
        <w:rPr>
          <w:sz w:val="22"/>
          <w:szCs w:val="22"/>
          <w:lang w:val="sr-Cyrl-CS"/>
        </w:rPr>
        <w:t>Датум: ____________________</w:t>
      </w:r>
    </w:p>
    <w:p w:rsidR="00745A40" w:rsidRPr="0095329D" w:rsidRDefault="00745A40" w:rsidP="00745A40">
      <w:pPr>
        <w:jc w:val="both"/>
        <w:rPr>
          <w:sz w:val="22"/>
          <w:szCs w:val="22"/>
          <w:lang w:val="sr-Latn-CS"/>
        </w:rPr>
      </w:pPr>
      <w:r w:rsidRPr="0095329D">
        <w:rPr>
          <w:sz w:val="22"/>
          <w:szCs w:val="22"/>
          <w:lang w:val="sr-Cyrl-CS"/>
        </w:rPr>
        <w:t>Место:_____________________</w:t>
      </w:r>
    </w:p>
    <w:p w:rsidR="00745A40" w:rsidRPr="0095329D" w:rsidRDefault="00745A40" w:rsidP="00745A40">
      <w:pPr>
        <w:jc w:val="both"/>
        <w:rPr>
          <w:sz w:val="22"/>
          <w:szCs w:val="22"/>
          <w:lang w:val="sr-Latn-CS"/>
        </w:rPr>
      </w:pP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t xml:space="preserve">    Потпис овлашћеног лица понуђач</w:t>
      </w:r>
      <w:r w:rsidR="0095329D" w:rsidRPr="0095329D">
        <w:rPr>
          <w:sz w:val="22"/>
          <w:szCs w:val="22"/>
          <w:lang w:val="sr-Cyrl-CS"/>
        </w:rPr>
        <w:t>а</w:t>
      </w:r>
    </w:p>
    <w:p w:rsidR="0095329D" w:rsidRDefault="00745A40" w:rsidP="00745A40">
      <w:pPr>
        <w:jc w:val="both"/>
        <w:rPr>
          <w:sz w:val="22"/>
          <w:szCs w:val="22"/>
          <w:lang w:val="sr-Cyrl-CS"/>
        </w:rPr>
      </w:pP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r>
      <w:r w:rsidRPr="0095329D">
        <w:rPr>
          <w:sz w:val="22"/>
          <w:szCs w:val="22"/>
          <w:lang w:val="sr-Cyrl-CS"/>
        </w:rPr>
        <w:tab/>
        <w:t xml:space="preserve">   _______________________________</w:t>
      </w:r>
      <w:r w:rsidRPr="0095329D">
        <w:rPr>
          <w:sz w:val="22"/>
          <w:szCs w:val="22"/>
          <w:lang w:val="sr-Cyrl-CS"/>
        </w:rPr>
        <w:tab/>
      </w:r>
    </w:p>
    <w:p w:rsidR="009E68C2" w:rsidRDefault="00745A40" w:rsidP="00745A40">
      <w:pPr>
        <w:jc w:val="both"/>
        <w:rPr>
          <w:sz w:val="22"/>
          <w:szCs w:val="22"/>
          <w:lang w:val="sr-Cyrl-CS"/>
        </w:rPr>
      </w:pPr>
      <w:r w:rsidRPr="009A4447">
        <w:rPr>
          <w:sz w:val="22"/>
          <w:szCs w:val="22"/>
          <w:lang w:val="sr-Cyrl-CS"/>
        </w:rPr>
        <w:tab/>
      </w:r>
      <w:r w:rsidRPr="009A4447">
        <w:rPr>
          <w:sz w:val="22"/>
          <w:szCs w:val="22"/>
          <w:lang w:val="sr-Cyrl-CS"/>
        </w:rPr>
        <w:tab/>
        <w:t xml:space="preserve">       </w:t>
      </w:r>
      <w:r w:rsidR="00630FCD">
        <w:rPr>
          <w:sz w:val="22"/>
          <w:szCs w:val="22"/>
          <w:lang w:val="sr-Cyrl-CS"/>
        </w:rPr>
        <w:t xml:space="preserve">                            </w:t>
      </w:r>
      <w:r w:rsidRPr="009A4447">
        <w:rPr>
          <w:sz w:val="22"/>
          <w:szCs w:val="22"/>
          <w:lang w:val="sr-Cyrl-CS"/>
        </w:rPr>
        <w:t xml:space="preserve">     М.П</w:t>
      </w:r>
      <w:r w:rsidR="00630FCD">
        <w:rPr>
          <w:sz w:val="22"/>
          <w:szCs w:val="22"/>
          <w:lang w:val="sr-Cyrl-CS"/>
        </w:rPr>
        <w:t>.</w:t>
      </w:r>
    </w:p>
    <w:p w:rsidR="0095329D" w:rsidRDefault="0095329D"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3E66C5" w:rsidRDefault="003E66C5" w:rsidP="00745A40">
      <w:pPr>
        <w:jc w:val="both"/>
        <w:rPr>
          <w:sz w:val="24"/>
          <w:szCs w:val="24"/>
          <w:lang w:val="sr-Cyrl-CS"/>
        </w:rPr>
      </w:pPr>
    </w:p>
    <w:p w:rsidR="00C354AA" w:rsidRPr="00D404F7" w:rsidRDefault="00745A40" w:rsidP="0095329D">
      <w:pPr>
        <w:jc w:val="right"/>
        <w:rPr>
          <w:b/>
          <w:sz w:val="24"/>
          <w:szCs w:val="24"/>
          <w:lang w:val="sr-Cyrl-CS"/>
        </w:rPr>
      </w:pPr>
      <w:r w:rsidRPr="00F9556B">
        <w:rPr>
          <w:sz w:val="24"/>
          <w:szCs w:val="24"/>
          <w:lang w:val="sr-Cyrl-CS"/>
        </w:rPr>
        <w:lastRenderedPageBreak/>
        <w:t xml:space="preserve"> </w:t>
      </w:r>
      <w:r w:rsidR="009B3A7F">
        <w:rPr>
          <w:sz w:val="24"/>
          <w:szCs w:val="24"/>
          <w:lang w:val="sr-Cyrl-CS"/>
        </w:rPr>
        <w:t xml:space="preserve">               </w:t>
      </w:r>
      <w:r w:rsidRPr="00F9556B">
        <w:rPr>
          <w:sz w:val="24"/>
          <w:szCs w:val="24"/>
          <w:lang w:val="sr-Cyrl-CS"/>
        </w:rPr>
        <w:t xml:space="preserve">  </w:t>
      </w:r>
      <w:r w:rsidR="00F269BF">
        <w:rPr>
          <w:b/>
          <w:sz w:val="24"/>
          <w:szCs w:val="24"/>
          <w:lang w:val="sr-Cyrl-CS"/>
        </w:rPr>
        <w:t>ОБРАЗАЦ БРОЈ 4</w:t>
      </w:r>
      <w:r w:rsidRPr="00F9556B">
        <w:rPr>
          <w:b/>
          <w:sz w:val="24"/>
          <w:szCs w:val="24"/>
          <w:lang w:val="sr-Cyrl-CS"/>
        </w:rPr>
        <w:t>.</w:t>
      </w:r>
    </w:p>
    <w:p w:rsidR="00D65A5E" w:rsidRPr="00F269BF" w:rsidRDefault="00745A40" w:rsidP="00745A40">
      <w:pPr>
        <w:jc w:val="both"/>
        <w:rPr>
          <w:color w:val="FF0000"/>
          <w:sz w:val="24"/>
          <w:szCs w:val="24"/>
          <w:lang w:val="sr-Cyrl-CS"/>
        </w:rPr>
      </w:pP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p>
    <w:p w:rsidR="009E68C2" w:rsidRPr="00A5629F" w:rsidRDefault="009E68C2" w:rsidP="00630FCD">
      <w:pPr>
        <w:jc w:val="center"/>
        <w:rPr>
          <w:b/>
          <w:color w:val="000000" w:themeColor="text1"/>
          <w:sz w:val="24"/>
          <w:szCs w:val="24"/>
          <w:lang w:val="sr-Cyrl-CS"/>
        </w:rPr>
      </w:pPr>
      <w:r w:rsidRPr="00A5629F">
        <w:rPr>
          <w:b/>
          <w:color w:val="000000" w:themeColor="text1"/>
          <w:sz w:val="24"/>
          <w:szCs w:val="24"/>
          <w:lang w:val="sr-Cyrl-CS"/>
        </w:rPr>
        <w:t>3. ВРСТА, ТЕХНИЧКЕ КАРАКТЕРИСТИКЕ (СПЕЦИФИКАЦИЈЕ) И ДРУГИ ЗАХТЕВИ</w:t>
      </w:r>
    </w:p>
    <w:p w:rsidR="00630FCD" w:rsidRPr="00630FCD" w:rsidRDefault="00630FCD" w:rsidP="00630FCD">
      <w:pPr>
        <w:jc w:val="center"/>
        <w:rPr>
          <w:b/>
          <w:color w:val="FF0000"/>
          <w:sz w:val="24"/>
          <w:szCs w:val="24"/>
          <w:lang w:val="sr-Cyrl-CS"/>
        </w:rPr>
      </w:pPr>
    </w:p>
    <w:p w:rsidR="009E68C2" w:rsidRPr="00D404F7" w:rsidRDefault="009B738F" w:rsidP="00D404F7">
      <w:pPr>
        <w:ind w:left="1440"/>
        <w:rPr>
          <w:sz w:val="24"/>
          <w:szCs w:val="24"/>
        </w:rPr>
      </w:pPr>
      <w:r w:rsidRPr="009B738F">
        <w:rPr>
          <w:sz w:val="24"/>
          <w:szCs w:val="24"/>
        </w:rPr>
        <w:t>ИЗРАДА ПЛАНА ДЕТАЉНЕ РЕГУЛАЦИЈЕ „</w:t>
      </w:r>
      <w:r w:rsidR="00D404F7">
        <w:rPr>
          <w:sz w:val="24"/>
          <w:szCs w:val="24"/>
        </w:rPr>
        <w:t>ТИЋ ПОЉЕ</w:t>
      </w:r>
      <w:r w:rsidRPr="009B738F">
        <w:rPr>
          <w:sz w:val="24"/>
          <w:szCs w:val="24"/>
        </w:rPr>
        <w:t>“</w:t>
      </w:r>
    </w:p>
    <w:p w:rsidR="009B738F" w:rsidRDefault="009B738F" w:rsidP="009B3A7F"/>
    <w:p w:rsidR="000B427C" w:rsidRPr="000B427C" w:rsidRDefault="009B738F" w:rsidP="000B427C">
      <w:pPr>
        <w:jc w:val="both"/>
        <w:rPr>
          <w:noProof/>
          <w:sz w:val="24"/>
          <w:szCs w:val="24"/>
        </w:rPr>
      </w:pPr>
      <w:r>
        <w:tab/>
      </w:r>
      <w:r w:rsidR="00D404F7" w:rsidRPr="00D404F7">
        <w:rPr>
          <w:sz w:val="24"/>
          <w:szCs w:val="24"/>
        </w:rPr>
        <w:tab/>
      </w:r>
      <w:r w:rsidR="000B427C" w:rsidRPr="000B427C">
        <w:rPr>
          <w:b/>
          <w:noProof/>
          <w:sz w:val="24"/>
          <w:szCs w:val="24"/>
          <w:lang w:val="sr-Cyrl-CS"/>
        </w:rPr>
        <w:t>ПРЕДМЕТ:</w:t>
      </w:r>
      <w:r w:rsidR="000B427C" w:rsidRPr="000B427C">
        <w:rPr>
          <w:noProof/>
          <w:sz w:val="24"/>
          <w:szCs w:val="24"/>
        </w:rPr>
        <w:t xml:space="preserve"> Пројектни задатак за израду</w:t>
      </w:r>
    </w:p>
    <w:p w:rsidR="000B427C" w:rsidRPr="000B427C" w:rsidRDefault="000B427C" w:rsidP="000B427C">
      <w:pPr>
        <w:jc w:val="both"/>
        <w:rPr>
          <w:b/>
          <w:caps/>
          <w:sz w:val="24"/>
          <w:szCs w:val="24"/>
        </w:rPr>
      </w:pPr>
      <w:r>
        <w:rPr>
          <w:b/>
          <w:sz w:val="24"/>
          <w:szCs w:val="24"/>
        </w:rPr>
        <w:t xml:space="preserve">                        </w:t>
      </w:r>
      <w:r w:rsidRPr="000B427C">
        <w:rPr>
          <w:b/>
          <w:sz w:val="24"/>
          <w:szCs w:val="24"/>
          <w:lang w:val="sr-Cyrl-CS"/>
        </w:rPr>
        <w:t xml:space="preserve">Плана детаљне регулације за </w:t>
      </w:r>
      <w:r w:rsidRPr="000B427C">
        <w:rPr>
          <w:b/>
          <w:noProof/>
          <w:sz w:val="24"/>
          <w:szCs w:val="24"/>
        </w:rPr>
        <w:t>подручје кружног тока "Тић поље"</w:t>
      </w:r>
    </w:p>
    <w:p w:rsidR="000B427C" w:rsidRPr="000B427C" w:rsidRDefault="000B427C" w:rsidP="000B427C">
      <w:pPr>
        <w:jc w:val="both"/>
        <w:rPr>
          <w:sz w:val="24"/>
          <w:szCs w:val="24"/>
          <w:lang w:val="sr-Cyrl-CS"/>
        </w:rPr>
      </w:pPr>
    </w:p>
    <w:p w:rsidR="000B427C" w:rsidRPr="000B427C" w:rsidRDefault="000B427C" w:rsidP="000B427C">
      <w:pPr>
        <w:ind w:firstLine="567"/>
        <w:jc w:val="both"/>
        <w:rPr>
          <w:sz w:val="24"/>
          <w:szCs w:val="24"/>
          <w:lang w:val="sr-Cyrl-CS"/>
        </w:rPr>
      </w:pPr>
      <w:r w:rsidRPr="000B427C">
        <w:rPr>
          <w:sz w:val="24"/>
          <w:szCs w:val="24"/>
          <w:lang w:val="sr-Cyrl-CS"/>
        </w:rPr>
        <w:t xml:space="preserve">Скупштина општине Чајетина је донела Одлуку о изради Плана детаљне регулације за </w:t>
      </w:r>
      <w:r w:rsidRPr="000B427C">
        <w:rPr>
          <w:noProof/>
          <w:sz w:val="24"/>
          <w:szCs w:val="24"/>
        </w:rPr>
        <w:t>подручје кружног тока "Тић поље"</w:t>
      </w:r>
      <w:r w:rsidRPr="000B427C">
        <w:rPr>
          <w:sz w:val="24"/>
          <w:szCs w:val="24"/>
          <w:lang w:val="sr-Cyrl-CS"/>
        </w:rPr>
        <w:t xml:space="preserve"> ("Сл. лист општине Чајетина", бр.4/2018).</w:t>
      </w:r>
    </w:p>
    <w:p w:rsidR="000B427C" w:rsidRPr="000B427C" w:rsidRDefault="000B427C" w:rsidP="000B427C">
      <w:pPr>
        <w:ind w:firstLine="567"/>
        <w:jc w:val="both"/>
        <w:rPr>
          <w:sz w:val="24"/>
          <w:szCs w:val="24"/>
        </w:rPr>
      </w:pPr>
      <w:r w:rsidRPr="000B427C">
        <w:rPr>
          <w:sz w:val="24"/>
          <w:szCs w:val="24"/>
          <w:lang w:val="sr-Cyrl-CS"/>
        </w:rPr>
        <w:t xml:space="preserve">Потребно је израдити горе наведени </w:t>
      </w:r>
      <w:r w:rsidRPr="000B427C">
        <w:rPr>
          <w:noProof/>
          <w:sz w:val="24"/>
          <w:szCs w:val="24"/>
        </w:rPr>
        <w:t xml:space="preserve">План детаљне регулације у складу са овом Одлуком,  </w:t>
      </w:r>
      <w:r w:rsidRPr="000B427C">
        <w:rPr>
          <w:sz w:val="24"/>
          <w:szCs w:val="24"/>
        </w:rPr>
        <w:t xml:space="preserve">Законом о планирању и изградњи („Службени гласник РС“, бр. 72/2009, 81/2009- </w:t>
      </w:r>
      <w:r w:rsidRPr="000B427C">
        <w:rPr>
          <w:i/>
          <w:sz w:val="24"/>
          <w:szCs w:val="24"/>
        </w:rPr>
        <w:t>исправљен</w:t>
      </w:r>
      <w:r w:rsidRPr="000B427C">
        <w:rPr>
          <w:sz w:val="24"/>
          <w:szCs w:val="24"/>
        </w:rPr>
        <w:t xml:space="preserve">, 64/2010- </w:t>
      </w:r>
      <w:r w:rsidRPr="000B427C">
        <w:rPr>
          <w:i/>
          <w:sz w:val="24"/>
          <w:szCs w:val="24"/>
        </w:rPr>
        <w:t>одлука УС</w:t>
      </w:r>
      <w:r w:rsidRPr="000B427C">
        <w:rPr>
          <w:sz w:val="24"/>
          <w:szCs w:val="24"/>
        </w:rPr>
        <w:t xml:space="preserve">, 24/2011, 121/2012, 42/2013- </w:t>
      </w:r>
      <w:r w:rsidRPr="000B427C">
        <w:rPr>
          <w:i/>
          <w:sz w:val="24"/>
          <w:szCs w:val="24"/>
        </w:rPr>
        <w:t>одлука УС</w:t>
      </w:r>
      <w:r w:rsidRPr="000B427C">
        <w:rPr>
          <w:sz w:val="24"/>
          <w:szCs w:val="24"/>
        </w:rPr>
        <w:t xml:space="preserve">, 50/2013- </w:t>
      </w:r>
      <w:r w:rsidRPr="000B427C">
        <w:rPr>
          <w:i/>
          <w:sz w:val="24"/>
          <w:szCs w:val="24"/>
        </w:rPr>
        <w:t>одлука УС</w:t>
      </w:r>
      <w:r w:rsidRPr="000B427C">
        <w:rPr>
          <w:sz w:val="24"/>
          <w:szCs w:val="24"/>
        </w:rPr>
        <w:t xml:space="preserve">, 98/2013- </w:t>
      </w:r>
      <w:r w:rsidRPr="000B427C">
        <w:rPr>
          <w:i/>
          <w:sz w:val="24"/>
          <w:szCs w:val="24"/>
        </w:rPr>
        <w:t>одлука УС</w:t>
      </w:r>
      <w:r w:rsidRPr="000B427C">
        <w:rPr>
          <w:sz w:val="24"/>
          <w:szCs w:val="24"/>
        </w:rPr>
        <w:t>, 132/2014, 145/2014 и 83/2018) и Правилником о садржини, начину и поступку израде докумената просторног и урбанистичког планирања ("Службени гласник РС", бр. 64/2015).</w:t>
      </w:r>
    </w:p>
    <w:p w:rsidR="000B427C" w:rsidRPr="000B427C" w:rsidRDefault="000B427C" w:rsidP="000B427C">
      <w:pPr>
        <w:pStyle w:val="Bodytext41"/>
        <w:spacing w:before="120" w:line="240" w:lineRule="auto"/>
        <w:ind w:right="125"/>
        <w:jc w:val="both"/>
        <w:rPr>
          <w:rFonts w:ascii="Times New Roman" w:hAnsi="Times New Roman" w:cs="Times New Roman"/>
          <w:b/>
          <w:sz w:val="24"/>
          <w:szCs w:val="24"/>
          <w:lang w:eastAsia="sr-Cyrl-CS"/>
        </w:rPr>
      </w:pPr>
      <w:r w:rsidRPr="000B427C">
        <w:rPr>
          <w:rFonts w:ascii="Times New Roman" w:hAnsi="Times New Roman" w:cs="Times New Roman"/>
          <w:b/>
          <w:sz w:val="24"/>
          <w:szCs w:val="24"/>
          <w:lang w:eastAsia="sr-Cyrl-CS"/>
        </w:rPr>
        <w:t>1. Обухват планског подручја</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Граница обухвата плана налази се у КО Чајетина и иде паралелно на одстојању од 3 метра од регулације планиране саобраћајнице којом се повезује Улица спортова и Државни пут I б реда бр. 23, обухвата планирани кружни ток на државном путу I б реда бр. 23 на стационажи 168 km + 667 m, планираном регулацијом постојеће саобраћајнице која води ка етно селу „Сирогојно“ до границе кп бр. 4624/1 КО Чајетина и наставља границом те парцеле до пресека са линијом која прати изохипсу терена на 997 m, до регулације државног пута I б реда бр. 23 и даље регулацијом до планираног кружног тока.</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У обухвату плана су делови парцела 4624/1, 4624/9, 4624/30, 7357, 4624/2,</w:t>
      </w:r>
      <w:r w:rsidRPr="000B427C">
        <w:rPr>
          <w:sz w:val="24"/>
          <w:szCs w:val="24"/>
        </w:rPr>
        <w:t xml:space="preserve"> </w:t>
      </w:r>
      <w:r w:rsidRPr="000B427C">
        <w:rPr>
          <w:rFonts w:eastAsia="SimSun"/>
          <w:kern w:val="1"/>
          <w:sz w:val="24"/>
          <w:szCs w:val="24"/>
          <w:lang w:eastAsia="hi-IN" w:bidi="hi-IN"/>
        </w:rPr>
        <w:t>4624/11, 4624/18,</w:t>
      </w:r>
      <w:r w:rsidRPr="000B427C">
        <w:rPr>
          <w:sz w:val="24"/>
          <w:szCs w:val="24"/>
        </w:rPr>
        <w:t xml:space="preserve"> </w:t>
      </w:r>
      <w:r w:rsidRPr="000B427C">
        <w:rPr>
          <w:rFonts w:eastAsia="SimSun"/>
          <w:kern w:val="1"/>
          <w:sz w:val="24"/>
          <w:szCs w:val="24"/>
          <w:lang w:eastAsia="hi-IN" w:bidi="hi-IN"/>
        </w:rPr>
        <w:t>4471/6,</w:t>
      </w:r>
      <w:r w:rsidRPr="000B427C">
        <w:rPr>
          <w:sz w:val="24"/>
          <w:szCs w:val="24"/>
        </w:rPr>
        <w:t xml:space="preserve"> </w:t>
      </w:r>
      <w:r w:rsidRPr="000B427C">
        <w:rPr>
          <w:rFonts w:eastAsia="SimSun"/>
          <w:kern w:val="1"/>
          <w:sz w:val="24"/>
          <w:szCs w:val="24"/>
          <w:lang w:eastAsia="hi-IN" w:bidi="hi-IN"/>
        </w:rPr>
        <w:t>4624/12, 4624/6, 4624/8 и целе парцеле 4624/31 и 4624/32, КО Чајетина. Површина обухвата плана је cca P = 12,48 ha.</w:t>
      </w:r>
    </w:p>
    <w:p w:rsidR="000B427C" w:rsidRPr="000B427C" w:rsidRDefault="000B427C" w:rsidP="000B427C">
      <w:pPr>
        <w:widowControl w:val="0"/>
        <w:spacing w:line="0" w:lineRule="atLeast"/>
        <w:ind w:firstLine="720"/>
        <w:jc w:val="both"/>
        <w:rPr>
          <w:rFonts w:eastAsia="SimSun"/>
          <w:kern w:val="1"/>
          <w:sz w:val="24"/>
          <w:szCs w:val="24"/>
          <w:lang w:eastAsia="hi-IN" w:bidi="hi-IN"/>
        </w:rPr>
      </w:pPr>
      <w:r w:rsidRPr="000B427C">
        <w:rPr>
          <w:rFonts w:eastAsia="SimSun"/>
          <w:kern w:val="1"/>
          <w:sz w:val="24"/>
          <w:szCs w:val="24"/>
          <w:lang w:eastAsia="hi-IN" w:bidi="hi-IN"/>
        </w:rPr>
        <w:t>Према потреби, у току израде плана могуће су корекције обухвата, тако да ће коначна граница обухвата плана бити дефинисана у фази нацрта плана.</w:t>
      </w:r>
    </w:p>
    <w:p w:rsidR="000B427C" w:rsidRPr="000B427C" w:rsidRDefault="000B427C" w:rsidP="000B427C">
      <w:pPr>
        <w:widowControl w:val="0"/>
        <w:spacing w:line="0" w:lineRule="atLeast"/>
        <w:jc w:val="both"/>
        <w:rPr>
          <w:rFonts w:eastAsia="SimSun"/>
          <w:kern w:val="1"/>
          <w:sz w:val="24"/>
          <w:szCs w:val="24"/>
          <w:lang w:eastAsia="hi-IN" w:bidi="hi-IN"/>
        </w:rPr>
      </w:pPr>
    </w:p>
    <w:p w:rsidR="000B427C" w:rsidRPr="000B427C" w:rsidRDefault="000B427C" w:rsidP="000B427C">
      <w:pPr>
        <w:widowControl w:val="0"/>
        <w:spacing w:line="0" w:lineRule="atLeast"/>
        <w:ind w:firstLine="720"/>
        <w:jc w:val="both"/>
        <w:rPr>
          <w:kern w:val="1"/>
          <w:sz w:val="24"/>
          <w:szCs w:val="24"/>
          <w:lang w:val="sr-Cyrl-CS"/>
        </w:rPr>
      </w:pPr>
      <w:r w:rsidRPr="000B427C">
        <w:rPr>
          <w:kern w:val="1"/>
          <w:sz w:val="24"/>
          <w:szCs w:val="24"/>
          <w:lang w:val="sr-Cyrl-CS"/>
        </w:rPr>
        <w:t xml:space="preserve">Саставни део овог пројектног задатка је графички приказ са прелиминарном границом обухвата Плана детаљне регулације. </w:t>
      </w:r>
    </w:p>
    <w:p w:rsidR="000B427C" w:rsidRPr="000B427C" w:rsidRDefault="000B427C" w:rsidP="000B427C">
      <w:pPr>
        <w:widowControl w:val="0"/>
        <w:spacing w:line="0" w:lineRule="atLeast"/>
        <w:jc w:val="both"/>
        <w:rPr>
          <w:kern w:val="1"/>
          <w:sz w:val="24"/>
          <w:szCs w:val="24"/>
          <w:lang w:val="sr-Cyrl-CS"/>
        </w:rPr>
      </w:pPr>
    </w:p>
    <w:p w:rsidR="000B427C" w:rsidRPr="000B427C" w:rsidRDefault="000B427C" w:rsidP="000B427C">
      <w:pPr>
        <w:spacing w:line="0" w:lineRule="atLeast"/>
        <w:ind w:firstLine="720"/>
        <w:jc w:val="both"/>
        <w:rPr>
          <w:rFonts w:eastAsia="Calibri"/>
          <w:sz w:val="24"/>
          <w:szCs w:val="24"/>
          <w:lang w:val="sr-Cyrl-CS"/>
        </w:rPr>
      </w:pPr>
      <w:r w:rsidRPr="000B427C">
        <w:rPr>
          <w:rFonts w:eastAsia="Calibri"/>
          <w:sz w:val="24"/>
          <w:szCs w:val="24"/>
          <w:lang w:val="sr-Cyrl-CS"/>
        </w:rPr>
        <w:t>Циљ израде ПДРа за</w:t>
      </w:r>
      <w:r w:rsidRPr="000B427C">
        <w:rPr>
          <w:rFonts w:eastAsia="Calibri"/>
          <w:sz w:val="24"/>
          <w:szCs w:val="24"/>
        </w:rPr>
        <w:t xml:space="preserve"> кружни ток</w:t>
      </w:r>
      <w:r w:rsidRPr="000B427C">
        <w:rPr>
          <w:rFonts w:eastAsia="Calibri"/>
          <w:sz w:val="24"/>
          <w:szCs w:val="24"/>
          <w:lang w:val="sr-Cyrl-CS"/>
        </w:rPr>
        <w:t xml:space="preserve"> је активирање нових просторних капацитета утврђивањем правила уређења и правила грађења за нове саобраћајне, туристичке, пословне, стамбене капацитете и сл., на начин да се обезбеди потребна површина и омогући реализација програма нове изградње како кружног тока тако и објеката централних функција према планским решењима ширег обухвата и вишег реда.</w:t>
      </w:r>
    </w:p>
    <w:p w:rsidR="000B427C" w:rsidRPr="000B427C" w:rsidRDefault="000B427C" w:rsidP="000B427C">
      <w:pPr>
        <w:spacing w:line="0" w:lineRule="atLeast"/>
        <w:ind w:firstLine="720"/>
        <w:jc w:val="both"/>
        <w:rPr>
          <w:rFonts w:eastAsia="Calibri"/>
          <w:sz w:val="24"/>
          <w:szCs w:val="24"/>
          <w:lang w:val="sr-Cyrl-CS"/>
        </w:rPr>
      </w:pPr>
      <w:r w:rsidRPr="000B427C">
        <w:rPr>
          <w:rFonts w:eastAsia="Calibri"/>
          <w:sz w:val="24"/>
          <w:szCs w:val="24"/>
          <w:lang w:val="sr-Cyrl-CS"/>
        </w:rPr>
        <w:t xml:space="preserve">Да би се наведено могло реализовати, неопходно је разграничити површине јавне намене од површина остале намене уз обавезно кориговање постојећих уличних коридора и формирање нових. У оквиру површина јавне намене дефинисати  трасе и капацитете за  саобраћајну, енергетску,  комуналну и другу  инфраструктуру. </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 xml:space="preserve">Приликом израде ПДРа водити рачуна о усаглашености свих графичких прилога, као и усаглашености текстуалног дела и  графичког дела. </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lastRenderedPageBreak/>
        <w:t>План мора бити израђен квалитетно, према важећим стандардима одређеним позитивним прописима из ове области.</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План обавезно треба да садржи све елементе у складу са Законом о планирању и изградњи (''Службени гласник РС'', број 72/2009,  81/2009-исправка, 64/2010-одлука УС, 24/2011, 121/2012, 43/13-УС, 50/13-УС, 98/2013-УС, 132/2014 и 145/2014 и 83/18 ) и Правилником  о садржини, начину и поступку израде докумената просторног  и урбанистичког планирања („Службени гласник РС“ број 64/2015).</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Потребно је приликом израде ПДРа остварити сарадњу са Општинском управом, као и са стејкхолдерима, сагледати све проблеме на које се може наићи приликом спровођења плана.</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jc w:val="both"/>
        <w:rPr>
          <w:rFonts w:eastAsia="Calibri"/>
          <w:sz w:val="24"/>
          <w:szCs w:val="24"/>
        </w:rPr>
      </w:pPr>
    </w:p>
    <w:p w:rsidR="000B427C" w:rsidRPr="000B427C" w:rsidRDefault="000B427C" w:rsidP="000B427C">
      <w:pPr>
        <w:pStyle w:val="Bodytext41"/>
        <w:spacing w:before="120" w:line="240" w:lineRule="auto"/>
        <w:ind w:right="125"/>
        <w:jc w:val="both"/>
        <w:rPr>
          <w:rFonts w:ascii="Times New Roman" w:hAnsi="Times New Roman" w:cs="Times New Roman"/>
          <w:b/>
          <w:sz w:val="24"/>
          <w:szCs w:val="24"/>
          <w:lang w:eastAsia="sr-Cyrl-CS"/>
        </w:rPr>
      </w:pPr>
      <w:r w:rsidRPr="000B427C">
        <w:rPr>
          <w:rFonts w:ascii="Times New Roman" w:hAnsi="Times New Roman" w:cs="Times New Roman"/>
          <w:b/>
          <w:sz w:val="24"/>
          <w:szCs w:val="24"/>
          <w:lang w:eastAsia="sr-Cyrl-CS"/>
        </w:rPr>
        <w:t xml:space="preserve">2. </w:t>
      </w:r>
      <w:r w:rsidRPr="000B427C">
        <w:rPr>
          <w:rFonts w:ascii="Times New Roman" w:hAnsi="Times New Roman" w:cs="Times New Roman"/>
          <w:b/>
          <w:sz w:val="24"/>
          <w:szCs w:val="24"/>
          <w:lang w:eastAsia="sr-Cyrl-CS"/>
        </w:rPr>
        <w:tab/>
        <w:t>ОБАВЕЗЕ ОБРАЂИВАЧА</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lang w:val="en-GB"/>
        </w:rPr>
        <w:t>2.</w:t>
      </w:r>
      <w:r w:rsidRPr="000B427C">
        <w:rPr>
          <w:rFonts w:eastAsia="Calibri"/>
          <w:sz w:val="24"/>
          <w:szCs w:val="24"/>
        </w:rPr>
        <w:t>1. Снимање и израда ажурног катастарско-топографског плана;</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rPr>
        <w:t>2.</w:t>
      </w:r>
      <w:r w:rsidRPr="000B427C">
        <w:rPr>
          <w:rFonts w:eastAsia="Calibri"/>
          <w:sz w:val="24"/>
          <w:szCs w:val="24"/>
          <w:lang w:val="en-GB"/>
        </w:rPr>
        <w:t xml:space="preserve">2. </w:t>
      </w:r>
      <w:r w:rsidRPr="000B427C">
        <w:rPr>
          <w:rFonts w:eastAsia="Calibri"/>
          <w:sz w:val="24"/>
          <w:szCs w:val="24"/>
        </w:rPr>
        <w:t>Припрема материјала за рани јавни увид на ажурној катастарско-топографској подлози;</w:t>
      </w:r>
    </w:p>
    <w:p w:rsidR="000B427C" w:rsidRPr="000B427C" w:rsidRDefault="000B427C" w:rsidP="000B427C">
      <w:pPr>
        <w:spacing w:line="0" w:lineRule="atLeast"/>
        <w:ind w:firstLine="720"/>
        <w:jc w:val="both"/>
        <w:rPr>
          <w:rFonts w:eastAsia="Calibri"/>
          <w:sz w:val="24"/>
          <w:szCs w:val="24"/>
        </w:rPr>
      </w:pPr>
      <w:r w:rsidRPr="000B427C">
        <w:rPr>
          <w:rFonts w:eastAsia="Calibri"/>
          <w:sz w:val="24"/>
          <w:szCs w:val="24"/>
          <w:lang w:val="en-GB"/>
        </w:rPr>
        <w:t>2.</w:t>
      </w:r>
      <w:r w:rsidRPr="000B427C">
        <w:rPr>
          <w:rFonts w:eastAsia="Calibri"/>
          <w:sz w:val="24"/>
          <w:szCs w:val="24"/>
        </w:rPr>
        <w:t>3. Израда Нацрта Плана;</w:t>
      </w:r>
    </w:p>
    <w:p w:rsidR="000B427C" w:rsidRPr="000B427C" w:rsidRDefault="000B427C" w:rsidP="000B427C">
      <w:pPr>
        <w:spacing w:line="0" w:lineRule="atLeast"/>
        <w:ind w:left="720"/>
        <w:jc w:val="both"/>
        <w:rPr>
          <w:rFonts w:eastAsia="Calibri"/>
          <w:sz w:val="24"/>
          <w:szCs w:val="24"/>
        </w:rPr>
      </w:pPr>
      <w:r w:rsidRPr="000B427C">
        <w:rPr>
          <w:rFonts w:eastAsia="Calibri"/>
          <w:sz w:val="24"/>
          <w:szCs w:val="24"/>
        </w:rPr>
        <w:t>2.4. Израда Стратешке процене утицаја на животну средину</w:t>
      </w:r>
    </w:p>
    <w:p w:rsidR="000B427C" w:rsidRPr="000B427C" w:rsidRDefault="000B427C" w:rsidP="000B427C">
      <w:pPr>
        <w:spacing w:line="0" w:lineRule="atLeast"/>
        <w:ind w:firstLine="720"/>
        <w:jc w:val="both"/>
        <w:rPr>
          <w:rFonts w:eastAsia="Calibri"/>
          <w:sz w:val="24"/>
          <w:szCs w:val="24"/>
        </w:rPr>
      </w:pPr>
    </w:p>
    <w:p w:rsidR="000B427C" w:rsidRPr="000B427C" w:rsidRDefault="000B427C" w:rsidP="000B427C">
      <w:pPr>
        <w:spacing w:line="0" w:lineRule="atLeast"/>
        <w:ind w:firstLine="360"/>
        <w:jc w:val="both"/>
        <w:rPr>
          <w:rFonts w:eastAsia="Calibri"/>
          <w:sz w:val="24"/>
          <w:szCs w:val="24"/>
          <w:lang w:val="sr-Cyrl-CS"/>
        </w:rPr>
      </w:pPr>
    </w:p>
    <w:p w:rsidR="000B427C" w:rsidRPr="000B427C" w:rsidRDefault="000B427C" w:rsidP="000B427C">
      <w:pPr>
        <w:spacing w:line="0" w:lineRule="atLeast"/>
        <w:contextualSpacing/>
        <w:jc w:val="both"/>
        <w:rPr>
          <w:rFonts w:eastAsia="Calibri"/>
          <w:b/>
          <w:sz w:val="24"/>
          <w:szCs w:val="24"/>
          <w:u w:val="single"/>
        </w:rPr>
      </w:pPr>
      <w:r w:rsidRPr="000B427C">
        <w:rPr>
          <w:rFonts w:eastAsia="Calibri"/>
          <w:b/>
          <w:sz w:val="24"/>
          <w:szCs w:val="24"/>
          <w:u w:val="single"/>
        </w:rPr>
        <w:t>2.1 Снимање и израда ажурног катастарско-топографског плана</w:t>
      </w:r>
    </w:p>
    <w:p w:rsidR="000B427C" w:rsidRPr="000B427C" w:rsidRDefault="000B427C" w:rsidP="000B427C">
      <w:pPr>
        <w:spacing w:line="0" w:lineRule="atLeast"/>
        <w:ind w:left="357"/>
        <w:contextualSpacing/>
        <w:jc w:val="both"/>
        <w:rPr>
          <w:rFonts w:eastAsia="Calibri"/>
          <w:b/>
          <w:sz w:val="24"/>
          <w:szCs w:val="24"/>
          <w:u w:val="single"/>
        </w:rPr>
      </w:pPr>
    </w:p>
    <w:p w:rsidR="000B427C" w:rsidRPr="000B427C" w:rsidRDefault="000B427C" w:rsidP="000B427C">
      <w:pPr>
        <w:spacing w:line="0" w:lineRule="atLeast"/>
        <w:ind w:firstLine="720"/>
        <w:contextualSpacing/>
        <w:jc w:val="both"/>
        <w:rPr>
          <w:rFonts w:eastAsia="Calibri"/>
          <w:sz w:val="24"/>
          <w:szCs w:val="24"/>
        </w:rPr>
      </w:pPr>
      <w:r w:rsidRPr="000B427C">
        <w:rPr>
          <w:rFonts w:eastAsia="Calibri"/>
          <w:sz w:val="24"/>
          <w:szCs w:val="24"/>
        </w:rPr>
        <w:t xml:space="preserve">За израду планског документа користиће се дигитални катастарски план и катастарско-топографски план. Потребно је извршити геодетско снимање уличних коридора и површина за изградњу објеката, картирање података и израду катастраско –топографских планова у аналогном  облику размере Р=1:1000, односно у дигиталном облику ( dwg  формат). </w:t>
      </w:r>
    </w:p>
    <w:p w:rsidR="000B427C" w:rsidRPr="000B427C" w:rsidRDefault="000B427C" w:rsidP="000B427C">
      <w:pPr>
        <w:spacing w:line="0" w:lineRule="atLeast"/>
        <w:contextualSpacing/>
        <w:jc w:val="both"/>
        <w:rPr>
          <w:rFonts w:eastAsia="Calibri"/>
          <w:color w:val="FF0000"/>
          <w:sz w:val="24"/>
          <w:szCs w:val="24"/>
        </w:rPr>
      </w:pPr>
      <w:r w:rsidRPr="000B427C">
        <w:rPr>
          <w:rFonts w:eastAsia="Calibri"/>
          <w:sz w:val="24"/>
          <w:szCs w:val="24"/>
        </w:rPr>
        <w:t>Геодетско снимање је потребно урадити на површини обухвата плана.</w:t>
      </w:r>
    </w:p>
    <w:p w:rsidR="000B427C" w:rsidRPr="000B427C" w:rsidRDefault="000B427C" w:rsidP="000B427C">
      <w:pPr>
        <w:spacing w:line="0" w:lineRule="atLeast"/>
        <w:ind w:left="360"/>
        <w:contextualSpacing/>
        <w:jc w:val="both"/>
        <w:rPr>
          <w:rFonts w:eastAsia="Calibri"/>
          <w:sz w:val="24"/>
          <w:szCs w:val="24"/>
        </w:rPr>
      </w:pPr>
    </w:p>
    <w:p w:rsidR="000B427C" w:rsidRPr="000B427C" w:rsidRDefault="000B427C" w:rsidP="000B427C">
      <w:pPr>
        <w:spacing w:line="0" w:lineRule="atLeast"/>
        <w:ind w:left="360"/>
        <w:contextualSpacing/>
        <w:jc w:val="both"/>
        <w:rPr>
          <w:rFonts w:eastAsia="Calibri"/>
          <w:sz w:val="24"/>
          <w:szCs w:val="24"/>
        </w:rPr>
      </w:pPr>
      <w:r w:rsidRPr="000B427C">
        <w:rPr>
          <w:rFonts w:eastAsia="Calibri"/>
          <w:sz w:val="24"/>
          <w:szCs w:val="24"/>
        </w:rPr>
        <w:t xml:space="preserve">Обавеза Извршиоца услуге је да: </w:t>
      </w:r>
    </w:p>
    <w:p w:rsidR="000B427C" w:rsidRPr="000B427C" w:rsidRDefault="000B427C" w:rsidP="000B427C">
      <w:pPr>
        <w:numPr>
          <w:ilvl w:val="0"/>
          <w:numId w:val="23"/>
        </w:numPr>
        <w:suppressAutoHyphens w:val="0"/>
        <w:spacing w:line="0" w:lineRule="atLeast"/>
        <w:contextualSpacing/>
        <w:jc w:val="both"/>
        <w:rPr>
          <w:rFonts w:eastAsia="Calibri"/>
          <w:sz w:val="24"/>
          <w:szCs w:val="24"/>
        </w:rPr>
      </w:pPr>
      <w:r w:rsidRPr="000B427C">
        <w:rPr>
          <w:rFonts w:eastAsia="Calibri"/>
          <w:sz w:val="24"/>
          <w:szCs w:val="24"/>
        </w:rPr>
        <w:t>Од РГЗ-Службе за катастар непокретности Чајетина о свом трошку поднесе пријаву за извођење геодетских радова, преузме податке о геодетској основи, границама катастарских парцела( међних тачака) и објектима, за подручје које предмет израде катастарско-топографског плана.</w:t>
      </w:r>
    </w:p>
    <w:p w:rsidR="000B427C" w:rsidRPr="000B427C" w:rsidRDefault="000B427C" w:rsidP="000B427C">
      <w:pPr>
        <w:numPr>
          <w:ilvl w:val="0"/>
          <w:numId w:val="23"/>
        </w:numPr>
        <w:suppressAutoHyphens w:val="0"/>
        <w:spacing w:line="0" w:lineRule="atLeast"/>
        <w:contextualSpacing/>
        <w:jc w:val="both"/>
        <w:rPr>
          <w:rFonts w:eastAsia="Calibri"/>
          <w:sz w:val="24"/>
          <w:szCs w:val="24"/>
        </w:rPr>
      </w:pPr>
      <w:r w:rsidRPr="000B427C">
        <w:rPr>
          <w:rFonts w:eastAsia="Calibri"/>
          <w:sz w:val="24"/>
          <w:szCs w:val="24"/>
        </w:rPr>
        <w:t xml:space="preserve">Снимање извршити са нивоом детаљности за размеру 1:1000 </w:t>
      </w:r>
    </w:p>
    <w:p w:rsidR="000B427C" w:rsidRPr="000B427C" w:rsidRDefault="000B427C" w:rsidP="000B427C">
      <w:pPr>
        <w:numPr>
          <w:ilvl w:val="0"/>
          <w:numId w:val="23"/>
        </w:numPr>
        <w:suppressAutoHyphens w:val="0"/>
        <w:spacing w:line="0" w:lineRule="atLeast"/>
        <w:ind w:left="714" w:hanging="357"/>
        <w:contextualSpacing/>
        <w:jc w:val="both"/>
        <w:rPr>
          <w:rFonts w:eastAsia="Calibri"/>
          <w:sz w:val="24"/>
          <w:szCs w:val="24"/>
        </w:rPr>
      </w:pPr>
      <w:r w:rsidRPr="000B427C">
        <w:rPr>
          <w:rFonts w:eastAsia="Calibri"/>
          <w:sz w:val="24"/>
          <w:szCs w:val="24"/>
        </w:rPr>
        <w:t>Садржај Катастарско-топографског плана израдити у складу са Законом о државном премеру и катастру( Службени гласник РС бр.72/09,18/10,65/13,15/15 - Одлука УС, 96/15,47/17 - аутентично тумачење,113/17 - др.закон,27/18 - др.закон и 47/18-др.закон) и осталим законским и подзаконским актима који регулишу ову врсту услуга</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Катастарско-топографски план треба нарочито да садржи податке о:</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 xml:space="preserve">-инфраструктури-приказати све надземне инфрастуктурне објекте који се налазе у обухвату снимања; </w:t>
      </w:r>
    </w:p>
    <w:p w:rsidR="000B427C" w:rsidRPr="000B427C" w:rsidRDefault="000B427C" w:rsidP="000B427C">
      <w:pPr>
        <w:spacing w:line="0" w:lineRule="atLeast"/>
        <w:ind w:left="720"/>
        <w:contextualSpacing/>
        <w:jc w:val="both"/>
        <w:rPr>
          <w:rFonts w:eastAsia="Calibri"/>
          <w:sz w:val="24"/>
          <w:szCs w:val="24"/>
        </w:rPr>
      </w:pPr>
      <w:r w:rsidRPr="000B427C">
        <w:rPr>
          <w:rFonts w:eastAsia="Calibri"/>
          <w:sz w:val="24"/>
          <w:szCs w:val="24"/>
        </w:rPr>
        <w:t xml:space="preserve">- о рељефу земљишта са котама; </w:t>
      </w:r>
    </w:p>
    <w:p w:rsidR="000B427C" w:rsidRDefault="000B427C" w:rsidP="000B427C">
      <w:pPr>
        <w:spacing w:after="200" w:line="276" w:lineRule="auto"/>
        <w:ind w:left="720"/>
        <w:contextualSpacing/>
        <w:jc w:val="both"/>
        <w:rPr>
          <w:rFonts w:eastAsia="Calibri"/>
          <w:sz w:val="24"/>
          <w:szCs w:val="24"/>
        </w:rPr>
      </w:pPr>
      <w:r w:rsidRPr="000B427C">
        <w:rPr>
          <w:rFonts w:eastAsia="Calibri"/>
          <w:sz w:val="24"/>
          <w:szCs w:val="24"/>
        </w:rPr>
        <w:t xml:space="preserve">- објектима; </w:t>
      </w:r>
    </w:p>
    <w:p w:rsidR="000B427C" w:rsidRPr="000B427C" w:rsidRDefault="000B427C" w:rsidP="000B427C">
      <w:pPr>
        <w:spacing w:after="200" w:line="276" w:lineRule="auto"/>
        <w:ind w:left="720"/>
        <w:contextualSpacing/>
        <w:jc w:val="both"/>
        <w:rPr>
          <w:rFonts w:eastAsia="Calibri"/>
          <w:sz w:val="24"/>
          <w:szCs w:val="24"/>
        </w:rPr>
      </w:pPr>
    </w:p>
    <w:p w:rsidR="000B427C" w:rsidRPr="000B427C" w:rsidRDefault="000B427C" w:rsidP="000B427C">
      <w:pPr>
        <w:spacing w:line="0" w:lineRule="atLeast"/>
        <w:contextualSpacing/>
        <w:jc w:val="both"/>
        <w:rPr>
          <w:rFonts w:eastAsia="Calibri"/>
          <w:sz w:val="24"/>
          <w:szCs w:val="24"/>
        </w:rPr>
      </w:pPr>
    </w:p>
    <w:p w:rsidR="000B427C" w:rsidRPr="000B427C" w:rsidRDefault="000B427C" w:rsidP="000B427C">
      <w:pPr>
        <w:spacing w:after="200" w:line="276" w:lineRule="auto"/>
        <w:ind w:left="720"/>
        <w:contextualSpacing/>
        <w:jc w:val="both"/>
        <w:rPr>
          <w:rFonts w:eastAsia="Calibri"/>
          <w:sz w:val="24"/>
          <w:szCs w:val="24"/>
        </w:rPr>
      </w:pPr>
      <w:r w:rsidRPr="000B427C">
        <w:rPr>
          <w:rFonts w:eastAsia="Calibri"/>
          <w:b/>
          <w:sz w:val="24"/>
          <w:szCs w:val="24"/>
        </w:rPr>
        <w:t>ДОДАТНИ ЗАХТЕВИ</w:t>
      </w:r>
      <w:r w:rsidRPr="000B427C">
        <w:rPr>
          <w:rFonts w:eastAsia="Calibri"/>
          <w:sz w:val="24"/>
          <w:szCs w:val="24"/>
        </w:rPr>
        <w:t>:</w:t>
      </w:r>
    </w:p>
    <w:p w:rsidR="000B427C" w:rsidRPr="000B427C" w:rsidRDefault="000B427C" w:rsidP="000B427C">
      <w:pPr>
        <w:spacing w:line="0" w:lineRule="atLeast"/>
        <w:ind w:left="426"/>
        <w:jc w:val="both"/>
        <w:rPr>
          <w:sz w:val="24"/>
          <w:szCs w:val="24"/>
        </w:rPr>
      </w:pPr>
      <w:r w:rsidRPr="000B427C">
        <w:rPr>
          <w:sz w:val="24"/>
          <w:szCs w:val="24"/>
        </w:rPr>
        <w:t xml:space="preserve">Обрађивач плана треба да: </w:t>
      </w:r>
    </w:p>
    <w:p w:rsidR="000B427C" w:rsidRPr="000B427C" w:rsidRDefault="000B427C" w:rsidP="000B427C">
      <w:pPr>
        <w:spacing w:line="0" w:lineRule="atLeast"/>
        <w:jc w:val="both"/>
        <w:rPr>
          <w:sz w:val="24"/>
          <w:szCs w:val="24"/>
        </w:rPr>
      </w:pPr>
    </w:p>
    <w:p w:rsidR="000B427C" w:rsidRPr="000B427C" w:rsidRDefault="000B427C" w:rsidP="000B427C">
      <w:pPr>
        <w:spacing w:line="0" w:lineRule="atLeast"/>
        <w:ind w:left="426"/>
        <w:jc w:val="both"/>
        <w:rPr>
          <w:sz w:val="24"/>
          <w:szCs w:val="24"/>
        </w:rPr>
      </w:pPr>
      <w:r w:rsidRPr="000B427C">
        <w:rPr>
          <w:sz w:val="24"/>
          <w:szCs w:val="24"/>
        </w:rPr>
        <w:t xml:space="preserve">1. припреми материјал за рани јавни увид, тј. концептуални оквир просторног развоја тако да садржи: </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 xml:space="preserve">Обухват планског подручја; </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 xml:space="preserve">Постојеће стање-намене и опремљеност инфраструктуром; </w:t>
      </w:r>
    </w:p>
    <w:p w:rsidR="000B427C" w:rsidRPr="000B427C" w:rsidRDefault="000B427C" w:rsidP="000B427C">
      <w:pPr>
        <w:spacing w:line="0" w:lineRule="atLeast"/>
        <w:ind w:left="1440" w:hanging="720"/>
        <w:jc w:val="both"/>
        <w:rPr>
          <w:sz w:val="24"/>
          <w:szCs w:val="24"/>
        </w:rPr>
      </w:pPr>
      <w:r w:rsidRPr="000B427C">
        <w:rPr>
          <w:sz w:val="24"/>
          <w:szCs w:val="24"/>
        </w:rPr>
        <w:t>-</w:t>
      </w:r>
      <w:r w:rsidRPr="000B427C">
        <w:rPr>
          <w:sz w:val="24"/>
          <w:szCs w:val="24"/>
        </w:rPr>
        <w:tab/>
        <w:t xml:space="preserve">Концепт просторног развоја (могућа решења за развој просторне целине); </w:t>
      </w:r>
    </w:p>
    <w:p w:rsidR="000B427C" w:rsidRPr="000B427C" w:rsidRDefault="000B427C" w:rsidP="000B427C">
      <w:pPr>
        <w:spacing w:line="0" w:lineRule="atLeast"/>
        <w:ind w:left="1440" w:hanging="720"/>
        <w:jc w:val="both"/>
        <w:rPr>
          <w:sz w:val="24"/>
          <w:szCs w:val="24"/>
        </w:rPr>
      </w:pPr>
      <w:r w:rsidRPr="000B427C">
        <w:rPr>
          <w:sz w:val="24"/>
          <w:szCs w:val="24"/>
        </w:rPr>
        <w:t xml:space="preserve">- </w:t>
      </w:r>
      <w:r w:rsidRPr="000B427C">
        <w:rPr>
          <w:sz w:val="24"/>
          <w:szCs w:val="24"/>
        </w:rPr>
        <w:tab/>
        <w:t>Концепт инфраструктурног опремања (могућа решења за развој просторне целине)</w:t>
      </w:r>
    </w:p>
    <w:p w:rsidR="000B427C" w:rsidRPr="000B427C" w:rsidRDefault="000B427C" w:rsidP="000B427C">
      <w:pPr>
        <w:spacing w:line="0" w:lineRule="atLeast"/>
        <w:ind w:firstLine="720"/>
        <w:jc w:val="both"/>
        <w:rPr>
          <w:sz w:val="24"/>
          <w:szCs w:val="24"/>
        </w:rPr>
      </w:pPr>
      <w:r w:rsidRPr="000B427C">
        <w:rPr>
          <w:sz w:val="24"/>
          <w:szCs w:val="24"/>
        </w:rPr>
        <w:t>-</w:t>
      </w:r>
      <w:r w:rsidRPr="000B427C">
        <w:rPr>
          <w:sz w:val="24"/>
          <w:szCs w:val="24"/>
        </w:rPr>
        <w:tab/>
        <w:t>Податке о својинско - правном статусу земљишта;</w:t>
      </w:r>
    </w:p>
    <w:p w:rsidR="000B427C" w:rsidRPr="000B427C" w:rsidRDefault="000B427C" w:rsidP="000B427C">
      <w:pPr>
        <w:spacing w:line="0" w:lineRule="atLeast"/>
        <w:jc w:val="both"/>
        <w:rPr>
          <w:sz w:val="24"/>
          <w:szCs w:val="24"/>
        </w:rPr>
      </w:pPr>
    </w:p>
    <w:p w:rsidR="000B427C" w:rsidRPr="000B427C" w:rsidRDefault="000B427C" w:rsidP="000B427C">
      <w:pPr>
        <w:spacing w:line="0" w:lineRule="atLeast"/>
        <w:ind w:left="426"/>
        <w:jc w:val="both"/>
        <w:rPr>
          <w:sz w:val="24"/>
          <w:szCs w:val="24"/>
        </w:rPr>
      </w:pPr>
      <w:r w:rsidRPr="000B427C">
        <w:rPr>
          <w:sz w:val="24"/>
          <w:szCs w:val="24"/>
        </w:rPr>
        <w:t>2.  Одржи јавну презентацију у току раног јавног увида, односно, састанак са инвеститорима и осталим релевантним стејкхолдерима на коме ће презентовати материјал за рани јавни увид;</w:t>
      </w:r>
    </w:p>
    <w:p w:rsidR="000B427C" w:rsidRPr="000B427C" w:rsidRDefault="000B427C" w:rsidP="000B427C">
      <w:pPr>
        <w:spacing w:line="0" w:lineRule="atLeast"/>
        <w:ind w:left="426"/>
        <w:jc w:val="both"/>
        <w:rPr>
          <w:sz w:val="24"/>
          <w:szCs w:val="24"/>
        </w:rPr>
      </w:pPr>
    </w:p>
    <w:p w:rsidR="000B427C" w:rsidRPr="000B427C" w:rsidRDefault="000B427C" w:rsidP="000B427C">
      <w:pPr>
        <w:numPr>
          <w:ilvl w:val="0"/>
          <w:numId w:val="24"/>
        </w:numPr>
        <w:suppressAutoHyphens w:val="0"/>
        <w:spacing w:line="0" w:lineRule="atLeast"/>
        <w:jc w:val="both"/>
        <w:rPr>
          <w:sz w:val="24"/>
          <w:szCs w:val="24"/>
        </w:rPr>
      </w:pPr>
      <w:r w:rsidRPr="000B427C">
        <w:rPr>
          <w:sz w:val="24"/>
          <w:szCs w:val="24"/>
        </w:rPr>
        <w:t>Припреми предлог Програма уређивања грађевинског земљишта, који би био саставни део документационе основе плана  и то најкасније у фази Предлога плана. Исти би садржао процену и прорачун структуре, обима, вредности и услова извршења радова на уређивању грађевинског земљишта( а у складу са чл.4. Правилника о уређивању грађевинског земљишта( Сл.гласник РС бр. 27/2015)</w:t>
      </w:r>
    </w:p>
    <w:p w:rsidR="000B427C" w:rsidRPr="009C0D94" w:rsidRDefault="000B427C" w:rsidP="000B427C">
      <w:pPr>
        <w:spacing w:line="0" w:lineRule="atLeast"/>
        <w:jc w:val="both"/>
      </w:pPr>
    </w:p>
    <w:p w:rsidR="000B427C" w:rsidRPr="006A0302" w:rsidRDefault="000B427C" w:rsidP="000B427C">
      <w:pPr>
        <w:jc w:val="both"/>
      </w:pPr>
    </w:p>
    <w:p w:rsidR="000B427C" w:rsidRPr="006A0302" w:rsidRDefault="000B427C" w:rsidP="000B427C">
      <w:pPr>
        <w:jc w:val="both"/>
        <w:rPr>
          <w:noProof/>
        </w:rPr>
      </w:pPr>
    </w:p>
    <w:p w:rsidR="000B427C" w:rsidRPr="006A0302" w:rsidRDefault="000B427C" w:rsidP="000B427C">
      <w:pPr>
        <w:jc w:val="both"/>
        <w:rPr>
          <w:noProof/>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0B427C" w:rsidRDefault="000B427C" w:rsidP="000B427C">
      <w:pPr>
        <w:jc w:val="both"/>
        <w:rPr>
          <w:rFonts w:ascii="Arial" w:hAnsi="Arial" w:cs="Arial"/>
          <w:b/>
          <w:caps/>
          <w:sz w:val="22"/>
          <w:szCs w:val="22"/>
        </w:rPr>
      </w:pPr>
    </w:p>
    <w:p w:rsidR="003B0365" w:rsidRPr="003B0365" w:rsidRDefault="003B0365" w:rsidP="000B427C">
      <w:pPr>
        <w:jc w:val="both"/>
        <w:rPr>
          <w:b/>
          <w:sz w:val="24"/>
          <w:szCs w:val="24"/>
          <w:u w:val="single"/>
          <w:lang w:val="sr-Cyrl-CS"/>
        </w:rPr>
      </w:pPr>
    </w:p>
    <w:p w:rsidR="009A4447" w:rsidRPr="00BD4AF4" w:rsidRDefault="009B3A7F" w:rsidP="009A4447">
      <w:pPr>
        <w:jc w:val="both"/>
        <w:rPr>
          <w:sz w:val="24"/>
          <w:szCs w:val="24"/>
          <w:lang w:val="sr-Cyrl-CS"/>
        </w:rPr>
      </w:pPr>
      <w:r>
        <w:rPr>
          <w:sz w:val="24"/>
          <w:szCs w:val="24"/>
          <w:lang w:val="sr-Cyrl-CS"/>
        </w:rPr>
        <w:t>Датум: ___________________</w:t>
      </w:r>
    </w:p>
    <w:p w:rsidR="009A4447" w:rsidRPr="00BD4AF4" w:rsidRDefault="009A4447" w:rsidP="009A4447">
      <w:pPr>
        <w:jc w:val="both"/>
        <w:rPr>
          <w:sz w:val="24"/>
          <w:szCs w:val="24"/>
          <w:lang w:val="sr-Cyrl-CS"/>
        </w:rPr>
      </w:pPr>
      <w:r w:rsidRPr="00BD4AF4">
        <w:rPr>
          <w:sz w:val="24"/>
          <w:szCs w:val="24"/>
          <w:lang w:val="sr-Cyrl-CS"/>
        </w:rPr>
        <w:t>Место:______________________</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М.П.</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Потпис овлашћеног лица понуђача</w:t>
      </w:r>
    </w:p>
    <w:p w:rsidR="00745A40" w:rsidRPr="00D404F7" w:rsidRDefault="009A4447" w:rsidP="00D404F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____________________________</w:t>
      </w:r>
    </w:p>
    <w:p w:rsidR="00745A40" w:rsidRDefault="00745A40"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lang w:val="sr-Latn-CS"/>
        </w:rPr>
      </w:pPr>
    </w:p>
    <w:p w:rsidR="000B427C" w:rsidRDefault="000B427C" w:rsidP="00745A40">
      <w:pPr>
        <w:jc w:val="both"/>
        <w:rPr>
          <w:sz w:val="24"/>
          <w:szCs w:val="24"/>
        </w:rPr>
      </w:pPr>
    </w:p>
    <w:p w:rsidR="003E66C5" w:rsidRPr="003E66C5" w:rsidRDefault="003E66C5" w:rsidP="00745A40">
      <w:pPr>
        <w:jc w:val="both"/>
        <w:rPr>
          <w:sz w:val="24"/>
          <w:szCs w:val="24"/>
        </w:rPr>
      </w:pPr>
    </w:p>
    <w:p w:rsidR="0095329D"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C18C7">
        <w:rPr>
          <w:sz w:val="24"/>
          <w:szCs w:val="24"/>
          <w:lang w:val="sr-Cyrl-CS"/>
        </w:rPr>
        <w:t xml:space="preserve">                                                                       </w:t>
      </w:r>
    </w:p>
    <w:p w:rsidR="0095329D" w:rsidRDefault="0095329D" w:rsidP="00745A40">
      <w:pPr>
        <w:jc w:val="both"/>
        <w:rPr>
          <w:sz w:val="24"/>
          <w:szCs w:val="24"/>
          <w:lang w:val="sr-Cyrl-CS"/>
        </w:rPr>
      </w:pPr>
    </w:p>
    <w:p w:rsidR="00745A40" w:rsidRPr="00F9556B" w:rsidRDefault="00FC18C7" w:rsidP="0095329D">
      <w:pPr>
        <w:jc w:val="right"/>
        <w:rPr>
          <w:b/>
          <w:sz w:val="24"/>
          <w:szCs w:val="24"/>
          <w:lang w:val="sr-Cyrl-CS"/>
        </w:rPr>
      </w:pPr>
      <w:r>
        <w:rPr>
          <w:sz w:val="24"/>
          <w:szCs w:val="24"/>
          <w:lang w:val="sr-Cyrl-CS"/>
        </w:rPr>
        <w:lastRenderedPageBreak/>
        <w:t xml:space="preserve">  </w:t>
      </w:r>
      <w:r w:rsidR="0031136E">
        <w:rPr>
          <w:b/>
          <w:sz w:val="24"/>
          <w:szCs w:val="24"/>
          <w:lang w:val="sr-Cyrl-CS"/>
        </w:rPr>
        <w:t>ОБРАЗАЦ БРОЈ 5</w:t>
      </w:r>
      <w:r w:rsidR="00745A40" w:rsidRPr="00F9556B">
        <w:rPr>
          <w:b/>
          <w:sz w:val="24"/>
          <w:szCs w:val="24"/>
          <w:lang w:val="sr-Cyrl-CS"/>
        </w:rPr>
        <w:t>.</w:t>
      </w:r>
    </w:p>
    <w:p w:rsidR="00745A40" w:rsidRDefault="00745A40" w:rsidP="00745A40">
      <w:pPr>
        <w:jc w:val="both"/>
        <w:rPr>
          <w:sz w:val="24"/>
          <w:szCs w:val="24"/>
          <w:lang w:val="sr-Cyrl-CS"/>
        </w:rPr>
      </w:pPr>
    </w:p>
    <w:p w:rsidR="00485290" w:rsidRPr="00F9556B" w:rsidRDefault="0048529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следећи</w:t>
      </w:r>
    </w:p>
    <w:p w:rsidR="00630FCD" w:rsidRPr="00F9556B" w:rsidRDefault="00630FCD" w:rsidP="00745A40">
      <w:pPr>
        <w:keepLines/>
        <w:spacing w:before="60"/>
        <w:rPr>
          <w:sz w:val="24"/>
          <w:szCs w:val="24"/>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3E66C5" w:rsidRDefault="003E66C5" w:rsidP="00745A40">
      <w:pPr>
        <w:jc w:val="both"/>
        <w:rPr>
          <w:sz w:val="24"/>
          <w:szCs w:val="24"/>
          <w:lang w:val="sr-Cyrl-CS"/>
        </w:rPr>
      </w:pPr>
    </w:p>
    <w:p w:rsidR="00745A40" w:rsidRDefault="00745A40" w:rsidP="00745A40">
      <w:pPr>
        <w:jc w:val="both"/>
        <w:rPr>
          <w:sz w:val="24"/>
          <w:szCs w:val="24"/>
        </w:rPr>
      </w:pPr>
    </w:p>
    <w:p w:rsidR="000B427C" w:rsidRPr="000B427C" w:rsidRDefault="000B427C" w:rsidP="00745A40">
      <w:pPr>
        <w:jc w:val="both"/>
        <w:rPr>
          <w:sz w:val="24"/>
          <w:szCs w:val="24"/>
        </w:rPr>
      </w:pPr>
    </w:p>
    <w:p w:rsidR="00745A40" w:rsidRPr="00F9556B" w:rsidRDefault="00745A40" w:rsidP="00745A40">
      <w:pPr>
        <w:jc w:val="both"/>
        <w:rPr>
          <w:sz w:val="24"/>
          <w:szCs w:val="24"/>
        </w:rPr>
      </w:pPr>
    </w:p>
    <w:p w:rsidR="00745A40" w:rsidRPr="00F9556B" w:rsidRDefault="0031136E" w:rsidP="00745A40">
      <w:pPr>
        <w:jc w:val="right"/>
        <w:rPr>
          <w:sz w:val="24"/>
          <w:szCs w:val="24"/>
          <w:lang w:val="sr-Cyrl-CS"/>
        </w:rPr>
      </w:pPr>
      <w:r>
        <w:rPr>
          <w:b/>
          <w:sz w:val="24"/>
          <w:szCs w:val="24"/>
          <w:lang w:val="sr-Cyrl-CS"/>
        </w:rPr>
        <w:lastRenderedPageBreak/>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скалду са чланом 26.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у поступку</w:t>
      </w:r>
      <w:r w:rsidR="009E68C2">
        <w:rPr>
          <w:sz w:val="24"/>
          <w:szCs w:val="24"/>
          <w:lang w:val="sr-Cyrl-CS"/>
        </w:rPr>
        <w:t xml:space="preserve"> јавне набавке мале вредности</w:t>
      </w:r>
      <w:r w:rsidRPr="00F9556B">
        <w:rPr>
          <w:sz w:val="24"/>
          <w:szCs w:val="24"/>
          <w:lang w:val="sr-Cyrl-CS"/>
        </w:rPr>
        <w:t xml:space="preserve"> број </w:t>
      </w:r>
      <w:r w:rsidR="00D404F7">
        <w:rPr>
          <w:sz w:val="24"/>
          <w:szCs w:val="24"/>
          <w:lang w:val="sr-Cyrl-CS"/>
        </w:rPr>
        <w:t>24</w:t>
      </w:r>
      <w:r w:rsidR="008D72D6">
        <w:rPr>
          <w:sz w:val="24"/>
          <w:szCs w:val="24"/>
          <w:lang w:val="sr-Cyrl-CS"/>
        </w:rPr>
        <w:t>/18</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p>
    <w:p w:rsidR="00FC18C7"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95329D" w:rsidRDefault="0095329D" w:rsidP="00745A40">
      <w:pPr>
        <w:jc w:val="both"/>
        <w:rPr>
          <w:sz w:val="24"/>
          <w:szCs w:val="24"/>
          <w:lang w:val="sr-Cyrl-CS"/>
        </w:rPr>
      </w:pPr>
    </w:p>
    <w:p w:rsidR="00D65A5E" w:rsidRDefault="00D65A5E" w:rsidP="00317842">
      <w:pPr>
        <w:rPr>
          <w:sz w:val="24"/>
          <w:szCs w:val="24"/>
        </w:rPr>
      </w:pPr>
    </w:p>
    <w:p w:rsidR="000B427C" w:rsidRPr="000B427C" w:rsidRDefault="000B427C" w:rsidP="00317842">
      <w:pPr>
        <w:rPr>
          <w:sz w:val="24"/>
          <w:szCs w:val="24"/>
        </w:rPr>
      </w:pPr>
    </w:p>
    <w:p w:rsidR="006E567C" w:rsidRPr="00C10C83" w:rsidRDefault="006E567C" w:rsidP="006E567C">
      <w:pPr>
        <w:pStyle w:val="Header"/>
        <w:pBdr>
          <w:bottom w:val="double" w:sz="1" w:space="1" w:color="800000"/>
        </w:pBdr>
        <w:rPr>
          <w:b/>
          <w:sz w:val="24"/>
          <w:szCs w:val="24"/>
          <w:lang w:val="sr-Cyrl-CS"/>
        </w:rPr>
      </w:pPr>
      <w:r w:rsidRPr="00C10C83">
        <w:rPr>
          <w:b/>
          <w:color w:val="000000"/>
          <w:sz w:val="24"/>
          <w:szCs w:val="24"/>
          <w:lang w:val="sr-Cyrl-CS"/>
        </w:rPr>
        <w:lastRenderedPageBreak/>
        <w:t xml:space="preserve">МОДЕЛ УГОВОРА </w:t>
      </w:r>
    </w:p>
    <w:p w:rsidR="006E567C" w:rsidRPr="00C10C83" w:rsidRDefault="006E567C" w:rsidP="006E567C">
      <w:pPr>
        <w:suppressAutoHyphens w:val="0"/>
        <w:rPr>
          <w:sz w:val="24"/>
          <w:szCs w:val="24"/>
          <w:lang w:val="sr-Cyrl-CS" w:eastAsia="en-US"/>
        </w:rPr>
      </w:pPr>
    </w:p>
    <w:p w:rsidR="006E567C" w:rsidRPr="00C10C83" w:rsidRDefault="006E567C" w:rsidP="006E567C">
      <w:pPr>
        <w:suppressAutoHyphens w:val="0"/>
        <w:rPr>
          <w:sz w:val="24"/>
          <w:szCs w:val="24"/>
          <w:lang w:val="sr-Cyrl-CS" w:eastAsia="en-US"/>
        </w:rPr>
      </w:pPr>
      <w:r w:rsidRPr="00C10C83">
        <w:rPr>
          <w:sz w:val="24"/>
          <w:szCs w:val="24"/>
          <w:lang w:val="sr-Cyrl-CS" w:eastAsia="en-US"/>
        </w:rPr>
        <w:t>РЕПУБЛИКА СРБИЈА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ОПШТИНА ЧАЈЕТИНА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Општинска управа</w:t>
      </w:r>
    </w:p>
    <w:p w:rsidR="006E567C" w:rsidRPr="006C6A19" w:rsidRDefault="006E567C" w:rsidP="006E567C">
      <w:pPr>
        <w:suppressAutoHyphens w:val="0"/>
        <w:rPr>
          <w:sz w:val="24"/>
          <w:szCs w:val="24"/>
          <w:lang w:eastAsia="en-US"/>
        </w:rPr>
      </w:pPr>
      <w:r w:rsidRPr="00C10C83">
        <w:rPr>
          <w:sz w:val="24"/>
          <w:szCs w:val="24"/>
          <w:lang w:val="sr-Cyrl-CS" w:eastAsia="en-US"/>
        </w:rPr>
        <w:t xml:space="preserve">Број: </w:t>
      </w:r>
      <w:r w:rsidR="009806E5">
        <w:rPr>
          <w:sz w:val="24"/>
          <w:szCs w:val="24"/>
          <w:lang w:val="sr-Cyrl-CS" w:eastAsia="en-US"/>
        </w:rPr>
        <w:t>404-</w:t>
      </w:r>
      <w:r w:rsidR="007C757A">
        <w:rPr>
          <w:sz w:val="24"/>
          <w:szCs w:val="24"/>
          <w:lang w:eastAsia="en-US"/>
        </w:rPr>
        <w:t>54</w:t>
      </w:r>
      <w:r w:rsidR="003E03E2">
        <w:rPr>
          <w:sz w:val="24"/>
          <w:szCs w:val="24"/>
          <w:lang w:val="sr-Cyrl-CS" w:eastAsia="en-US"/>
        </w:rPr>
        <w:t>-7</w:t>
      </w:r>
      <w:r w:rsidR="00484733">
        <w:rPr>
          <w:sz w:val="24"/>
          <w:szCs w:val="24"/>
          <w:lang w:val="sr-Cyrl-CS" w:eastAsia="en-US"/>
        </w:rPr>
        <w:t>/18</w:t>
      </w:r>
      <w:r>
        <w:rPr>
          <w:sz w:val="24"/>
          <w:szCs w:val="24"/>
          <w:lang w:val="sr-Cyrl-CS" w:eastAsia="en-US"/>
        </w:rPr>
        <w:t>-02</w:t>
      </w:r>
    </w:p>
    <w:p w:rsidR="006E567C" w:rsidRPr="00C10C83" w:rsidRDefault="006E567C" w:rsidP="006E567C">
      <w:pPr>
        <w:suppressAutoHyphens w:val="0"/>
        <w:rPr>
          <w:sz w:val="24"/>
          <w:szCs w:val="24"/>
          <w:lang w:val="sr-Cyrl-CS" w:eastAsia="en-US"/>
        </w:rPr>
      </w:pPr>
      <w:r w:rsidRPr="00C10C83">
        <w:rPr>
          <w:sz w:val="24"/>
          <w:szCs w:val="24"/>
          <w:lang w:val="sr-Cyrl-CS" w:eastAsia="en-US"/>
        </w:rPr>
        <w:t>Датум:________</w:t>
      </w:r>
    </w:p>
    <w:p w:rsidR="006E567C" w:rsidRPr="00C10C83" w:rsidRDefault="006E567C" w:rsidP="006E567C">
      <w:pPr>
        <w:suppressAutoHyphens w:val="0"/>
        <w:rPr>
          <w:sz w:val="24"/>
          <w:szCs w:val="24"/>
          <w:lang w:val="sr-Cyrl-CS" w:eastAsia="en-US"/>
        </w:rPr>
      </w:pPr>
      <w:r w:rsidRPr="00C10C83">
        <w:rPr>
          <w:sz w:val="24"/>
          <w:szCs w:val="24"/>
          <w:lang w:val="sr-Cyrl-CS" w:eastAsia="en-US"/>
        </w:rPr>
        <w:t>Ч а ј е т и н а</w:t>
      </w:r>
    </w:p>
    <w:p w:rsidR="006E567C" w:rsidRPr="00C10C83" w:rsidRDefault="006E567C" w:rsidP="006E567C">
      <w:pPr>
        <w:suppressAutoHyphens w:val="0"/>
        <w:rPr>
          <w:sz w:val="24"/>
          <w:szCs w:val="24"/>
          <w:lang w:val="sr-Cyrl-CS" w:eastAsia="en-US"/>
        </w:rPr>
      </w:pPr>
    </w:p>
    <w:p w:rsidR="006E567C" w:rsidRPr="00C10C83" w:rsidRDefault="009E68C2" w:rsidP="009E68C2">
      <w:pPr>
        <w:suppressAutoHyphens w:val="0"/>
        <w:ind w:left="1260"/>
        <w:rPr>
          <w:color w:val="000000"/>
          <w:sz w:val="24"/>
          <w:szCs w:val="24"/>
          <w:lang w:val="sr-Cyrl-CS" w:eastAsia="en-US"/>
        </w:rPr>
      </w:pPr>
      <w:r>
        <w:rPr>
          <w:color w:val="000000"/>
          <w:sz w:val="24"/>
          <w:szCs w:val="24"/>
          <w:lang w:val="sr-Cyrl-CS" w:eastAsia="en-US"/>
        </w:rPr>
        <w:t xml:space="preserve">                                     </w:t>
      </w:r>
      <w:r w:rsidR="006E567C" w:rsidRPr="00C10C83">
        <w:rPr>
          <w:color w:val="000000"/>
          <w:sz w:val="24"/>
          <w:szCs w:val="24"/>
          <w:lang w:val="sr-Cyrl-CS" w:eastAsia="en-US"/>
        </w:rPr>
        <w:t>У  Г  О  В  О  Р ( МОДЕЛ )</w:t>
      </w:r>
    </w:p>
    <w:p w:rsidR="00F269BF" w:rsidRPr="00A43843" w:rsidRDefault="009806E5" w:rsidP="00F269BF">
      <w:pPr>
        <w:jc w:val="center"/>
        <w:rPr>
          <w:sz w:val="24"/>
          <w:szCs w:val="24"/>
        </w:rPr>
      </w:pPr>
      <w:r>
        <w:rPr>
          <w:sz w:val="24"/>
          <w:szCs w:val="24"/>
        </w:rPr>
        <w:t xml:space="preserve">       </w:t>
      </w:r>
      <w:r w:rsidR="00F269BF" w:rsidRPr="00DC7870">
        <w:rPr>
          <w:sz w:val="24"/>
          <w:szCs w:val="24"/>
        </w:rPr>
        <w:t xml:space="preserve">Израда </w:t>
      </w:r>
      <w:r w:rsidR="00F269BF">
        <w:rPr>
          <w:sz w:val="24"/>
          <w:szCs w:val="24"/>
        </w:rPr>
        <w:t xml:space="preserve">плана детаљне регулације </w:t>
      </w:r>
      <w:r w:rsidR="0075732B">
        <w:rPr>
          <w:sz w:val="24"/>
          <w:szCs w:val="24"/>
        </w:rPr>
        <w:t xml:space="preserve">за подручје кружног тока </w:t>
      </w:r>
      <w:r w:rsidR="00F269BF">
        <w:rPr>
          <w:sz w:val="24"/>
          <w:szCs w:val="24"/>
        </w:rPr>
        <w:t>„</w:t>
      </w:r>
      <w:r w:rsidR="00D404F7">
        <w:rPr>
          <w:sz w:val="24"/>
          <w:szCs w:val="24"/>
        </w:rPr>
        <w:t>Тић поље</w:t>
      </w:r>
      <w:r w:rsidR="00F269BF">
        <w:rPr>
          <w:sz w:val="24"/>
          <w:szCs w:val="24"/>
        </w:rPr>
        <w:t>“</w:t>
      </w:r>
    </w:p>
    <w:p w:rsidR="008D72D6" w:rsidRDefault="008D72D6" w:rsidP="008D72D6">
      <w:pPr>
        <w:suppressAutoHyphens w:val="0"/>
        <w:jc w:val="center"/>
        <w:rPr>
          <w:sz w:val="24"/>
          <w:szCs w:val="24"/>
          <w:lang w:val="sr-Cyrl-CS" w:eastAsia="en-US"/>
        </w:rPr>
      </w:pPr>
      <w:r>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Pr>
          <w:sz w:val="24"/>
          <w:szCs w:val="24"/>
          <w:lang w:eastAsia="en-US"/>
        </w:rPr>
        <w:t>М</w:t>
      </w:r>
      <w:r w:rsidRPr="00F9556B">
        <w:rPr>
          <w:sz w:val="24"/>
          <w:szCs w:val="24"/>
          <w:lang w:val="ru-RU" w:eastAsia="en-US"/>
        </w:rPr>
        <w:t>В-</w:t>
      </w:r>
      <w:r w:rsidR="00D404F7">
        <w:rPr>
          <w:sz w:val="24"/>
          <w:szCs w:val="24"/>
          <w:lang w:val="sr-Cyrl-CS" w:eastAsia="en-US"/>
        </w:rPr>
        <w:t>у 24</w:t>
      </w:r>
      <w:r>
        <w:rPr>
          <w:sz w:val="24"/>
          <w:szCs w:val="24"/>
          <w:lang w:val="sr-Cyrl-CS" w:eastAsia="en-US"/>
        </w:rPr>
        <w:t>/18</w:t>
      </w:r>
    </w:p>
    <w:p w:rsidR="008D72D6" w:rsidRDefault="008D72D6" w:rsidP="006E567C">
      <w:pPr>
        <w:suppressAutoHyphens w:val="0"/>
        <w:rPr>
          <w:sz w:val="24"/>
          <w:szCs w:val="24"/>
          <w:lang w:val="sr-Cyrl-CS" w:eastAsia="en-US"/>
        </w:rPr>
      </w:pPr>
    </w:p>
    <w:p w:rsidR="008D72D6" w:rsidRDefault="008D72D6" w:rsidP="006E567C">
      <w:pPr>
        <w:suppressAutoHyphens w:val="0"/>
        <w:rPr>
          <w:sz w:val="24"/>
          <w:szCs w:val="24"/>
          <w:lang w:val="sr-Cyrl-CS" w:eastAsia="en-US"/>
        </w:rPr>
      </w:pPr>
    </w:p>
    <w:p w:rsidR="006E567C" w:rsidRDefault="006E567C" w:rsidP="006E567C">
      <w:pPr>
        <w:suppressAutoHyphens w:val="0"/>
        <w:rPr>
          <w:bCs/>
          <w:sz w:val="24"/>
          <w:szCs w:val="24"/>
          <w:lang w:val="sr-Cyrl-CS" w:eastAsia="en-US"/>
        </w:rPr>
      </w:pPr>
      <w:r w:rsidRPr="00C10C83">
        <w:rPr>
          <w:sz w:val="24"/>
          <w:szCs w:val="24"/>
          <w:lang w:val="sr-Cyrl-CS" w:eastAsia="en-US"/>
        </w:rPr>
        <w:t>У</w:t>
      </w:r>
      <w:r>
        <w:rPr>
          <w:sz w:val="24"/>
          <w:szCs w:val="24"/>
          <w:lang w:val="sr-Cyrl-CS" w:eastAsia="en-US"/>
        </w:rPr>
        <w:t xml:space="preserve">ГОВОРНЕ  СТРАНЕ:      </w:t>
      </w:r>
      <w:r w:rsidR="00460122">
        <w:rPr>
          <w:sz w:val="24"/>
          <w:szCs w:val="24"/>
          <w:lang w:val="sr-Cyrl-CS" w:eastAsia="en-US"/>
        </w:rPr>
        <w:t>1.</w:t>
      </w:r>
      <w:r w:rsidR="00484733">
        <w:rPr>
          <w:bCs/>
          <w:sz w:val="24"/>
          <w:szCs w:val="24"/>
          <w:lang w:val="sr-Cyrl-CS" w:eastAsia="en-US"/>
        </w:rPr>
        <w:t>Општина Чајетина, О</w:t>
      </w:r>
      <w:r w:rsidRPr="00C10C83">
        <w:rPr>
          <w:bCs/>
          <w:sz w:val="24"/>
          <w:szCs w:val="24"/>
          <w:lang w:val="sr-Cyrl-CS" w:eastAsia="en-US"/>
        </w:rPr>
        <w:t>пштинска управа</w:t>
      </w:r>
    </w:p>
    <w:p w:rsidR="006E567C" w:rsidRPr="00C10C83" w:rsidRDefault="006E567C" w:rsidP="006E567C">
      <w:pPr>
        <w:suppressAutoHyphens w:val="0"/>
        <w:rPr>
          <w:bCs/>
          <w:sz w:val="24"/>
          <w:szCs w:val="24"/>
          <w:lang w:val="sr-Cyrl-CS" w:eastAsia="en-US"/>
        </w:rPr>
      </w:pPr>
      <w:r>
        <w:rPr>
          <w:bCs/>
          <w:sz w:val="24"/>
          <w:szCs w:val="24"/>
          <w:lang w:val="sr-Cyrl-CS" w:eastAsia="en-US"/>
        </w:rPr>
        <w:t xml:space="preserve">                                               </w:t>
      </w:r>
      <w:r w:rsidRPr="00C10C83">
        <w:rPr>
          <w:sz w:val="24"/>
          <w:szCs w:val="24"/>
          <w:lang w:val="sr-Cyrl-CS" w:eastAsia="en-US"/>
        </w:rPr>
        <w:t>(у даљем тексту Наручилац)</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ул. А.Карађорђевића бр. 28</w:t>
      </w:r>
      <w:r w:rsidRPr="00C10C83">
        <w:rPr>
          <w:bCs/>
          <w:color w:val="000000"/>
          <w:sz w:val="24"/>
          <w:szCs w:val="24"/>
          <w:lang w:eastAsia="en-US"/>
        </w:rPr>
        <w:t xml:space="preserve">, </w:t>
      </w:r>
      <w:r w:rsidRPr="00C10C83">
        <w:rPr>
          <w:bCs/>
          <w:color w:val="000000"/>
          <w:sz w:val="24"/>
          <w:szCs w:val="24"/>
          <w:lang w:val="sr-Cyrl-CS" w:eastAsia="en-US"/>
        </w:rPr>
        <w:t>31310 Чајетина</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 xml:space="preserve">Мат. број : 07353553  </w:t>
      </w:r>
      <w:r w:rsidRPr="00C10C83">
        <w:rPr>
          <w:bCs/>
          <w:sz w:val="24"/>
          <w:szCs w:val="24"/>
          <w:lang w:val="sr-Cyrl-CS" w:eastAsia="en-US"/>
        </w:rPr>
        <w:t>ПИБ : 101072148</w:t>
      </w:r>
    </w:p>
    <w:p w:rsidR="006E567C" w:rsidRDefault="006E567C" w:rsidP="006E567C">
      <w:pPr>
        <w:suppressAutoHyphens w:val="0"/>
        <w:rPr>
          <w:sz w:val="24"/>
          <w:szCs w:val="24"/>
          <w:lang w:val="sr-Cyrl-CS" w:eastAsia="en-US"/>
        </w:rPr>
      </w:pPr>
      <w:r>
        <w:rPr>
          <w:sz w:val="24"/>
          <w:szCs w:val="24"/>
          <w:lang w:val="sr-Cyrl-CS" w:eastAsia="en-US"/>
        </w:rPr>
        <w:t xml:space="preserve">                                               </w:t>
      </w:r>
      <w:r w:rsidRPr="00C10C83">
        <w:rPr>
          <w:sz w:val="24"/>
          <w:szCs w:val="24"/>
          <w:lang w:val="sr-Cyrl-CS" w:eastAsia="en-US"/>
        </w:rPr>
        <w:t>које заступа начелник Вељко Радуловић</w:t>
      </w:r>
    </w:p>
    <w:p w:rsidR="006E567C" w:rsidRDefault="006E567C" w:rsidP="006E567C">
      <w:pPr>
        <w:suppressAutoHyphens w:val="0"/>
        <w:rPr>
          <w:sz w:val="24"/>
          <w:szCs w:val="24"/>
          <w:lang w:val="sr-Cyrl-CS" w:eastAsia="en-US"/>
        </w:rPr>
      </w:pPr>
    </w:p>
    <w:p w:rsidR="006E567C" w:rsidRDefault="006E567C" w:rsidP="006E567C">
      <w:pPr>
        <w:suppressAutoHyphens w:val="0"/>
        <w:ind w:left="2880"/>
        <w:jc w:val="both"/>
        <w:rPr>
          <w:sz w:val="24"/>
          <w:szCs w:val="24"/>
          <w:lang w:val="sr-Cyrl-CS" w:eastAsia="en-US"/>
        </w:rPr>
      </w:pPr>
      <w:r>
        <w:rPr>
          <w:sz w:val="24"/>
          <w:szCs w:val="24"/>
          <w:lang w:val="sr-Cyrl-CS" w:eastAsia="en-US"/>
        </w:rPr>
        <w:t>и</w:t>
      </w:r>
    </w:p>
    <w:p w:rsidR="006E567C" w:rsidRPr="00C10C83" w:rsidRDefault="006E567C" w:rsidP="006E567C">
      <w:pPr>
        <w:suppressAutoHyphens w:val="0"/>
        <w:ind w:left="2880"/>
        <w:rPr>
          <w:sz w:val="24"/>
          <w:szCs w:val="24"/>
          <w:lang w:val="sr-Cyrl-CS" w:eastAsia="en-US"/>
        </w:rPr>
      </w:pPr>
    </w:p>
    <w:p w:rsidR="006E567C" w:rsidRPr="00C10C83" w:rsidRDefault="006E567C" w:rsidP="00460122">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00460122">
        <w:rPr>
          <w:sz w:val="24"/>
          <w:szCs w:val="24"/>
          <w:lang w:val="sr-Cyrl-CS" w:eastAsia="en-US"/>
        </w:rPr>
        <w:t>2.</w:t>
      </w:r>
      <w:r w:rsidRPr="00C10C83">
        <w:rPr>
          <w:sz w:val="24"/>
          <w:szCs w:val="24"/>
          <w:lang w:val="sr-Cyrl-CS" w:eastAsia="en-US"/>
        </w:rPr>
        <w:t>_________________________</w:t>
      </w:r>
      <w:r w:rsidRPr="00C10C83">
        <w:rPr>
          <w:b/>
          <w:sz w:val="24"/>
          <w:szCs w:val="24"/>
          <w:lang w:val="sr-Cyrl-CS" w:eastAsia="en-US"/>
        </w:rPr>
        <w:t>(</w:t>
      </w:r>
      <w:r w:rsidRPr="00C10C83">
        <w:rPr>
          <w:sz w:val="24"/>
          <w:szCs w:val="24"/>
          <w:lang w:val="sr-Cyrl-CS" w:eastAsia="en-US"/>
        </w:rPr>
        <w:t xml:space="preserve"> у даљем тексту Понуђач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460122">
        <w:rPr>
          <w:sz w:val="24"/>
          <w:szCs w:val="24"/>
          <w:lang w:val="sr-Cyrl-CS" w:eastAsia="en-US"/>
        </w:rPr>
        <w:t xml:space="preserve">                          </w:t>
      </w:r>
      <w:r w:rsidR="00630FCD">
        <w:rPr>
          <w:sz w:val="24"/>
          <w:szCs w:val="24"/>
          <w:lang w:val="sr-Cyrl-CS" w:eastAsia="en-US"/>
        </w:rPr>
        <w:t xml:space="preserve">   </w:t>
      </w:r>
      <w:r w:rsidR="00460122">
        <w:rPr>
          <w:sz w:val="24"/>
          <w:szCs w:val="24"/>
          <w:lang w:val="sr-Cyrl-CS" w:eastAsia="en-US"/>
        </w:rPr>
        <w:t xml:space="preserve">    </w:t>
      </w:r>
      <w:r w:rsidRPr="00C10C83">
        <w:rPr>
          <w:sz w:val="24"/>
          <w:szCs w:val="24"/>
          <w:lang w:val="sr-Cyrl-CS" w:eastAsia="en-US"/>
        </w:rPr>
        <w:t>ул.</w:t>
      </w:r>
      <w:r>
        <w:rPr>
          <w:sz w:val="24"/>
          <w:szCs w:val="24"/>
          <w:lang w:val="hr-HR" w:eastAsia="en-US"/>
        </w:rPr>
        <w:t>________________</w:t>
      </w:r>
      <w:r w:rsidRPr="00C10C83">
        <w:rPr>
          <w:sz w:val="24"/>
          <w:szCs w:val="24"/>
          <w:lang w:val="hr-HR" w:eastAsia="en-US"/>
        </w:rPr>
        <w:t>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Default="006E567C" w:rsidP="006E567C">
      <w:pPr>
        <w:suppressAutoHyphens w:val="0"/>
        <w:jc w:val="center"/>
        <w:rPr>
          <w:b/>
          <w:sz w:val="24"/>
          <w:szCs w:val="24"/>
          <w:lang w:eastAsia="en-US"/>
        </w:rPr>
      </w:pPr>
    </w:p>
    <w:p w:rsidR="009806E5" w:rsidRPr="009806E5" w:rsidRDefault="009806E5" w:rsidP="006E567C">
      <w:pPr>
        <w:suppressAutoHyphens w:val="0"/>
        <w:jc w:val="center"/>
        <w:rPr>
          <w:b/>
          <w:sz w:val="24"/>
          <w:szCs w:val="24"/>
          <w:lang w:eastAsia="en-US"/>
        </w:rPr>
      </w:pPr>
    </w:p>
    <w:p w:rsidR="006E567C" w:rsidRPr="00C10C83" w:rsidRDefault="006E567C" w:rsidP="006E567C">
      <w:pPr>
        <w:suppressAutoHyphens w:val="0"/>
        <w:jc w:val="center"/>
        <w:rPr>
          <w:sz w:val="24"/>
          <w:szCs w:val="24"/>
          <w:lang w:val="sr-Cyrl-CS" w:eastAsia="en-US"/>
        </w:rPr>
      </w:pPr>
      <w:r w:rsidRPr="00C10C83">
        <w:rPr>
          <w:sz w:val="24"/>
          <w:szCs w:val="24"/>
          <w:lang w:val="sr-Cyrl-CS" w:eastAsia="en-US"/>
        </w:rPr>
        <w:t xml:space="preserve">и      </w:t>
      </w: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00460122">
        <w:rPr>
          <w:sz w:val="24"/>
          <w:szCs w:val="24"/>
          <w:lang w:val="sr-Cyrl-CS" w:eastAsia="en-US"/>
        </w:rPr>
        <w:t>3.</w:t>
      </w:r>
      <w:r w:rsidRPr="00C10C83">
        <w:rPr>
          <w:sz w:val="24"/>
          <w:szCs w:val="24"/>
          <w:lang w:val="sr-Cyrl-CS" w:eastAsia="en-US"/>
        </w:rPr>
        <w:t>___________________________ (Подизвођач- ако постоји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ул.</w:t>
      </w:r>
      <w:r w:rsidRPr="00C10C83">
        <w:rPr>
          <w:sz w:val="24"/>
          <w:szCs w:val="24"/>
          <w:lang w:val="hr-HR" w:eastAsia="en-US"/>
        </w:rPr>
        <w:t>______________________________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b/>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које заступа директор_______________________________</w:t>
      </w:r>
    </w:p>
    <w:p w:rsidR="00EB50B4" w:rsidRPr="00C10C83" w:rsidRDefault="00EB50B4" w:rsidP="0095329D">
      <w:pPr>
        <w:suppressAutoHyphens w:val="0"/>
        <w:rPr>
          <w:b/>
          <w:sz w:val="24"/>
          <w:szCs w:val="24"/>
          <w:lang w:val="sr-Cyrl-CS" w:eastAsia="en-US"/>
        </w:rPr>
      </w:pPr>
    </w:p>
    <w:p w:rsidR="00EB50B4" w:rsidRPr="0095329D" w:rsidRDefault="006E567C" w:rsidP="0095329D">
      <w:pPr>
        <w:suppressAutoHyphens w:val="0"/>
        <w:jc w:val="center"/>
        <w:rPr>
          <w:b/>
          <w:sz w:val="24"/>
          <w:szCs w:val="24"/>
          <w:lang w:eastAsia="en-US"/>
        </w:rPr>
      </w:pPr>
      <w:r>
        <w:rPr>
          <w:b/>
          <w:sz w:val="24"/>
          <w:szCs w:val="24"/>
          <w:lang w:eastAsia="en-US"/>
        </w:rPr>
        <w:t>Члан 1 .</w:t>
      </w:r>
    </w:p>
    <w:p w:rsidR="00F269BF" w:rsidRPr="00A43843" w:rsidRDefault="006E567C" w:rsidP="0075732B">
      <w:pPr>
        <w:rPr>
          <w:sz w:val="24"/>
          <w:szCs w:val="24"/>
        </w:rPr>
      </w:pPr>
      <w:r w:rsidRPr="00C10C83">
        <w:rPr>
          <w:sz w:val="24"/>
          <w:szCs w:val="24"/>
          <w:lang w:val="sr-Cyrl-CS" w:eastAsia="en-US"/>
        </w:rPr>
        <w:t>ПРЕДМЕТ УГОВОРА</w:t>
      </w:r>
      <w:r w:rsidRPr="00C10C83">
        <w:rPr>
          <w:b/>
          <w:sz w:val="24"/>
          <w:szCs w:val="24"/>
          <w:lang w:val="sr-Cyrl-CS" w:eastAsia="en-US"/>
        </w:rPr>
        <w:t xml:space="preserve">:  </w:t>
      </w:r>
      <w:r w:rsidR="00F269BF" w:rsidRPr="00DC7870">
        <w:rPr>
          <w:sz w:val="24"/>
          <w:szCs w:val="24"/>
        </w:rPr>
        <w:t xml:space="preserve">Израда </w:t>
      </w:r>
      <w:r w:rsidR="00F269BF">
        <w:rPr>
          <w:sz w:val="24"/>
          <w:szCs w:val="24"/>
        </w:rPr>
        <w:t>плана детаљне регулације</w:t>
      </w:r>
      <w:r w:rsidR="0075732B">
        <w:rPr>
          <w:sz w:val="24"/>
          <w:szCs w:val="24"/>
        </w:rPr>
        <w:t xml:space="preserve"> з</w:t>
      </w:r>
      <w:r w:rsidR="00D54A09">
        <w:rPr>
          <w:sz w:val="24"/>
          <w:szCs w:val="24"/>
        </w:rPr>
        <w:t>a</w:t>
      </w:r>
      <w:r w:rsidR="0075732B">
        <w:rPr>
          <w:sz w:val="24"/>
          <w:szCs w:val="24"/>
        </w:rPr>
        <w:t xml:space="preserve"> подручје кружног тока </w:t>
      </w:r>
      <w:r w:rsidR="00F269BF">
        <w:rPr>
          <w:sz w:val="24"/>
          <w:szCs w:val="24"/>
        </w:rPr>
        <w:t xml:space="preserve"> „</w:t>
      </w:r>
      <w:r w:rsidR="00D404F7">
        <w:rPr>
          <w:sz w:val="24"/>
          <w:szCs w:val="24"/>
        </w:rPr>
        <w:t>Тић поље</w:t>
      </w:r>
      <w:r w:rsidR="00F269BF">
        <w:rPr>
          <w:sz w:val="24"/>
          <w:szCs w:val="24"/>
        </w:rPr>
        <w:t>“</w:t>
      </w:r>
    </w:p>
    <w:p w:rsidR="00F823DB" w:rsidRDefault="006E567C" w:rsidP="00F269BF">
      <w:pPr>
        <w:rPr>
          <w:sz w:val="24"/>
          <w:szCs w:val="24"/>
          <w:lang w:val="sr-Cyrl-CS" w:eastAsia="en-US"/>
        </w:rPr>
      </w:pPr>
      <w:r w:rsidRPr="00C10C83">
        <w:rPr>
          <w:sz w:val="24"/>
          <w:szCs w:val="24"/>
          <w:lang w:val="sr-Cyrl-CS" w:eastAsia="en-US"/>
        </w:rPr>
        <w:t xml:space="preserve">На основу спроведеног </w:t>
      </w:r>
      <w:r>
        <w:rPr>
          <w:sz w:val="24"/>
          <w:szCs w:val="24"/>
          <w:lang w:val="sr-Cyrl-CS" w:eastAsia="en-US"/>
        </w:rPr>
        <w:t xml:space="preserve"> </w:t>
      </w:r>
      <w:r w:rsidRPr="00C10C83">
        <w:rPr>
          <w:sz w:val="24"/>
          <w:szCs w:val="24"/>
          <w:lang w:val="sr-Cyrl-CS" w:eastAsia="en-US"/>
        </w:rPr>
        <w:t>поступка јавне набавке</w:t>
      </w:r>
      <w:r w:rsidR="00EB50B4">
        <w:rPr>
          <w:sz w:val="24"/>
          <w:szCs w:val="24"/>
          <w:lang w:val="sr-Cyrl-CS" w:eastAsia="en-US"/>
        </w:rPr>
        <w:t xml:space="preserve"> мале вредности</w:t>
      </w:r>
      <w:r w:rsidRPr="00C10C83">
        <w:rPr>
          <w:sz w:val="24"/>
          <w:szCs w:val="24"/>
          <w:lang w:val="sr-Cyrl-CS" w:eastAsia="en-US"/>
        </w:rPr>
        <w:t xml:space="preserve"> ЈН</w:t>
      </w:r>
      <w:r w:rsidR="00EB50B4">
        <w:rPr>
          <w:sz w:val="24"/>
          <w:szCs w:val="24"/>
          <w:lang w:val="sr-Cyrl-CS" w:eastAsia="en-US"/>
        </w:rPr>
        <w:t>М</w:t>
      </w:r>
      <w:r w:rsidRPr="00C10C83">
        <w:rPr>
          <w:sz w:val="24"/>
          <w:szCs w:val="24"/>
          <w:lang w:val="sr-Cyrl-CS" w:eastAsia="en-US"/>
        </w:rPr>
        <w:t xml:space="preserve">В-у </w:t>
      </w:r>
      <w:r w:rsidR="0075732B">
        <w:rPr>
          <w:sz w:val="24"/>
          <w:szCs w:val="24"/>
          <w:lang w:val="sr-Cyrl-CS" w:eastAsia="en-US"/>
        </w:rPr>
        <w:t>24</w:t>
      </w:r>
      <w:r w:rsidR="008D72D6">
        <w:rPr>
          <w:sz w:val="24"/>
          <w:szCs w:val="24"/>
          <w:lang w:val="sr-Cyrl-CS" w:eastAsia="en-US"/>
        </w:rPr>
        <w:t>/18</w:t>
      </w:r>
      <w:r w:rsidRPr="00C10C83">
        <w:rPr>
          <w:sz w:val="24"/>
          <w:szCs w:val="24"/>
          <w:lang w:val="sr-Cyrl-CS" w:eastAsia="en-US"/>
        </w:rPr>
        <w:t xml:space="preserve"> </w:t>
      </w:r>
      <w:r w:rsidR="00F269BF" w:rsidRPr="00DC7870">
        <w:rPr>
          <w:sz w:val="24"/>
          <w:szCs w:val="24"/>
        </w:rPr>
        <w:t xml:space="preserve">Израда </w:t>
      </w:r>
      <w:r w:rsidR="00F269BF">
        <w:rPr>
          <w:sz w:val="24"/>
          <w:szCs w:val="24"/>
        </w:rPr>
        <w:t xml:space="preserve">плана детаљне регулације </w:t>
      </w:r>
      <w:r w:rsidR="00F823DB">
        <w:rPr>
          <w:sz w:val="24"/>
          <w:szCs w:val="24"/>
        </w:rPr>
        <w:t xml:space="preserve">за подрчје кружног тока </w:t>
      </w:r>
      <w:r w:rsidR="00F269BF">
        <w:rPr>
          <w:sz w:val="24"/>
          <w:szCs w:val="24"/>
        </w:rPr>
        <w:t>„</w:t>
      </w:r>
      <w:r w:rsidR="00D404F7">
        <w:rPr>
          <w:sz w:val="24"/>
          <w:szCs w:val="24"/>
        </w:rPr>
        <w:t>Тић поље</w:t>
      </w:r>
      <w:r w:rsidR="00F269BF">
        <w:rPr>
          <w:sz w:val="24"/>
          <w:szCs w:val="24"/>
        </w:rPr>
        <w:t>“</w:t>
      </w:r>
      <w:r w:rsidRPr="00C10C83">
        <w:rPr>
          <w:sz w:val="24"/>
          <w:szCs w:val="24"/>
          <w:lang w:val="sr-Cyrl-CS" w:eastAsia="en-US"/>
        </w:rPr>
        <w:t>, Понуђач __________________________, као изабрани најповољнији понуђач се обавезује  да изврши предметне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_____.201</w:t>
      </w:r>
      <w:r w:rsidR="00484733">
        <w:rPr>
          <w:sz w:val="24"/>
          <w:szCs w:val="24"/>
          <w:lang w:val="sr-Cyrl-CS" w:eastAsia="en-US"/>
        </w:rPr>
        <w:t>8</w:t>
      </w:r>
      <w:r w:rsidRPr="00C10C83">
        <w:rPr>
          <w:sz w:val="24"/>
          <w:szCs w:val="24"/>
          <w:lang w:val="sr-Cyrl-CS" w:eastAsia="en-US"/>
        </w:rPr>
        <w:t>. године, заведеној код Наручиоца под</w:t>
      </w:r>
      <w:r w:rsidR="009B3A7F">
        <w:rPr>
          <w:sz w:val="24"/>
          <w:szCs w:val="24"/>
          <w:lang w:val="sr-Cyrl-CS" w:eastAsia="en-US"/>
        </w:rPr>
        <w:t xml:space="preserve"> </w:t>
      </w:r>
      <w:r w:rsidRPr="00C10C83">
        <w:rPr>
          <w:sz w:val="24"/>
          <w:szCs w:val="24"/>
          <w:lang w:val="sr-Cyrl-CS" w:eastAsia="en-US"/>
        </w:rPr>
        <w:t>бројем ____</w:t>
      </w:r>
      <w:r w:rsidRPr="00C10C83">
        <w:rPr>
          <w:sz w:val="24"/>
          <w:szCs w:val="24"/>
          <w:lang w:eastAsia="en-US"/>
        </w:rPr>
        <w:t>__</w:t>
      </w:r>
      <w:r w:rsidR="00EB10DA">
        <w:rPr>
          <w:sz w:val="24"/>
          <w:szCs w:val="24"/>
          <w:lang w:val="sr-Cyrl-CS" w:eastAsia="en-US"/>
        </w:rPr>
        <w:t xml:space="preserve"> </w:t>
      </w:r>
      <w:r w:rsidRPr="00C10C83">
        <w:rPr>
          <w:sz w:val="24"/>
          <w:szCs w:val="24"/>
          <w:lang w:val="sr-Cyrl-CS" w:eastAsia="en-US"/>
        </w:rPr>
        <w:t>д</w:t>
      </w:r>
      <w:r w:rsidR="00EB10DA">
        <w:rPr>
          <w:sz w:val="24"/>
          <w:szCs w:val="24"/>
          <w:lang w:val="sr-Cyrl-CS" w:eastAsia="en-US"/>
        </w:rPr>
        <w:t>ана</w:t>
      </w:r>
      <w:r w:rsidRPr="00C10C83">
        <w:rPr>
          <w:sz w:val="24"/>
          <w:szCs w:val="24"/>
          <w:lang w:val="sr-Cyrl-CS" w:eastAsia="en-US"/>
        </w:rPr>
        <w:t xml:space="preserve"> _____ .201</w:t>
      </w:r>
      <w:r w:rsidR="00484733">
        <w:rPr>
          <w:sz w:val="24"/>
          <w:szCs w:val="24"/>
          <w:lang w:val="sr-Cyrl-CS" w:eastAsia="en-US"/>
        </w:rPr>
        <w:t>8</w:t>
      </w:r>
      <w:r w:rsidRPr="00C10C83">
        <w:rPr>
          <w:sz w:val="24"/>
          <w:szCs w:val="24"/>
          <w:lang w:val="sr-Cyrl-CS" w:eastAsia="en-US"/>
        </w:rPr>
        <w:t>. године, а која је саставни део овог уговора</w:t>
      </w:r>
      <w:r w:rsidR="0095329D">
        <w:rPr>
          <w:sz w:val="24"/>
          <w:szCs w:val="24"/>
          <w:lang w:val="sr-Cyrl-CS" w:eastAsia="en-US"/>
        </w:rPr>
        <w:t>.</w:t>
      </w:r>
    </w:p>
    <w:p w:rsidR="006E567C" w:rsidRPr="00C10C83" w:rsidRDefault="006E567C" w:rsidP="0095329D">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lang w:val="sr-Cyrl-CS"/>
        </w:rPr>
        <w:t xml:space="preserve">Члан </w:t>
      </w:r>
      <w:r>
        <w:rPr>
          <w:rFonts w:ascii="Times New Roman" w:hAnsi="Times New Roman" w:cs="Times New Roman"/>
          <w:i w:val="0"/>
          <w:iCs w:val="0"/>
          <w:sz w:val="24"/>
          <w:szCs w:val="24"/>
        </w:rPr>
        <w:t>2</w:t>
      </w:r>
      <w:r w:rsidRPr="00C10C83">
        <w:rPr>
          <w:rFonts w:ascii="Times New Roman" w:hAnsi="Times New Roman" w:cs="Times New Roman"/>
          <w:i w:val="0"/>
          <w:iCs w:val="0"/>
          <w:sz w:val="24"/>
          <w:szCs w:val="24"/>
          <w:lang w:val="sr-Cyrl-CS"/>
        </w:rPr>
        <w:t>.</w:t>
      </w:r>
    </w:p>
    <w:p w:rsidR="006E567C" w:rsidRDefault="006E567C" w:rsidP="00EB10DA">
      <w:pPr>
        <w:jc w:val="both"/>
        <w:rPr>
          <w:sz w:val="24"/>
          <w:szCs w:val="24"/>
        </w:rPr>
      </w:pPr>
      <w:r w:rsidRPr="00C10C83">
        <w:rPr>
          <w:sz w:val="24"/>
          <w:szCs w:val="24"/>
          <w:lang w:val="sr-Cyrl-CS"/>
        </w:rPr>
        <w:t xml:space="preserve">Цена наведених </w:t>
      </w:r>
      <w:r w:rsidR="009A4447">
        <w:rPr>
          <w:sz w:val="24"/>
          <w:szCs w:val="24"/>
          <w:lang w:val="sr-Cyrl-BA" w:eastAsia="en-US"/>
        </w:rPr>
        <w:t>у</w:t>
      </w:r>
      <w:r w:rsidR="009A4447" w:rsidRPr="00C10C83">
        <w:rPr>
          <w:sz w:val="24"/>
          <w:szCs w:val="24"/>
          <w:lang w:val="sr-Cyrl-BA" w:eastAsia="en-US"/>
        </w:rPr>
        <w:t xml:space="preserve">слуга </w:t>
      </w:r>
      <w:r w:rsidRPr="00C10C83">
        <w:rPr>
          <w:sz w:val="24"/>
          <w:szCs w:val="24"/>
          <w:lang w:val="sr-Cyrl-CS"/>
        </w:rPr>
        <w:t>исказана је у обрасцу понуде у делу Образац структуре цена, који је саставни део Уговора. Понуђена цена  услуге даје се као фиксна за период важења Уговора.</w:t>
      </w:r>
    </w:p>
    <w:p w:rsidR="007F57BB" w:rsidRDefault="006E567C" w:rsidP="00EB10DA">
      <w:pPr>
        <w:jc w:val="both"/>
        <w:rPr>
          <w:sz w:val="24"/>
          <w:szCs w:val="24"/>
        </w:rPr>
      </w:pPr>
      <w:r>
        <w:rPr>
          <w:sz w:val="24"/>
          <w:szCs w:val="24"/>
        </w:rPr>
        <w:lastRenderedPageBreak/>
        <w:t xml:space="preserve">Цена, без ПДВ-а је _______________  динара, што са урачунатим ПДВ-ом износи ________________   динара.                </w:t>
      </w:r>
    </w:p>
    <w:p w:rsidR="007F57BB" w:rsidRDefault="007F57BB" w:rsidP="00EB10DA">
      <w:pPr>
        <w:jc w:val="both"/>
        <w:rPr>
          <w:sz w:val="24"/>
          <w:szCs w:val="24"/>
        </w:rPr>
      </w:pPr>
      <w:r>
        <w:rPr>
          <w:sz w:val="24"/>
          <w:szCs w:val="24"/>
        </w:rPr>
        <w:t>ПДВ биће обрачунат и исплаћиван у складу са пореским обавезама наручиоца. Наручилац је обезбедио део фин. средстава кроз сарадњу са програмом ЕУ ПРО. Средства за реализацију ЕУ ПРО програма обезбеђује Европска унија и биће ослобођена плаћања ПДВ-а. За део средстава која су ослобођена плаћања ПДВ-а наручилац ће доставити одговарајући доказ о ослобађању – образац ППО ПДВ оверен од стране пореске управе.</w:t>
      </w:r>
    </w:p>
    <w:p w:rsidR="006E567C" w:rsidRPr="00460122" w:rsidRDefault="006E567C" w:rsidP="00EB10DA">
      <w:pPr>
        <w:jc w:val="both"/>
        <w:rPr>
          <w:sz w:val="24"/>
          <w:szCs w:val="24"/>
        </w:rPr>
      </w:pPr>
      <w:r>
        <w:rPr>
          <w:sz w:val="24"/>
          <w:szCs w:val="24"/>
        </w:rPr>
        <w:t xml:space="preserve">  </w:t>
      </w: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rPr>
        <w:t xml:space="preserve">Члан </w:t>
      </w:r>
      <w:r>
        <w:rPr>
          <w:rFonts w:ascii="Times New Roman" w:hAnsi="Times New Roman" w:cs="Times New Roman"/>
          <w:i w:val="0"/>
          <w:iCs w:val="0"/>
          <w:sz w:val="24"/>
          <w:szCs w:val="24"/>
        </w:rPr>
        <w:t>3</w:t>
      </w:r>
      <w:r w:rsidRPr="00C10C83">
        <w:rPr>
          <w:rFonts w:ascii="Times New Roman" w:hAnsi="Times New Roman" w:cs="Times New Roman"/>
          <w:i w:val="0"/>
          <w:iCs w:val="0"/>
          <w:sz w:val="24"/>
          <w:szCs w:val="24"/>
        </w:rPr>
        <w:t>.</w:t>
      </w:r>
    </w:p>
    <w:p w:rsidR="006E567C" w:rsidRDefault="006E567C" w:rsidP="007F57BB">
      <w:pPr>
        <w:jc w:val="both"/>
        <w:rPr>
          <w:sz w:val="24"/>
          <w:szCs w:val="24"/>
          <w:lang w:val="sr-Cyrl-CS"/>
        </w:rPr>
      </w:pPr>
      <w:r w:rsidRPr="00C10C83">
        <w:rPr>
          <w:sz w:val="24"/>
          <w:szCs w:val="24"/>
          <w:lang w:val="sr-Cyrl-CS"/>
        </w:rPr>
        <w:t xml:space="preserve">Плаћање ће се вршити </w:t>
      </w:r>
      <w:r w:rsidR="007F57BB">
        <w:rPr>
          <w:sz w:val="24"/>
          <w:szCs w:val="24"/>
          <w:lang w:val="sr-Cyrl-CS"/>
        </w:rPr>
        <w:t>на следећи начин:</w:t>
      </w:r>
    </w:p>
    <w:p w:rsidR="007F57BB" w:rsidRDefault="007F57BB" w:rsidP="007F57BB">
      <w:pPr>
        <w:jc w:val="both"/>
        <w:rPr>
          <w:sz w:val="24"/>
          <w:szCs w:val="24"/>
          <w:lang w:val="sr-Cyrl-CS"/>
        </w:rPr>
      </w:pPr>
      <w:r>
        <w:rPr>
          <w:sz w:val="24"/>
          <w:szCs w:val="24"/>
          <w:lang w:val="sr-Cyrl-CS"/>
        </w:rPr>
        <w:t xml:space="preserve">Прва рата: по обезбеђењу овереног катасторско-топографског плана </w:t>
      </w:r>
      <w:r w:rsidR="009B334B">
        <w:rPr>
          <w:sz w:val="24"/>
          <w:szCs w:val="24"/>
          <w:lang w:val="sr-Cyrl-CS"/>
        </w:rPr>
        <w:t>у износу од __________ рсд без ПДВ-а</w:t>
      </w:r>
    </w:p>
    <w:p w:rsidR="009B334B" w:rsidRDefault="009B334B" w:rsidP="007F57BB">
      <w:pPr>
        <w:jc w:val="both"/>
        <w:rPr>
          <w:sz w:val="24"/>
          <w:szCs w:val="24"/>
          <w:lang w:val="sr-Cyrl-CS"/>
        </w:rPr>
      </w:pPr>
      <w:r>
        <w:rPr>
          <w:sz w:val="24"/>
          <w:szCs w:val="24"/>
          <w:lang w:val="sr-Cyrl-CS"/>
        </w:rPr>
        <w:t>Друга рата - По предаји материјала за рани јавни увид и на основу извештаја о стручној контроли комисије за планове у износу од ___________________ рсд без ПДВ-а.</w:t>
      </w:r>
    </w:p>
    <w:p w:rsidR="009B334B" w:rsidRDefault="009B334B" w:rsidP="007F57BB">
      <w:pPr>
        <w:jc w:val="both"/>
        <w:rPr>
          <w:sz w:val="24"/>
          <w:szCs w:val="24"/>
          <w:lang w:val="sr-Cyrl-CS"/>
        </w:rPr>
      </w:pPr>
      <w:r>
        <w:rPr>
          <w:sz w:val="24"/>
          <w:szCs w:val="24"/>
          <w:lang w:val="sr-Cyrl-CS"/>
        </w:rPr>
        <w:t>Трећа рата – по предаји нацрта плана и на основу извештаја о стручној контроки конисије за планове након спреведеног јавног увида у износу од _______________ рсд без ПДВ-а.</w:t>
      </w:r>
    </w:p>
    <w:p w:rsidR="009B334B" w:rsidRDefault="009B334B" w:rsidP="007F57BB">
      <w:pPr>
        <w:jc w:val="both"/>
        <w:rPr>
          <w:sz w:val="24"/>
          <w:szCs w:val="24"/>
          <w:lang w:val="sr-Cyrl-CS"/>
        </w:rPr>
      </w:pPr>
      <w:r>
        <w:rPr>
          <w:sz w:val="24"/>
          <w:szCs w:val="24"/>
          <w:lang w:val="sr-Cyrl-CS"/>
        </w:rPr>
        <w:t>Четврта рата – након спроведене стручне контроле и предаје финалне верзије плана наручиоцу у износу од _______________ рсд без ПДВ-а.</w:t>
      </w:r>
    </w:p>
    <w:p w:rsidR="006E567C" w:rsidRPr="00C10C83"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4</w:t>
      </w:r>
      <w:r w:rsidRPr="00C10C83">
        <w:rPr>
          <w:b/>
          <w:bCs/>
          <w:sz w:val="24"/>
          <w:szCs w:val="24"/>
        </w:rPr>
        <w:t>.</w:t>
      </w:r>
    </w:p>
    <w:p w:rsidR="003B0365" w:rsidRDefault="006E567C" w:rsidP="006E567C">
      <w:pPr>
        <w:shd w:val="clear" w:color="auto" w:fill="FFFFFF" w:themeFill="background1"/>
        <w:jc w:val="both"/>
        <w:rPr>
          <w:sz w:val="24"/>
          <w:szCs w:val="24"/>
          <w:lang w:val="sr-Cyrl-CS"/>
        </w:rPr>
      </w:pPr>
      <w:r w:rsidRPr="00C10C83">
        <w:rPr>
          <w:sz w:val="24"/>
          <w:szCs w:val="24"/>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w:t>
      </w:r>
      <w:r w:rsidR="00485290">
        <w:rPr>
          <w:sz w:val="24"/>
          <w:szCs w:val="24"/>
          <w:lang w:val="sr-Cyrl-CS"/>
        </w:rPr>
        <w:t xml:space="preserve"> </w:t>
      </w:r>
      <w:r w:rsidR="00EB10DA">
        <w:rPr>
          <w:sz w:val="24"/>
          <w:szCs w:val="24"/>
          <w:lang w:val="sr-Cyrl-CS"/>
        </w:rPr>
        <w:t>позитивно правним прописима који се односе на предмет набавке,</w:t>
      </w:r>
      <w:r w:rsidRPr="00C10C83">
        <w:rPr>
          <w:sz w:val="24"/>
          <w:szCs w:val="24"/>
          <w:lang w:val="sr-Cyrl-CS"/>
        </w:rPr>
        <w:t xml:space="preserve"> правилима струке, као и са техничким прописима и стандардима који регулишу ову материју.</w:t>
      </w:r>
    </w:p>
    <w:p w:rsidR="00BC6127" w:rsidRPr="00BC6127" w:rsidRDefault="00BC6127" w:rsidP="00BC6127">
      <w:pPr>
        <w:shd w:val="clear" w:color="auto" w:fill="FFFFFF" w:themeFill="background1"/>
        <w:jc w:val="center"/>
        <w:rPr>
          <w:b/>
          <w:sz w:val="24"/>
          <w:szCs w:val="24"/>
          <w:lang w:val="sr-Cyrl-CS"/>
        </w:rPr>
      </w:pPr>
      <w:r w:rsidRPr="00BC6127">
        <w:rPr>
          <w:b/>
          <w:sz w:val="24"/>
          <w:szCs w:val="24"/>
          <w:lang w:val="sr-Cyrl-CS"/>
        </w:rPr>
        <w:t>Члан 5.</w:t>
      </w:r>
    </w:p>
    <w:p w:rsidR="00BC6127" w:rsidRDefault="00BC6127" w:rsidP="006E567C">
      <w:pPr>
        <w:shd w:val="clear" w:color="auto" w:fill="FFFFFF" w:themeFill="background1"/>
        <w:jc w:val="both"/>
        <w:rPr>
          <w:sz w:val="24"/>
          <w:szCs w:val="24"/>
          <w:lang w:val="sr-Cyrl-CS"/>
        </w:rPr>
      </w:pPr>
      <w:r>
        <w:rPr>
          <w:sz w:val="24"/>
          <w:szCs w:val="24"/>
          <w:lang w:val="sr-Cyrl-CS"/>
        </w:rPr>
        <w:t>Фазе израде плана:</w:t>
      </w:r>
    </w:p>
    <w:p w:rsidR="00BC6127" w:rsidRDefault="00BC6127" w:rsidP="006E567C">
      <w:pPr>
        <w:shd w:val="clear" w:color="auto" w:fill="FFFFFF" w:themeFill="background1"/>
        <w:jc w:val="both"/>
        <w:rPr>
          <w:sz w:val="24"/>
          <w:szCs w:val="24"/>
          <w:lang w:val="sr-Cyrl-CS"/>
        </w:rPr>
      </w:pPr>
      <w:r>
        <w:rPr>
          <w:sz w:val="24"/>
          <w:szCs w:val="24"/>
          <w:lang w:val="sr-Cyrl-CS"/>
        </w:rPr>
        <w:t>1. фаза Обезбеђење овереног катастарско – топографског плана и израда материјала за рани јавни увид</w:t>
      </w:r>
    </w:p>
    <w:p w:rsidR="00BC6127" w:rsidRDefault="00BC6127" w:rsidP="006E567C">
      <w:pPr>
        <w:shd w:val="clear" w:color="auto" w:fill="FFFFFF" w:themeFill="background1"/>
        <w:jc w:val="both"/>
        <w:rPr>
          <w:sz w:val="24"/>
          <w:szCs w:val="24"/>
          <w:lang w:val="sr-Cyrl-CS"/>
        </w:rPr>
      </w:pPr>
      <w:r>
        <w:rPr>
          <w:sz w:val="24"/>
          <w:szCs w:val="24"/>
          <w:lang w:val="sr-Cyrl-CS"/>
        </w:rPr>
        <w:t>2. фаза Нацрт Плана – радна верзија</w:t>
      </w:r>
    </w:p>
    <w:p w:rsidR="00BC6127" w:rsidRDefault="00BC6127" w:rsidP="006E567C">
      <w:pPr>
        <w:shd w:val="clear" w:color="auto" w:fill="FFFFFF" w:themeFill="background1"/>
        <w:jc w:val="both"/>
        <w:rPr>
          <w:sz w:val="24"/>
          <w:szCs w:val="24"/>
          <w:lang w:val="sr-Cyrl-CS"/>
        </w:rPr>
      </w:pPr>
      <w:r>
        <w:rPr>
          <w:sz w:val="24"/>
          <w:szCs w:val="24"/>
          <w:lang w:val="sr-Cyrl-CS"/>
        </w:rPr>
        <w:t>3. фаза предаја предлога Плана – финалне верзије наручиоцу</w:t>
      </w:r>
    </w:p>
    <w:p w:rsidR="00BC6127" w:rsidRDefault="00BC6127" w:rsidP="006E567C">
      <w:pPr>
        <w:shd w:val="clear" w:color="auto" w:fill="FFFFFF" w:themeFill="background1"/>
        <w:jc w:val="both"/>
        <w:rPr>
          <w:sz w:val="24"/>
          <w:szCs w:val="24"/>
          <w:lang w:val="sr-Cyrl-CS"/>
        </w:rPr>
      </w:pPr>
    </w:p>
    <w:p w:rsidR="003B0365" w:rsidRPr="003B0365" w:rsidRDefault="00BC6127" w:rsidP="003B0365">
      <w:pPr>
        <w:shd w:val="clear" w:color="auto" w:fill="FFFFFF" w:themeFill="background1"/>
        <w:jc w:val="center"/>
        <w:rPr>
          <w:b/>
          <w:sz w:val="24"/>
          <w:szCs w:val="24"/>
          <w:lang w:val="sr-Cyrl-CS"/>
        </w:rPr>
      </w:pPr>
      <w:r>
        <w:rPr>
          <w:b/>
          <w:sz w:val="24"/>
          <w:szCs w:val="24"/>
          <w:lang w:val="sr-Cyrl-CS"/>
        </w:rPr>
        <w:t>Члан 6.</w:t>
      </w:r>
    </w:p>
    <w:p w:rsidR="003B0365" w:rsidRPr="003B0365" w:rsidRDefault="003B0365" w:rsidP="003B0365">
      <w:pPr>
        <w:suppressAutoHyphens w:val="0"/>
        <w:autoSpaceDE w:val="0"/>
        <w:autoSpaceDN w:val="0"/>
        <w:adjustRightInd w:val="0"/>
        <w:rPr>
          <w:sz w:val="24"/>
          <w:szCs w:val="24"/>
          <w:lang w:val="sr-Cyrl-CS"/>
        </w:rPr>
      </w:pPr>
      <w:r w:rsidRPr="003B0365">
        <w:rPr>
          <w:sz w:val="24"/>
          <w:szCs w:val="24"/>
          <w:lang w:val="sr-Cyrl-CS"/>
        </w:rPr>
        <w:t xml:space="preserve">Рок извршења услуге:  </w:t>
      </w:r>
    </w:p>
    <w:p w:rsidR="003B0365" w:rsidRDefault="003B0365" w:rsidP="003B0365">
      <w:pPr>
        <w:suppressAutoHyphens w:val="0"/>
        <w:autoSpaceDE w:val="0"/>
        <w:autoSpaceDN w:val="0"/>
        <w:adjustRightInd w:val="0"/>
        <w:rPr>
          <w:sz w:val="24"/>
          <w:szCs w:val="24"/>
          <w:lang w:val="sr-Cyrl-CS"/>
        </w:rPr>
      </w:pPr>
      <w:r>
        <w:rPr>
          <w:sz w:val="24"/>
          <w:szCs w:val="24"/>
          <w:lang w:val="sr-Cyrl-CS"/>
        </w:rPr>
        <w:t>1. Рок за израду материјала за рани јавни увид је 30 дана од потписивања уговора о изради Плана и достављања програмског задатка</w:t>
      </w:r>
    </w:p>
    <w:p w:rsidR="003B0365" w:rsidRDefault="003B0365" w:rsidP="003B0365">
      <w:pPr>
        <w:suppressAutoHyphens w:val="0"/>
        <w:autoSpaceDE w:val="0"/>
        <w:autoSpaceDN w:val="0"/>
        <w:adjustRightInd w:val="0"/>
        <w:rPr>
          <w:sz w:val="24"/>
          <w:szCs w:val="24"/>
          <w:lang w:val="sr-Cyrl-CS"/>
        </w:rPr>
      </w:pPr>
      <w:r>
        <w:rPr>
          <w:sz w:val="24"/>
          <w:szCs w:val="24"/>
          <w:lang w:val="sr-Cyrl-CS"/>
        </w:rPr>
        <w:t>2. Рок за израду нацрта Плана за јавни увид је 45 дана од достављања извештаја о спреведеном раном јавном увиду, одговарајуће катастарско топографске подлоге, прописаних услова и сагласности и других релевантних података за израду плана.</w:t>
      </w:r>
    </w:p>
    <w:p w:rsidR="00EB50B4" w:rsidRPr="0095329D" w:rsidRDefault="003B0365" w:rsidP="0095329D">
      <w:pPr>
        <w:suppressAutoHyphens w:val="0"/>
        <w:autoSpaceDE w:val="0"/>
        <w:autoSpaceDN w:val="0"/>
        <w:adjustRightInd w:val="0"/>
        <w:rPr>
          <w:rFonts w:eastAsiaTheme="minorHAnsi"/>
          <w:sz w:val="24"/>
          <w:szCs w:val="24"/>
          <w:lang w:val="ru-RU" w:eastAsia="en-US"/>
        </w:rPr>
      </w:pPr>
      <w:r>
        <w:rPr>
          <w:sz w:val="24"/>
          <w:szCs w:val="24"/>
          <w:lang w:val="sr-Cyrl-CS"/>
        </w:rPr>
        <w:t>3. Рок за израду нацрта плана након јавног увида је 30 дана од доставе извештаја о спроведеном јавном увиду.</w:t>
      </w:r>
    </w:p>
    <w:p w:rsidR="006E567C" w:rsidRPr="00C10C83" w:rsidRDefault="006E567C" w:rsidP="006E567C">
      <w:pPr>
        <w:jc w:val="center"/>
        <w:rPr>
          <w:b/>
          <w:bCs/>
          <w:sz w:val="24"/>
          <w:szCs w:val="24"/>
          <w:lang w:val="sr-Cyrl-CS"/>
        </w:rPr>
      </w:pPr>
      <w:r w:rsidRPr="00C10C83">
        <w:rPr>
          <w:b/>
          <w:bCs/>
          <w:sz w:val="24"/>
          <w:szCs w:val="24"/>
        </w:rPr>
        <w:t xml:space="preserve">Члан </w:t>
      </w:r>
      <w:r w:rsidR="00BC6127">
        <w:rPr>
          <w:b/>
          <w:bCs/>
          <w:sz w:val="24"/>
          <w:szCs w:val="24"/>
          <w:lang w:val="sr-Cyrl-CS"/>
        </w:rPr>
        <w:t>7</w:t>
      </w:r>
      <w:r w:rsidRPr="00C10C83">
        <w:rPr>
          <w:b/>
          <w:bCs/>
          <w:sz w:val="24"/>
          <w:szCs w:val="24"/>
        </w:rPr>
        <w:t>.</w:t>
      </w:r>
    </w:p>
    <w:p w:rsidR="006E567C" w:rsidRPr="0095329D" w:rsidRDefault="00EB10DA" w:rsidP="0095329D">
      <w:pPr>
        <w:jc w:val="both"/>
        <w:rPr>
          <w:bCs/>
          <w:sz w:val="24"/>
          <w:szCs w:val="24"/>
          <w:lang w:val="sr-Cyrl-CS"/>
        </w:rPr>
      </w:pPr>
      <w:r>
        <w:rPr>
          <w:sz w:val="24"/>
          <w:szCs w:val="24"/>
          <w:lang w:val="sr-Cyrl-CS"/>
        </w:rPr>
        <w:t>Уколико представник наручиоц</w:t>
      </w:r>
      <w:r w:rsidR="006E567C" w:rsidRPr="00C10C83">
        <w:rPr>
          <w:sz w:val="24"/>
          <w:szCs w:val="24"/>
          <w:lang w:val="sr-Cyrl-CS"/>
        </w:rPr>
        <w:t>а утврди недостатке у пројекту</w:t>
      </w:r>
      <w:r w:rsidR="006E567C">
        <w:rPr>
          <w:sz w:val="24"/>
          <w:szCs w:val="24"/>
          <w:lang w:val="sr-Cyrl-CS"/>
        </w:rPr>
        <w:t xml:space="preserve"> </w:t>
      </w:r>
      <w:r w:rsidR="006E567C" w:rsidRPr="00C10C83">
        <w:rPr>
          <w:sz w:val="24"/>
          <w:szCs w:val="24"/>
          <w:lang w:val="sr-Cyrl-CS"/>
        </w:rPr>
        <w:t>настале грешком обрађивача, исти је дужан да грешке исправи без надокнаде</w:t>
      </w:r>
      <w:r w:rsidR="006E567C" w:rsidRPr="00C10C83">
        <w:rPr>
          <w:bCs/>
          <w:sz w:val="24"/>
          <w:szCs w:val="24"/>
          <w:lang w:val="sr-Cyrl-CS"/>
        </w:rPr>
        <w:t xml:space="preserve"> у року, не дужем од два дана.</w:t>
      </w:r>
    </w:p>
    <w:p w:rsidR="006E567C" w:rsidRPr="00C10C83" w:rsidRDefault="006E567C" w:rsidP="00460122">
      <w:pPr>
        <w:jc w:val="center"/>
        <w:rPr>
          <w:sz w:val="24"/>
          <w:szCs w:val="24"/>
          <w:lang w:val="sr-Cyrl-CS"/>
        </w:rPr>
      </w:pPr>
      <w:r w:rsidRPr="00C10C83">
        <w:rPr>
          <w:b/>
          <w:bCs/>
          <w:sz w:val="24"/>
          <w:szCs w:val="24"/>
        </w:rPr>
        <w:t>Члан</w:t>
      </w:r>
      <w:r>
        <w:rPr>
          <w:b/>
          <w:bCs/>
          <w:sz w:val="24"/>
          <w:szCs w:val="24"/>
        </w:rPr>
        <w:t xml:space="preserve"> </w:t>
      </w:r>
      <w:r w:rsidR="00BC6127">
        <w:rPr>
          <w:b/>
          <w:bCs/>
          <w:sz w:val="24"/>
          <w:szCs w:val="24"/>
          <w:lang w:val="sr-Cyrl-CS"/>
        </w:rPr>
        <w:t>8</w:t>
      </w:r>
      <w:r w:rsidRPr="00C10C83">
        <w:rPr>
          <w:b/>
          <w:bCs/>
          <w:sz w:val="24"/>
          <w:szCs w:val="24"/>
          <w:lang w:val="sr-Cyrl-CS"/>
        </w:rPr>
        <w:t>.</w:t>
      </w:r>
    </w:p>
    <w:p w:rsidR="006E567C" w:rsidRPr="00C10C83" w:rsidRDefault="006E567C" w:rsidP="00EB10DA">
      <w:pPr>
        <w:jc w:val="both"/>
        <w:rPr>
          <w:sz w:val="24"/>
          <w:szCs w:val="24"/>
          <w:lang w:val="sr-Cyrl-CS"/>
        </w:rPr>
      </w:pPr>
      <w:r w:rsidRPr="00C10C83">
        <w:rPr>
          <w:sz w:val="24"/>
          <w:szCs w:val="24"/>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6E567C" w:rsidRPr="00C10C83" w:rsidRDefault="006E567C" w:rsidP="006E567C">
      <w:pPr>
        <w:rPr>
          <w:sz w:val="24"/>
          <w:szCs w:val="24"/>
          <w:lang w:val="sr-Cyrl-CS"/>
        </w:rPr>
      </w:pPr>
    </w:p>
    <w:p w:rsidR="006E567C" w:rsidRPr="00C10C83" w:rsidRDefault="006E567C" w:rsidP="006E567C">
      <w:pPr>
        <w:rPr>
          <w:b/>
          <w:bCs/>
          <w:sz w:val="24"/>
          <w:szCs w:val="24"/>
          <w:lang w:val="sr-Cyrl-CS"/>
        </w:rPr>
      </w:pP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b/>
          <w:sz w:val="24"/>
          <w:szCs w:val="24"/>
          <w:lang w:val="sr-Cyrl-CS"/>
        </w:rPr>
        <w:t xml:space="preserve">Члан </w:t>
      </w:r>
      <w:r w:rsidR="00BC6127">
        <w:rPr>
          <w:b/>
          <w:sz w:val="24"/>
          <w:szCs w:val="24"/>
          <w:lang w:val="sr-Cyrl-CS"/>
        </w:rPr>
        <w:t>9</w:t>
      </w:r>
      <w:r w:rsidRPr="00C10C83">
        <w:rPr>
          <w:b/>
          <w:sz w:val="24"/>
          <w:szCs w:val="24"/>
          <w:lang w:val="sr-Cyrl-CS"/>
        </w:rPr>
        <w:t>.</w:t>
      </w:r>
      <w:r w:rsidRPr="00C10C83">
        <w:rPr>
          <w:bCs/>
          <w:sz w:val="24"/>
          <w:szCs w:val="24"/>
          <w:lang w:val="sr-Cyrl-CS"/>
        </w:rPr>
        <w:tab/>
      </w:r>
      <w:r w:rsidRPr="00C10C83">
        <w:rPr>
          <w:bCs/>
          <w:sz w:val="24"/>
          <w:szCs w:val="24"/>
          <w:lang w:val="sr-Cyrl-CS"/>
        </w:rPr>
        <w:tab/>
      </w:r>
      <w:r w:rsidRPr="00C10C83">
        <w:rPr>
          <w:bCs/>
          <w:sz w:val="24"/>
          <w:szCs w:val="24"/>
          <w:lang w:val="sr-Cyrl-CS"/>
        </w:rPr>
        <w:tab/>
      </w:r>
    </w:p>
    <w:p w:rsidR="006E567C" w:rsidRPr="00C10C83" w:rsidRDefault="006E567C" w:rsidP="006E567C">
      <w:pPr>
        <w:jc w:val="both"/>
        <w:rPr>
          <w:sz w:val="24"/>
          <w:szCs w:val="24"/>
          <w:lang w:val="sr-Cyrl-CS"/>
        </w:rPr>
      </w:pPr>
      <w:r w:rsidRPr="00C10C83">
        <w:rPr>
          <w:sz w:val="24"/>
          <w:szCs w:val="24"/>
          <w:lang w:val="sr-Cyrl-BA"/>
        </w:rPr>
        <w:t>Уговорне стране сагласно потврђују да је уз Понуду Извршиоца дост</w:t>
      </w:r>
      <w:r w:rsidR="00484733">
        <w:rPr>
          <w:sz w:val="24"/>
          <w:szCs w:val="24"/>
          <w:lang w:val="sr-Cyrl-BA"/>
        </w:rPr>
        <w:t>ављен доказ о поседовању важеће лиценце</w:t>
      </w:r>
      <w:r w:rsidRPr="00C10C83">
        <w:rPr>
          <w:sz w:val="24"/>
          <w:szCs w:val="24"/>
          <w:lang w:val="sr-Cyrl-BA"/>
        </w:rPr>
        <w:t xml:space="preserve"> </w:t>
      </w:r>
      <w:r w:rsidRPr="00C10C83">
        <w:rPr>
          <w:sz w:val="24"/>
          <w:szCs w:val="24"/>
          <w:lang w:val="sr-Cyrl-CS"/>
        </w:rPr>
        <w:t>у складу са предметом јавне набавке.</w:t>
      </w:r>
    </w:p>
    <w:p w:rsidR="006E567C" w:rsidRDefault="006E567C" w:rsidP="006E567C">
      <w:pPr>
        <w:rPr>
          <w:sz w:val="24"/>
          <w:szCs w:val="24"/>
          <w:lang w:val="sr-Cyrl-CS"/>
        </w:rPr>
      </w:pPr>
    </w:p>
    <w:p w:rsidR="006E567C" w:rsidRPr="009B18BE" w:rsidRDefault="006E567C" w:rsidP="006E567C">
      <w:pPr>
        <w:jc w:val="center"/>
        <w:rPr>
          <w:b/>
          <w:bCs/>
          <w:sz w:val="24"/>
          <w:szCs w:val="24"/>
          <w:lang w:val="sr-Cyrl-CS"/>
        </w:rPr>
      </w:pPr>
      <w:r w:rsidRPr="009B18BE">
        <w:rPr>
          <w:b/>
          <w:bCs/>
          <w:sz w:val="24"/>
          <w:szCs w:val="24"/>
        </w:rPr>
        <w:t xml:space="preserve">Члан </w:t>
      </w:r>
      <w:r w:rsidR="00BC6127">
        <w:rPr>
          <w:b/>
          <w:bCs/>
          <w:sz w:val="24"/>
          <w:szCs w:val="24"/>
          <w:lang w:val="sr-Cyrl-CS"/>
        </w:rPr>
        <w:t>10</w:t>
      </w:r>
      <w:r w:rsidRPr="009B18BE">
        <w:rPr>
          <w:b/>
          <w:bCs/>
          <w:sz w:val="24"/>
          <w:szCs w:val="24"/>
        </w:rPr>
        <w:t>.</w:t>
      </w:r>
    </w:p>
    <w:p w:rsidR="006E567C" w:rsidRPr="009B18BE" w:rsidRDefault="006E567C" w:rsidP="006E567C">
      <w:pPr>
        <w:jc w:val="both"/>
        <w:rPr>
          <w:bCs/>
          <w:sz w:val="24"/>
          <w:szCs w:val="24"/>
          <w:lang w:val="sr-Cyrl-CS"/>
        </w:rPr>
      </w:pPr>
      <w:r w:rsidRPr="009B18BE">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__________.године, која треба да садржи клаузулу „без протеста“  роком доспећа</w:t>
      </w:r>
      <w:r>
        <w:rPr>
          <w:bCs/>
          <w:sz w:val="24"/>
          <w:szCs w:val="24"/>
          <w:lang w:val="sr-Cyrl-CS"/>
        </w:rPr>
        <w:t xml:space="preserve"> „по виђењу“ и роком важења 10 </w:t>
      </w:r>
      <w:r w:rsidRPr="009B18BE">
        <w:rPr>
          <w:bCs/>
          <w:sz w:val="24"/>
          <w:szCs w:val="24"/>
          <w:lang w:val="sr-Cyrl-CS"/>
        </w:rPr>
        <w:t>дана након извршења посла.</w:t>
      </w:r>
    </w:p>
    <w:p w:rsidR="006E567C" w:rsidRPr="009B18BE" w:rsidRDefault="006E567C" w:rsidP="006E567C">
      <w:pPr>
        <w:autoSpaceDE w:val="0"/>
        <w:autoSpaceDN w:val="0"/>
        <w:adjustRightInd w:val="0"/>
        <w:jc w:val="both"/>
        <w:rPr>
          <w:iCs/>
          <w:sz w:val="24"/>
          <w:szCs w:val="24"/>
        </w:rPr>
      </w:pPr>
    </w:p>
    <w:p w:rsidR="006E567C" w:rsidRPr="009B18BE" w:rsidRDefault="006E567C" w:rsidP="006E567C">
      <w:pPr>
        <w:jc w:val="both"/>
        <w:rPr>
          <w:sz w:val="24"/>
          <w:szCs w:val="24"/>
          <w:lang w:val="sr-Cyrl-CS"/>
        </w:rPr>
      </w:pPr>
      <w:r w:rsidRPr="009B18BE">
        <w:rPr>
          <w:bCs/>
          <w:sz w:val="24"/>
          <w:szCs w:val="24"/>
          <w:lang w:val="sr-Cyrl-CS"/>
        </w:rPr>
        <w:t xml:space="preserve">Уколико Извршилац посла не </w:t>
      </w:r>
      <w:r w:rsidRPr="009B18BE">
        <w:rPr>
          <w:sz w:val="24"/>
          <w:szCs w:val="24"/>
          <w:lang w:val="sr-Cyrl-CS"/>
        </w:rPr>
        <w:t>обезбеди тачан квалитет наведених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 Наручилац ће активирати меницу. Уколико Извршилац не испоштује понуђени рок из своје прихваћене понуде а дат на име израде пројекта, Наручилац ће активирати меницу.</w:t>
      </w:r>
    </w:p>
    <w:p w:rsidR="006E567C" w:rsidRPr="009B18BE"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sidR="00BC6127">
        <w:rPr>
          <w:b/>
          <w:bCs/>
          <w:sz w:val="24"/>
          <w:szCs w:val="24"/>
          <w:lang w:val="sr-Cyrl-CS"/>
        </w:rPr>
        <w:t>11</w:t>
      </w:r>
      <w:r w:rsidRPr="00C10C83">
        <w:rPr>
          <w:b/>
          <w:bCs/>
          <w:sz w:val="24"/>
          <w:szCs w:val="24"/>
        </w:rPr>
        <w:t>.</w:t>
      </w:r>
    </w:p>
    <w:p w:rsidR="006E567C" w:rsidRPr="00C10C83" w:rsidRDefault="006E567C" w:rsidP="006E567C">
      <w:pPr>
        <w:jc w:val="both"/>
        <w:rPr>
          <w:sz w:val="24"/>
          <w:szCs w:val="24"/>
        </w:rPr>
      </w:pPr>
      <w:r w:rsidRPr="00C10C83">
        <w:rPr>
          <w:sz w:val="24"/>
          <w:szCs w:val="24"/>
        </w:rPr>
        <w:t xml:space="preserve">Свака од уговорних страна може тражити </w:t>
      </w:r>
      <w:r w:rsidRPr="00D404F7">
        <w:rPr>
          <w:sz w:val="24"/>
          <w:szCs w:val="24"/>
        </w:rPr>
        <w:t>раскид</w:t>
      </w:r>
      <w:r w:rsidRPr="00C10C83">
        <w:rPr>
          <w:sz w:val="24"/>
          <w:szCs w:val="24"/>
        </w:rPr>
        <w:t xml:space="preserve"> уговора у случају када друга страна не испуњава или неблаговремено испуњава своје уговором преузете обавезе.</w:t>
      </w:r>
    </w:p>
    <w:p w:rsidR="00EB50B4" w:rsidRPr="0095329D" w:rsidRDefault="006E567C" w:rsidP="006E567C">
      <w:pPr>
        <w:jc w:val="both"/>
        <w:rPr>
          <w:sz w:val="24"/>
          <w:szCs w:val="24"/>
        </w:rPr>
      </w:pPr>
      <w:r w:rsidRPr="00C10C83">
        <w:rPr>
          <w:sz w:val="24"/>
          <w:szCs w:val="24"/>
        </w:rPr>
        <w:t xml:space="preserve">Отказни рок износи 30 (тридесет) дана и почиње да тече од дана пријема писаног обавештења о раскиду уговора. </w:t>
      </w:r>
    </w:p>
    <w:p w:rsidR="006E567C" w:rsidRPr="00C10C83" w:rsidRDefault="006E567C" w:rsidP="006E567C">
      <w:pPr>
        <w:jc w:val="center"/>
        <w:rPr>
          <w:sz w:val="24"/>
          <w:szCs w:val="24"/>
        </w:rPr>
      </w:pPr>
      <w:r w:rsidRPr="00C10C83">
        <w:rPr>
          <w:b/>
          <w:bCs/>
          <w:sz w:val="24"/>
          <w:szCs w:val="24"/>
        </w:rPr>
        <w:t xml:space="preserve">Члан </w:t>
      </w:r>
      <w:r w:rsidR="00BC6127">
        <w:rPr>
          <w:b/>
          <w:bCs/>
          <w:sz w:val="24"/>
          <w:szCs w:val="24"/>
          <w:lang w:val="sr-Cyrl-CS"/>
        </w:rPr>
        <w:t>12</w:t>
      </w:r>
      <w:r w:rsidRPr="00C10C83">
        <w:rPr>
          <w:b/>
          <w:bCs/>
          <w:sz w:val="24"/>
          <w:szCs w:val="24"/>
        </w:rPr>
        <w:t>.</w:t>
      </w:r>
    </w:p>
    <w:p w:rsidR="006E567C" w:rsidRPr="00C10C83" w:rsidRDefault="006E567C" w:rsidP="006E567C">
      <w:pPr>
        <w:jc w:val="both"/>
        <w:rPr>
          <w:sz w:val="24"/>
          <w:szCs w:val="24"/>
          <w:lang w:val="sr-Cyrl-CS"/>
        </w:rPr>
      </w:pPr>
      <w:r w:rsidRPr="00C10C83">
        <w:rPr>
          <w:sz w:val="24"/>
          <w:szCs w:val="24"/>
        </w:rPr>
        <w:t xml:space="preserve">За све што није регулисано овим уговором, примењиваће се одредбе Закона о облигационим односима </w:t>
      </w:r>
      <w:r w:rsidRPr="00C10C83">
        <w:rPr>
          <w:sz w:val="24"/>
          <w:szCs w:val="24"/>
          <w:lang w:val="sr-Cyrl-CS"/>
        </w:rPr>
        <w:t>и законски прописи који се односе на предмет овог уговора.</w:t>
      </w: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sidR="00BC6127">
        <w:rPr>
          <w:b/>
          <w:bCs/>
          <w:sz w:val="24"/>
          <w:szCs w:val="24"/>
          <w:lang w:val="sr-Cyrl-CS"/>
        </w:rPr>
        <w:t>13</w:t>
      </w:r>
      <w:r w:rsidRPr="00C10C83">
        <w:rPr>
          <w:b/>
          <w:bCs/>
          <w:sz w:val="24"/>
          <w:szCs w:val="24"/>
        </w:rPr>
        <w:t>.</w:t>
      </w:r>
    </w:p>
    <w:p w:rsidR="006E567C" w:rsidRPr="00C10C83" w:rsidRDefault="006E567C" w:rsidP="006E567C">
      <w:pPr>
        <w:jc w:val="both"/>
        <w:rPr>
          <w:sz w:val="24"/>
          <w:szCs w:val="24"/>
        </w:rPr>
      </w:pPr>
      <w:r w:rsidRPr="00C10C83">
        <w:rPr>
          <w:sz w:val="24"/>
          <w:szCs w:val="24"/>
        </w:rPr>
        <w:t>Сва спорна питања у тумачењу и примени овог уговора, уговорне стране ће решавати споразумно.</w:t>
      </w:r>
    </w:p>
    <w:p w:rsidR="00EB50B4" w:rsidRPr="0095329D" w:rsidRDefault="006E567C" w:rsidP="006E567C">
      <w:pPr>
        <w:jc w:val="both"/>
        <w:rPr>
          <w:b/>
          <w:bCs/>
          <w:sz w:val="24"/>
          <w:szCs w:val="24"/>
          <w:lang w:val="sr-Cyrl-CS"/>
        </w:rPr>
      </w:pPr>
      <w:r w:rsidRPr="00C10C83">
        <w:rPr>
          <w:sz w:val="24"/>
          <w:szCs w:val="24"/>
        </w:rPr>
        <w:t>У случају спора уговорне стране уговарају надлежност Привредног суда у Ужицу.</w:t>
      </w:r>
      <w:r w:rsidRPr="00C10C83">
        <w:rPr>
          <w:sz w:val="24"/>
          <w:szCs w:val="24"/>
        </w:rPr>
        <w:br/>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p>
    <w:p w:rsidR="006E567C" w:rsidRPr="00C10C83" w:rsidRDefault="006E567C" w:rsidP="006E567C">
      <w:pPr>
        <w:jc w:val="center"/>
        <w:rPr>
          <w:sz w:val="24"/>
          <w:szCs w:val="24"/>
        </w:rPr>
      </w:pPr>
      <w:r w:rsidRPr="00C10C83">
        <w:rPr>
          <w:b/>
          <w:bCs/>
          <w:sz w:val="24"/>
          <w:szCs w:val="24"/>
          <w:lang w:val="sr-Cyrl-CS"/>
        </w:rPr>
        <w:t xml:space="preserve"> </w:t>
      </w:r>
      <w:r w:rsidRPr="00C10C83">
        <w:rPr>
          <w:b/>
          <w:bCs/>
          <w:sz w:val="24"/>
          <w:szCs w:val="24"/>
        </w:rPr>
        <w:t>Члан 1</w:t>
      </w:r>
      <w:r w:rsidR="00BC6127">
        <w:rPr>
          <w:b/>
          <w:bCs/>
          <w:sz w:val="24"/>
          <w:szCs w:val="24"/>
          <w:lang w:val="sr-Cyrl-CS"/>
        </w:rPr>
        <w:t>4</w:t>
      </w:r>
      <w:r w:rsidRPr="00C10C83">
        <w:rPr>
          <w:b/>
          <w:bCs/>
          <w:sz w:val="24"/>
          <w:szCs w:val="24"/>
        </w:rPr>
        <w:t>.</w:t>
      </w:r>
    </w:p>
    <w:p w:rsidR="00EB50B4" w:rsidRDefault="006E567C" w:rsidP="006E567C">
      <w:pPr>
        <w:jc w:val="both"/>
        <w:rPr>
          <w:sz w:val="24"/>
          <w:szCs w:val="24"/>
          <w:lang w:val="sr-Cyrl-CS"/>
        </w:rPr>
      </w:pPr>
      <w:r w:rsidRPr="00C10C83">
        <w:rPr>
          <w:sz w:val="24"/>
          <w:szCs w:val="24"/>
        </w:rPr>
        <w:t>Овај уговор је сачињен у 4 (четири) истоветна примерка, од којих свака страна задржава по 2 (два) примерка</w:t>
      </w:r>
      <w:r w:rsidRPr="00C10C83">
        <w:rPr>
          <w:sz w:val="24"/>
          <w:szCs w:val="24"/>
          <w:lang w:val="sr-Cyrl-CS"/>
        </w:rPr>
        <w:t>.</w:t>
      </w:r>
    </w:p>
    <w:p w:rsidR="00F823DB" w:rsidRPr="00C10C83" w:rsidRDefault="00F823DB" w:rsidP="006E567C">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6E567C" w:rsidRPr="00C10C83" w:rsidTr="00FB76BD">
        <w:trPr>
          <w:trHeight w:val="1312"/>
        </w:trPr>
        <w:tc>
          <w:tcPr>
            <w:tcW w:w="3240" w:type="dxa"/>
            <w:shd w:val="clear" w:color="auto" w:fill="auto"/>
            <w:vAlign w:val="center"/>
          </w:tcPr>
          <w:p w:rsidR="006E567C" w:rsidRPr="00C10C83" w:rsidRDefault="006E567C" w:rsidP="00FB76BD">
            <w:pPr>
              <w:jc w:val="both"/>
              <w:rPr>
                <w:sz w:val="24"/>
                <w:szCs w:val="24"/>
                <w:lang w:val="sr-Cyrl-CS" w:eastAsia="en-US"/>
              </w:rPr>
            </w:pPr>
            <w:r w:rsidRPr="00C10C83">
              <w:rPr>
                <w:bCs/>
                <w:sz w:val="24"/>
                <w:szCs w:val="24"/>
                <w:lang w:val="sr-Cyrl-CS"/>
              </w:rPr>
              <w:t xml:space="preserve">ЗА </w:t>
            </w:r>
            <w:r w:rsidRPr="00C10C83">
              <w:rPr>
                <w:bCs/>
                <w:sz w:val="24"/>
                <w:szCs w:val="24"/>
              </w:rPr>
              <w:t>ИСПОРУЧИ</w:t>
            </w:r>
            <w:r w:rsidRPr="00C10C83">
              <w:rPr>
                <w:bCs/>
                <w:sz w:val="24"/>
                <w:szCs w:val="24"/>
                <w:lang w:val="sr-Cyrl-CS"/>
              </w:rPr>
              <w:t>ОЦА</w:t>
            </w:r>
            <w:r w:rsidRPr="00C10C83">
              <w:rPr>
                <w:b/>
                <w:bCs/>
                <w:sz w:val="24"/>
                <w:szCs w:val="24"/>
                <w:lang w:val="sr-Cyrl-CS"/>
              </w:rPr>
              <w:t xml:space="preserve"> ,</w:t>
            </w:r>
          </w:p>
          <w:p w:rsidR="006E567C" w:rsidRPr="00C10C83" w:rsidRDefault="006E567C" w:rsidP="00FB76BD">
            <w:pPr>
              <w:pStyle w:val="text"/>
              <w:snapToGrid w:val="0"/>
              <w:spacing w:before="0" w:after="0"/>
              <w:rPr>
                <w:rFonts w:ascii="Times New Roman" w:hAnsi="Times New Roman" w:cs="Times New Roman"/>
                <w:b/>
                <w:bCs/>
                <w:sz w:val="24"/>
                <w:szCs w:val="24"/>
              </w:rPr>
            </w:pPr>
          </w:p>
          <w:p w:rsidR="006E567C" w:rsidRPr="00C10C83" w:rsidRDefault="006E567C" w:rsidP="00FB76BD">
            <w:pPr>
              <w:pStyle w:val="text"/>
              <w:snapToGrid w:val="0"/>
              <w:spacing w:before="0" w:after="0"/>
              <w:jc w:val="center"/>
              <w:rPr>
                <w:rFonts w:ascii="Times New Roman" w:hAnsi="Times New Roman" w:cs="Times New Roman"/>
                <w:sz w:val="24"/>
                <w:szCs w:val="24"/>
              </w:rPr>
            </w:pPr>
          </w:p>
          <w:p w:rsidR="006E567C" w:rsidRPr="00C10C83" w:rsidRDefault="006E567C" w:rsidP="00FB76BD">
            <w:pPr>
              <w:pStyle w:val="text"/>
              <w:spacing w:before="0" w:after="0"/>
              <w:rPr>
                <w:rFonts w:ascii="Times New Roman" w:hAnsi="Times New Roman" w:cs="Times New Roman"/>
                <w:b/>
                <w:bCs/>
                <w:sz w:val="24"/>
                <w:szCs w:val="24"/>
              </w:rPr>
            </w:pPr>
            <w:r w:rsidRPr="00C10C83">
              <w:rPr>
                <w:rFonts w:ascii="Times New Roman" w:hAnsi="Times New Roman" w:cs="Times New Roman"/>
                <w:b/>
                <w:bCs/>
                <w:sz w:val="24"/>
                <w:szCs w:val="24"/>
                <w:lang w:val="sr-Cyrl-CS"/>
              </w:rPr>
              <w:t>____________________</w:t>
            </w:r>
          </w:p>
        </w:tc>
        <w:tc>
          <w:tcPr>
            <w:tcW w:w="1994" w:type="dxa"/>
            <w:shd w:val="clear" w:color="auto" w:fill="auto"/>
            <w:vAlign w:val="center"/>
          </w:tcPr>
          <w:p w:rsidR="006E567C" w:rsidRPr="00C10C83" w:rsidRDefault="006E567C" w:rsidP="00FB76BD">
            <w:pPr>
              <w:pStyle w:val="text"/>
              <w:snapToGrid w:val="0"/>
              <w:spacing w:before="0" w:after="0"/>
              <w:jc w:val="center"/>
              <w:rPr>
                <w:rFonts w:ascii="Times New Roman" w:hAnsi="Times New Roman" w:cs="Times New Roman"/>
                <w:b/>
                <w:bCs/>
                <w:sz w:val="24"/>
                <w:szCs w:val="24"/>
              </w:rPr>
            </w:pPr>
          </w:p>
        </w:tc>
        <w:tc>
          <w:tcPr>
            <w:tcW w:w="3240" w:type="dxa"/>
            <w:shd w:val="clear" w:color="auto" w:fill="auto"/>
            <w:vAlign w:val="center"/>
          </w:tcPr>
          <w:p w:rsidR="006E567C" w:rsidRPr="00C10C83" w:rsidRDefault="006E567C" w:rsidP="00FB76BD">
            <w:pPr>
              <w:jc w:val="both"/>
              <w:rPr>
                <w:b/>
                <w:sz w:val="24"/>
                <w:szCs w:val="24"/>
                <w:lang w:val="sr-Cyrl-CS" w:eastAsia="en-US"/>
              </w:rPr>
            </w:pPr>
            <w:r w:rsidRPr="00C10C83">
              <w:rPr>
                <w:sz w:val="24"/>
                <w:szCs w:val="24"/>
                <w:lang w:val="sr-Cyrl-CS" w:eastAsia="en-US"/>
              </w:rPr>
              <w:t xml:space="preserve">         </w:t>
            </w:r>
            <w:r w:rsidR="00C851AD">
              <w:rPr>
                <w:sz w:val="24"/>
                <w:szCs w:val="24"/>
                <w:lang w:val="sr-Cyrl-CS" w:eastAsia="en-US"/>
              </w:rPr>
              <w:t xml:space="preserve">  </w:t>
            </w:r>
            <w:r w:rsidRPr="00C10C83">
              <w:rPr>
                <w:sz w:val="24"/>
                <w:szCs w:val="24"/>
                <w:lang w:val="sr-Cyrl-CS" w:eastAsia="en-US"/>
              </w:rPr>
              <w:t>За Наручиоца</w:t>
            </w:r>
            <w:r w:rsidRPr="00C10C83">
              <w:rPr>
                <w:b/>
                <w:sz w:val="24"/>
                <w:szCs w:val="24"/>
                <w:lang w:val="sr-Cyrl-CS" w:eastAsia="en-US"/>
              </w:rPr>
              <w:t xml:space="preserve">,                                                                                           </w:t>
            </w:r>
          </w:p>
          <w:p w:rsidR="006E567C" w:rsidRPr="00C10C83" w:rsidRDefault="00EB50B4" w:rsidP="00FB76BD">
            <w:pPr>
              <w:suppressAutoHyphens w:val="0"/>
              <w:jc w:val="both"/>
              <w:rPr>
                <w:sz w:val="24"/>
                <w:szCs w:val="24"/>
                <w:lang w:val="sr-Cyrl-CS" w:eastAsia="en-US"/>
              </w:rPr>
            </w:pPr>
            <w:r>
              <w:rPr>
                <w:sz w:val="24"/>
                <w:szCs w:val="24"/>
                <w:lang w:val="sr-Cyrl-CS" w:eastAsia="en-US"/>
              </w:rPr>
              <w:t>Начелник О</w:t>
            </w:r>
            <w:r w:rsidR="006E567C" w:rsidRPr="00C10C83">
              <w:rPr>
                <w:sz w:val="24"/>
                <w:szCs w:val="24"/>
                <w:lang w:val="sr-Cyrl-CS" w:eastAsia="en-US"/>
              </w:rPr>
              <w:t>пштинске управе</w:t>
            </w:r>
          </w:p>
          <w:p w:rsidR="006E567C" w:rsidRPr="00C10C83" w:rsidRDefault="006E567C" w:rsidP="00FB76BD">
            <w:pPr>
              <w:suppressAutoHyphens w:val="0"/>
              <w:jc w:val="both"/>
              <w:rPr>
                <w:i/>
                <w:sz w:val="24"/>
                <w:szCs w:val="24"/>
                <w:lang w:val="sr-Cyrl-CS" w:eastAsia="en-US"/>
              </w:rPr>
            </w:pPr>
            <w:r w:rsidRPr="00C10C83">
              <w:rPr>
                <w:i/>
                <w:sz w:val="24"/>
                <w:szCs w:val="24"/>
                <w:lang w:val="sr-Cyrl-CS" w:eastAsia="en-US"/>
              </w:rPr>
              <w:t xml:space="preserve">      </w:t>
            </w:r>
            <w:r w:rsidR="00C851AD">
              <w:rPr>
                <w:i/>
                <w:sz w:val="24"/>
                <w:szCs w:val="24"/>
                <w:lang w:val="sr-Cyrl-CS" w:eastAsia="en-US"/>
              </w:rPr>
              <w:t xml:space="preserve">    </w:t>
            </w:r>
            <w:r w:rsidRPr="00C10C83">
              <w:rPr>
                <w:i/>
                <w:sz w:val="24"/>
                <w:szCs w:val="24"/>
                <w:lang w:val="sr-Cyrl-CS" w:eastAsia="en-US"/>
              </w:rPr>
              <w:t>Вељко Радуловић</w:t>
            </w:r>
          </w:p>
          <w:p w:rsidR="006E567C" w:rsidRPr="00C10C83" w:rsidRDefault="006E567C" w:rsidP="00FB76BD">
            <w:pPr>
              <w:suppressAutoHyphens w:val="0"/>
              <w:jc w:val="both"/>
              <w:rPr>
                <w:i/>
                <w:sz w:val="24"/>
                <w:szCs w:val="24"/>
                <w:lang w:val="sr-Cyrl-CS" w:eastAsia="en-US"/>
              </w:rPr>
            </w:pPr>
          </w:p>
          <w:p w:rsidR="006E567C" w:rsidRPr="00C10C83" w:rsidRDefault="006E567C" w:rsidP="00FB76BD">
            <w:pPr>
              <w:pStyle w:val="text"/>
              <w:spacing w:before="0" w:after="0"/>
              <w:rPr>
                <w:rFonts w:ascii="Times New Roman" w:hAnsi="Times New Roman" w:cs="Times New Roman"/>
                <w:sz w:val="24"/>
                <w:szCs w:val="24"/>
              </w:rPr>
            </w:pPr>
            <w:r w:rsidRPr="00C10C83">
              <w:rPr>
                <w:rFonts w:ascii="Times New Roman" w:hAnsi="Times New Roman" w:cs="Times New Roman"/>
                <w:b/>
                <w:bCs/>
                <w:sz w:val="24"/>
                <w:szCs w:val="24"/>
                <w:lang w:val="it-IT"/>
              </w:rPr>
              <w:t>___________</w:t>
            </w:r>
            <w:r w:rsidR="00EB50B4">
              <w:rPr>
                <w:rFonts w:ascii="Times New Roman" w:hAnsi="Times New Roman" w:cs="Times New Roman"/>
                <w:b/>
                <w:bCs/>
                <w:sz w:val="24"/>
                <w:szCs w:val="24"/>
              </w:rPr>
              <w:t>____</w:t>
            </w:r>
            <w:r w:rsidRPr="00C10C83">
              <w:rPr>
                <w:rFonts w:ascii="Times New Roman" w:hAnsi="Times New Roman" w:cs="Times New Roman"/>
                <w:b/>
                <w:bCs/>
                <w:sz w:val="24"/>
                <w:szCs w:val="24"/>
                <w:lang w:val="it-IT"/>
              </w:rPr>
              <w:t>__________</w:t>
            </w:r>
          </w:p>
        </w:tc>
      </w:tr>
    </w:tbl>
    <w:p w:rsidR="00C851AD" w:rsidRPr="0095329D" w:rsidRDefault="00C851AD" w:rsidP="006E567C">
      <w:pPr>
        <w:pStyle w:val="Header"/>
        <w:pBdr>
          <w:bottom w:val="double" w:sz="1" w:space="1" w:color="800000"/>
        </w:pBdr>
        <w:rPr>
          <w:sz w:val="24"/>
          <w:szCs w:val="24"/>
        </w:rPr>
      </w:pPr>
    </w:p>
    <w:p w:rsidR="00C851AD" w:rsidRPr="00C851AD" w:rsidRDefault="00C851AD" w:rsidP="006E567C">
      <w:pPr>
        <w:pStyle w:val="Header"/>
        <w:pBdr>
          <w:bottom w:val="double" w:sz="1" w:space="1" w:color="800000"/>
        </w:pBdr>
        <w:rPr>
          <w:sz w:val="24"/>
          <w:szCs w:val="24"/>
        </w:rPr>
      </w:pPr>
    </w:p>
    <w:p w:rsidR="00745A40" w:rsidRPr="00F9556B" w:rsidRDefault="00745A40" w:rsidP="000578EE">
      <w:pPr>
        <w:rPr>
          <w:sz w:val="24"/>
          <w:szCs w:val="24"/>
        </w:rPr>
      </w:pPr>
    </w:p>
    <w:sectPr w:rsidR="00745A40" w:rsidRPr="00F9556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C1" w:rsidRDefault="003C7FC1" w:rsidP="00317842">
      <w:r>
        <w:separator/>
      </w:r>
    </w:p>
  </w:endnote>
  <w:endnote w:type="continuationSeparator" w:id="1">
    <w:p w:rsidR="003C7FC1" w:rsidRDefault="003C7FC1"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1E23FB" w:rsidRDefault="001D49DC">
        <w:pPr>
          <w:pStyle w:val="Footer"/>
          <w:jc w:val="center"/>
        </w:pPr>
        <w:fldSimple w:instr=" PAGE   \* MERGEFORMAT ">
          <w:r w:rsidR="007C757A">
            <w:rPr>
              <w:noProof/>
            </w:rPr>
            <w:t>13</w:t>
          </w:r>
        </w:fldSimple>
      </w:p>
    </w:sdtContent>
  </w:sdt>
  <w:p w:rsidR="001E23FB" w:rsidRDefault="001E2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C1" w:rsidRDefault="003C7FC1" w:rsidP="00317842">
      <w:r>
        <w:separator/>
      </w:r>
    </w:p>
  </w:footnote>
  <w:footnote w:type="continuationSeparator" w:id="1">
    <w:p w:rsidR="003C7FC1" w:rsidRDefault="003C7FC1"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A9B1FC5"/>
    <w:multiLevelType w:val="hybridMultilevel"/>
    <w:tmpl w:val="3D5EAF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64A1D"/>
    <w:multiLevelType w:val="hybridMultilevel"/>
    <w:tmpl w:val="D9FC246E"/>
    <w:lvl w:ilvl="0" w:tplc="4F2814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3232C"/>
    <w:multiLevelType w:val="hybridMultilevel"/>
    <w:tmpl w:val="98FC684E"/>
    <w:lvl w:ilvl="0" w:tplc="374E2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E2C22"/>
    <w:multiLevelType w:val="hybridMultilevel"/>
    <w:tmpl w:val="97AE79B4"/>
    <w:lvl w:ilvl="0" w:tplc="B4C20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3F06444"/>
    <w:multiLevelType w:val="hybridMultilevel"/>
    <w:tmpl w:val="8346A922"/>
    <w:lvl w:ilvl="0" w:tplc="019AB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76C04"/>
    <w:multiLevelType w:val="hybridMultilevel"/>
    <w:tmpl w:val="9B44EC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F1522"/>
    <w:multiLevelType w:val="hybridMultilevel"/>
    <w:tmpl w:val="B97C816A"/>
    <w:lvl w:ilvl="0" w:tplc="E08C1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090CB3"/>
    <w:multiLevelType w:val="hybridMultilevel"/>
    <w:tmpl w:val="9A4C02DE"/>
    <w:lvl w:ilvl="0" w:tplc="ED16130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4E6D48"/>
    <w:multiLevelType w:val="hybridMultilevel"/>
    <w:tmpl w:val="470601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1D7778B"/>
    <w:multiLevelType w:val="hybridMultilevel"/>
    <w:tmpl w:val="D082B6D4"/>
    <w:lvl w:ilvl="0" w:tplc="96FA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40573"/>
    <w:multiLevelType w:val="hybridMultilevel"/>
    <w:tmpl w:val="6AD032D8"/>
    <w:lvl w:ilvl="0" w:tplc="841E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2341D"/>
    <w:multiLevelType w:val="hybridMultilevel"/>
    <w:tmpl w:val="75B2C942"/>
    <w:lvl w:ilvl="0" w:tplc="5F4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4"/>
  </w:num>
  <w:num w:numId="5">
    <w:abstractNumId w:val="1"/>
  </w:num>
  <w:num w:numId="6">
    <w:abstractNumId w:val="23"/>
  </w:num>
  <w:num w:numId="7">
    <w:abstractNumId w:val="20"/>
  </w:num>
  <w:num w:numId="8">
    <w:abstractNumId w:val="17"/>
  </w:num>
  <w:num w:numId="9">
    <w:abstractNumId w:val="22"/>
  </w:num>
  <w:num w:numId="10">
    <w:abstractNumId w:val="5"/>
  </w:num>
  <w:num w:numId="11">
    <w:abstractNumId w:val="1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19"/>
  </w:num>
  <w:num w:numId="15">
    <w:abstractNumId w:val="21"/>
  </w:num>
  <w:num w:numId="16">
    <w:abstractNumId w:val="8"/>
  </w:num>
  <w:num w:numId="17">
    <w:abstractNumId w:val="18"/>
  </w:num>
  <w:num w:numId="18">
    <w:abstractNumId w:val="10"/>
  </w:num>
  <w:num w:numId="19">
    <w:abstractNumId w:val="6"/>
  </w:num>
  <w:num w:numId="20">
    <w:abstractNumId w:val="15"/>
  </w:num>
  <w:num w:numId="21">
    <w:abstractNumId w:val="12"/>
  </w:num>
  <w:num w:numId="22">
    <w:abstractNumId w:val="14"/>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462D9"/>
    <w:rsid w:val="00053CE0"/>
    <w:rsid w:val="000578EE"/>
    <w:rsid w:val="000671CC"/>
    <w:rsid w:val="00067724"/>
    <w:rsid w:val="000728A2"/>
    <w:rsid w:val="00076302"/>
    <w:rsid w:val="00090AD3"/>
    <w:rsid w:val="000B427C"/>
    <w:rsid w:val="00114D10"/>
    <w:rsid w:val="00141DA7"/>
    <w:rsid w:val="00146130"/>
    <w:rsid w:val="00160403"/>
    <w:rsid w:val="001611F4"/>
    <w:rsid w:val="00166FC8"/>
    <w:rsid w:val="001749DA"/>
    <w:rsid w:val="00183A65"/>
    <w:rsid w:val="001B08CC"/>
    <w:rsid w:val="001C2B7B"/>
    <w:rsid w:val="001C43F4"/>
    <w:rsid w:val="001C50D5"/>
    <w:rsid w:val="001D49DC"/>
    <w:rsid w:val="001E23FB"/>
    <w:rsid w:val="00212CF7"/>
    <w:rsid w:val="00224957"/>
    <w:rsid w:val="00232B7C"/>
    <w:rsid w:val="00236FAD"/>
    <w:rsid w:val="0024472F"/>
    <w:rsid w:val="00260FE2"/>
    <w:rsid w:val="00271690"/>
    <w:rsid w:val="002C2F94"/>
    <w:rsid w:val="002E0B32"/>
    <w:rsid w:val="0031136E"/>
    <w:rsid w:val="00317842"/>
    <w:rsid w:val="00365C7E"/>
    <w:rsid w:val="00376D85"/>
    <w:rsid w:val="00384D64"/>
    <w:rsid w:val="003850D8"/>
    <w:rsid w:val="003A2BE8"/>
    <w:rsid w:val="003B0365"/>
    <w:rsid w:val="003C033D"/>
    <w:rsid w:val="003C7FC1"/>
    <w:rsid w:val="003E03E2"/>
    <w:rsid w:val="003E66C5"/>
    <w:rsid w:val="00403F96"/>
    <w:rsid w:val="00410C8D"/>
    <w:rsid w:val="00460122"/>
    <w:rsid w:val="00467832"/>
    <w:rsid w:val="0047207B"/>
    <w:rsid w:val="00484733"/>
    <w:rsid w:val="00485290"/>
    <w:rsid w:val="004B37BE"/>
    <w:rsid w:val="004D59B9"/>
    <w:rsid w:val="004D6932"/>
    <w:rsid w:val="0052178C"/>
    <w:rsid w:val="00524703"/>
    <w:rsid w:val="005753CB"/>
    <w:rsid w:val="005928C7"/>
    <w:rsid w:val="00630FCD"/>
    <w:rsid w:val="006348A3"/>
    <w:rsid w:val="0064170C"/>
    <w:rsid w:val="006808C7"/>
    <w:rsid w:val="0068368F"/>
    <w:rsid w:val="0069613C"/>
    <w:rsid w:val="006A2E38"/>
    <w:rsid w:val="006D09E1"/>
    <w:rsid w:val="006D0DD0"/>
    <w:rsid w:val="006E10C5"/>
    <w:rsid w:val="006E567C"/>
    <w:rsid w:val="006F43D9"/>
    <w:rsid w:val="007077B4"/>
    <w:rsid w:val="007360F1"/>
    <w:rsid w:val="0074544E"/>
    <w:rsid w:val="00745A40"/>
    <w:rsid w:val="00755ADF"/>
    <w:rsid w:val="0075732B"/>
    <w:rsid w:val="0076411B"/>
    <w:rsid w:val="00771447"/>
    <w:rsid w:val="00775777"/>
    <w:rsid w:val="007C757A"/>
    <w:rsid w:val="007D2226"/>
    <w:rsid w:val="007E2098"/>
    <w:rsid w:val="007F57BB"/>
    <w:rsid w:val="008011F5"/>
    <w:rsid w:val="00804A7A"/>
    <w:rsid w:val="008338B3"/>
    <w:rsid w:val="00835F30"/>
    <w:rsid w:val="008444B3"/>
    <w:rsid w:val="00856603"/>
    <w:rsid w:val="008676B4"/>
    <w:rsid w:val="008717A3"/>
    <w:rsid w:val="008928D5"/>
    <w:rsid w:val="0089699A"/>
    <w:rsid w:val="008C7EA9"/>
    <w:rsid w:val="008D72D6"/>
    <w:rsid w:val="008D7B4E"/>
    <w:rsid w:val="008F0AD8"/>
    <w:rsid w:val="0095329D"/>
    <w:rsid w:val="00954904"/>
    <w:rsid w:val="009806E5"/>
    <w:rsid w:val="009A4447"/>
    <w:rsid w:val="009A7D7F"/>
    <w:rsid w:val="009B334B"/>
    <w:rsid w:val="009B3A7F"/>
    <w:rsid w:val="009B738F"/>
    <w:rsid w:val="009D17E5"/>
    <w:rsid w:val="009E68C2"/>
    <w:rsid w:val="00A02E0F"/>
    <w:rsid w:val="00A43843"/>
    <w:rsid w:val="00A5629F"/>
    <w:rsid w:val="00A57832"/>
    <w:rsid w:val="00A834A0"/>
    <w:rsid w:val="00A92399"/>
    <w:rsid w:val="00AA436E"/>
    <w:rsid w:val="00AB20DB"/>
    <w:rsid w:val="00AB2644"/>
    <w:rsid w:val="00AE60D8"/>
    <w:rsid w:val="00AF2738"/>
    <w:rsid w:val="00B459A4"/>
    <w:rsid w:val="00B556E2"/>
    <w:rsid w:val="00B676A9"/>
    <w:rsid w:val="00B94D04"/>
    <w:rsid w:val="00BA48B7"/>
    <w:rsid w:val="00BC2AB9"/>
    <w:rsid w:val="00BC6127"/>
    <w:rsid w:val="00BF4E24"/>
    <w:rsid w:val="00BF4FB6"/>
    <w:rsid w:val="00C10E76"/>
    <w:rsid w:val="00C111D1"/>
    <w:rsid w:val="00C3082E"/>
    <w:rsid w:val="00C354AA"/>
    <w:rsid w:val="00C77FAC"/>
    <w:rsid w:val="00C808D6"/>
    <w:rsid w:val="00C81DC3"/>
    <w:rsid w:val="00C84FFA"/>
    <w:rsid w:val="00C851AD"/>
    <w:rsid w:val="00CA0504"/>
    <w:rsid w:val="00CA6A8E"/>
    <w:rsid w:val="00CC478E"/>
    <w:rsid w:val="00CF5F41"/>
    <w:rsid w:val="00D03510"/>
    <w:rsid w:val="00D404F7"/>
    <w:rsid w:val="00D4590A"/>
    <w:rsid w:val="00D54A09"/>
    <w:rsid w:val="00D65A5E"/>
    <w:rsid w:val="00D9651A"/>
    <w:rsid w:val="00DA4420"/>
    <w:rsid w:val="00DC7870"/>
    <w:rsid w:val="00DE3BD8"/>
    <w:rsid w:val="00DE481A"/>
    <w:rsid w:val="00E04913"/>
    <w:rsid w:val="00E4641B"/>
    <w:rsid w:val="00EB10DA"/>
    <w:rsid w:val="00EB2E6E"/>
    <w:rsid w:val="00EB4BE4"/>
    <w:rsid w:val="00EB50B4"/>
    <w:rsid w:val="00EE2AAB"/>
    <w:rsid w:val="00F269BF"/>
    <w:rsid w:val="00F427B2"/>
    <w:rsid w:val="00F57AAF"/>
    <w:rsid w:val="00F823DB"/>
    <w:rsid w:val="00F9556B"/>
    <w:rsid w:val="00FB76BD"/>
    <w:rsid w:val="00FC18C7"/>
    <w:rsid w:val="00FD455A"/>
    <w:rsid w:val="00FE07B7"/>
    <w:rsid w:val="00FE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 w:type="paragraph" w:customStyle="1" w:styleId="Bodytext41">
    <w:name w:val="Body text (4)1"/>
    <w:basedOn w:val="Normal"/>
    <w:rsid w:val="001749DA"/>
    <w:pPr>
      <w:shd w:val="clear" w:color="auto" w:fill="FFFFFF"/>
      <w:suppressAutoHyphens w:val="0"/>
      <w:spacing w:before="180" w:line="252" w:lineRule="exact"/>
      <w:jc w:val="center"/>
    </w:pPr>
    <w:rPr>
      <w:rFonts w:ascii="Arial" w:eastAsia="Arial Unicode MS" w:hAnsi="Arial" w:cs="Arial"/>
      <w:sz w:val="22"/>
      <w:szCs w:val="22"/>
      <w:lang w:val="sr-Cyrl-CS" w:eastAsia="en-US"/>
    </w:rPr>
  </w:style>
  <w:style w:type="paragraph" w:customStyle="1" w:styleId="CharCharCharCharCharCharCharCharCharChar">
    <w:name w:val="Char Char Char Char Char Char Char Char Char Char"/>
    <w:basedOn w:val="Normal"/>
    <w:rsid w:val="000B427C"/>
    <w:pPr>
      <w:suppressAutoHyphens w:val="0"/>
      <w:spacing w:after="160" w:line="240" w:lineRule="exact"/>
    </w:pPr>
    <w:rPr>
      <w:rFonts w:ascii="Verdana" w:hAnsi="Verdan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36</Pages>
  <Words>9860</Words>
  <Characters>56207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22</cp:revision>
  <dcterms:created xsi:type="dcterms:W3CDTF">2018-10-09T08:44:00Z</dcterms:created>
  <dcterms:modified xsi:type="dcterms:W3CDTF">2018-12-19T13:17:00Z</dcterms:modified>
</cp:coreProperties>
</file>