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E928DB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E928DB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E928D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E928DB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Одсек за урбанизам и просторно планирање</w:t>
      </w:r>
      <w:r w:rsidRPr="00E928D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оглашава:</w:t>
      </w:r>
    </w:p>
    <w:p w:rsidR="00B373D9" w:rsidRPr="00E928DB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928DB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928D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EF7905" w:rsidRPr="00E928DB" w:rsidRDefault="00EF7905" w:rsidP="00A654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928DB">
        <w:rPr>
          <w:rFonts w:ascii="Times New Roman" w:hAnsi="Times New Roman" w:cs="Times New Roman"/>
          <w:sz w:val="24"/>
          <w:szCs w:val="24"/>
          <w:lang w:val="sr-Cyrl-CS"/>
        </w:rPr>
        <w:t>ЈАВНУ ПРЕЗЕНТАЦИЈУ УРБАНИСТИЧКОГ ПРОЈЕКТА</w:t>
      </w:r>
    </w:p>
    <w:p w:rsidR="00C661D1" w:rsidRPr="00E928DB" w:rsidRDefault="00EF7905" w:rsidP="003C176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928DB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3C176F" w:rsidRPr="00E928DB">
        <w:rPr>
          <w:rFonts w:ascii="Times New Roman" w:hAnsi="Times New Roman" w:cs="Times New Roman"/>
          <w:sz w:val="24"/>
          <w:szCs w:val="24"/>
          <w:lang w:val="sr-Cyrl-RS"/>
        </w:rPr>
        <w:t>катастарск</w:t>
      </w:r>
      <w:r w:rsidR="00E928DB" w:rsidRPr="00E928D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C176F" w:rsidRPr="00E928DB">
        <w:rPr>
          <w:rFonts w:ascii="Times New Roman" w:hAnsi="Times New Roman" w:cs="Times New Roman"/>
          <w:sz w:val="24"/>
          <w:szCs w:val="24"/>
          <w:lang w:val="sr-Cyrl-RS"/>
        </w:rPr>
        <w:t xml:space="preserve"> парцел</w:t>
      </w:r>
      <w:r w:rsidR="00E928DB" w:rsidRPr="00E928D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C176F" w:rsidRPr="00E928DB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E928DB" w:rsidRPr="00E928DB">
        <w:rPr>
          <w:rFonts w:ascii="Times New Roman" w:hAnsi="Times New Roman" w:cs="Times New Roman"/>
          <w:sz w:val="24"/>
          <w:szCs w:val="24"/>
          <w:lang w:val="sr-Cyrl-RS"/>
        </w:rPr>
        <w:t>4656/2 и 4656/3</w:t>
      </w:r>
      <w:r w:rsidR="003C176F" w:rsidRPr="00E928DB">
        <w:rPr>
          <w:rFonts w:ascii="Times New Roman" w:hAnsi="Times New Roman" w:cs="Times New Roman"/>
          <w:sz w:val="24"/>
          <w:szCs w:val="24"/>
          <w:lang w:val="sr-Cyrl-RS"/>
        </w:rPr>
        <w:t xml:space="preserve"> у КО Чајетина у Златибору</w:t>
      </w:r>
      <w:r w:rsidR="003C176F" w:rsidRPr="00E928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176F" w:rsidRPr="00E92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905" w:rsidRPr="00E928DB" w:rsidRDefault="00EF7905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A6548C" w:rsidRPr="00E928DB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E928DB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928DB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E928DB" w:rsidRPr="00E928DB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E928DB" w:rsidRPr="00E928D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928DB" w:rsidRPr="00E928DB">
        <w:rPr>
          <w:rFonts w:ascii="Times New Roman" w:hAnsi="Times New Roman" w:cs="Times New Roman"/>
          <w:sz w:val="24"/>
          <w:szCs w:val="24"/>
          <w:lang w:val="sr-Cyrl-RS"/>
        </w:rPr>
        <w:t>1. 2018.</w:t>
      </w:r>
      <w:r w:rsidR="00E928DB" w:rsidRPr="00E928DB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E928DB" w:rsidRPr="00E928DB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E928DB" w:rsidRPr="00E928D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928DB" w:rsidRPr="00E928D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928DB" w:rsidRPr="00E928DB">
        <w:rPr>
          <w:rFonts w:ascii="Times New Roman" w:hAnsi="Times New Roman" w:cs="Times New Roman"/>
          <w:sz w:val="24"/>
          <w:szCs w:val="24"/>
          <w:lang w:val="sr-Cyrl-CS"/>
        </w:rPr>
        <w:t>. 2018. године</w:t>
      </w:r>
      <w:r w:rsidRPr="00E928DB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E928DB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928DB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E928DB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E928DB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E928DB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E928DB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E928DB" w:rsidRDefault="00220642" w:rsidP="00A65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9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220642"/>
    <w:rsid w:val="00245F3E"/>
    <w:rsid w:val="00276E08"/>
    <w:rsid w:val="00303FCB"/>
    <w:rsid w:val="003C176F"/>
    <w:rsid w:val="003F3E2D"/>
    <w:rsid w:val="006237F1"/>
    <w:rsid w:val="00875BF9"/>
    <w:rsid w:val="00944947"/>
    <w:rsid w:val="00A6548C"/>
    <w:rsid w:val="00B076DF"/>
    <w:rsid w:val="00B373D9"/>
    <w:rsid w:val="00C60C62"/>
    <w:rsid w:val="00C661D1"/>
    <w:rsid w:val="00D92B2E"/>
    <w:rsid w:val="00DC1D6A"/>
    <w:rsid w:val="00DF66E2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2018-01-16T08:00:00Z</dcterms:created>
  <dcterms:modified xsi:type="dcterms:W3CDTF">2018-01-16T08:00:00Z</dcterms:modified>
</cp:coreProperties>
</file>